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54" w:rsidRPr="00950E46" w:rsidRDefault="001F5954" w:rsidP="00955ACE">
      <w:pPr>
        <w:pStyle w:val="Title"/>
        <w:widowControl/>
        <w:rPr>
          <w:rFonts w:ascii="Arial" w:hAnsi="Arial" w:cs="Arial"/>
          <w:sz w:val="28"/>
          <w:szCs w:val="28"/>
        </w:rPr>
      </w:pPr>
      <w:r w:rsidRPr="00950E46">
        <w:rPr>
          <w:rFonts w:ascii="Arial" w:hAnsi="Arial" w:cs="Arial"/>
          <w:sz w:val="28"/>
          <w:szCs w:val="28"/>
        </w:rPr>
        <w:t>Anthony J McGoron</w:t>
      </w:r>
    </w:p>
    <w:p w:rsidR="00955ACE" w:rsidRPr="00950E46" w:rsidRDefault="00955ACE" w:rsidP="00955ACE">
      <w:pPr>
        <w:pStyle w:val="Title"/>
        <w:widowControl/>
        <w:rPr>
          <w:rFonts w:ascii="Arial" w:hAnsi="Arial" w:cs="Arial"/>
          <w:sz w:val="28"/>
          <w:szCs w:val="28"/>
        </w:rPr>
      </w:pPr>
      <w:r w:rsidRPr="00950E46">
        <w:rPr>
          <w:rFonts w:ascii="Arial" w:hAnsi="Arial" w:cs="Arial"/>
          <w:sz w:val="28"/>
          <w:szCs w:val="28"/>
        </w:rPr>
        <w:t>http://www.bme.fiu.edu/Faculty/Faculty_McGoron</w:t>
      </w:r>
    </w:p>
    <w:p w:rsidR="001F5954" w:rsidRPr="00712881" w:rsidRDefault="001F5954" w:rsidP="00955ACE">
      <w:pPr>
        <w:widowControl/>
        <w:rPr>
          <w:rFonts w:ascii="Arial" w:hAnsi="Arial" w:cs="Arial"/>
          <w:sz w:val="22"/>
          <w:szCs w:val="22"/>
        </w:rPr>
      </w:pPr>
    </w:p>
    <w:p w:rsidR="001F5954" w:rsidRPr="00712881" w:rsidRDefault="001F5954" w:rsidP="00955ACE">
      <w:pPr>
        <w:widowControl/>
        <w:rPr>
          <w:rFonts w:ascii="Arial" w:hAnsi="Arial" w:cs="Arial"/>
          <w:sz w:val="22"/>
          <w:szCs w:val="22"/>
        </w:rPr>
      </w:pPr>
    </w:p>
    <w:p w:rsidR="001F5954" w:rsidRPr="00712881" w:rsidRDefault="001F5954" w:rsidP="00955ACE">
      <w:pPr>
        <w:widowControl/>
        <w:jc w:val="center"/>
        <w:rPr>
          <w:rFonts w:ascii="Arial" w:hAnsi="Arial" w:cs="Arial"/>
          <w:b/>
          <w:sz w:val="22"/>
          <w:szCs w:val="22"/>
        </w:rPr>
      </w:pPr>
      <w:r w:rsidRPr="00712881">
        <w:rPr>
          <w:rFonts w:ascii="Arial" w:hAnsi="Arial" w:cs="Arial"/>
          <w:b/>
          <w:sz w:val="22"/>
          <w:szCs w:val="22"/>
        </w:rPr>
        <w:t>EDUCATION</w:t>
      </w:r>
    </w:p>
    <w:p w:rsidR="001F5954" w:rsidRPr="00712881" w:rsidRDefault="001F5954" w:rsidP="00955ACE">
      <w:pPr>
        <w:pStyle w:val="Heading1"/>
        <w:rPr>
          <w:rFonts w:ascii="Arial" w:hAnsi="Arial" w:cs="Arial"/>
          <w:sz w:val="22"/>
          <w:szCs w:val="22"/>
        </w:rPr>
      </w:pPr>
      <w:r w:rsidRPr="00712881">
        <w:rPr>
          <w:rFonts w:ascii="Arial" w:hAnsi="Arial" w:cs="Arial"/>
          <w:sz w:val="22"/>
          <w:szCs w:val="22"/>
        </w:rPr>
        <w:t>Degree</w:t>
      </w:r>
      <w:r w:rsidRPr="00712881">
        <w:rPr>
          <w:rFonts w:ascii="Arial" w:hAnsi="Arial" w:cs="Arial"/>
          <w:sz w:val="22"/>
          <w:szCs w:val="22"/>
        </w:rPr>
        <w:tab/>
        <w:t>Institution</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00962E65" w:rsidRPr="00712881">
        <w:rPr>
          <w:rFonts w:ascii="Arial" w:hAnsi="Arial" w:cs="Arial"/>
          <w:sz w:val="22"/>
          <w:szCs w:val="22"/>
        </w:rPr>
        <w:tab/>
      </w:r>
      <w:r w:rsidRPr="00712881">
        <w:rPr>
          <w:rFonts w:ascii="Arial" w:hAnsi="Arial" w:cs="Arial"/>
          <w:sz w:val="22"/>
          <w:szCs w:val="22"/>
        </w:rPr>
        <w:t>Field</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Dates</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p>
    <w:p w:rsidR="00977A49" w:rsidRPr="00712881" w:rsidRDefault="00977A49" w:rsidP="00977A49">
      <w:pPr>
        <w:widowControl/>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roofErr w:type="spellStart"/>
      <w:r w:rsidRPr="00712881">
        <w:rPr>
          <w:rFonts w:ascii="Arial" w:hAnsi="Arial" w:cs="Arial"/>
          <w:sz w:val="22"/>
          <w:szCs w:val="22"/>
        </w:rPr>
        <w:t>Postdoc</w:t>
      </w:r>
      <w:proofErr w:type="spellEnd"/>
      <w:r w:rsidRPr="00712881">
        <w:rPr>
          <w:rFonts w:ascii="Arial" w:hAnsi="Arial" w:cs="Arial"/>
          <w:sz w:val="22"/>
          <w:szCs w:val="22"/>
        </w:rPr>
        <w:tab/>
        <w:t>University of Cincinnati</w:t>
      </w:r>
      <w:r w:rsidRPr="00712881">
        <w:rPr>
          <w:rFonts w:ascii="Arial" w:hAnsi="Arial" w:cs="Arial"/>
          <w:sz w:val="22"/>
          <w:szCs w:val="22"/>
        </w:rPr>
        <w:tab/>
      </w:r>
      <w:r w:rsidRPr="00712881">
        <w:rPr>
          <w:rFonts w:ascii="Arial" w:hAnsi="Arial" w:cs="Arial"/>
          <w:sz w:val="22"/>
          <w:szCs w:val="22"/>
        </w:rPr>
        <w:tab/>
        <w:t>Pharmacology/Cell Biophysics</w:t>
      </w:r>
      <w:r w:rsidRPr="00712881">
        <w:rPr>
          <w:rFonts w:ascii="Arial" w:hAnsi="Arial" w:cs="Arial"/>
          <w:sz w:val="22"/>
          <w:szCs w:val="22"/>
        </w:rPr>
        <w:tab/>
        <w:t>1991-1994</w:t>
      </w:r>
    </w:p>
    <w:p w:rsidR="001F5954" w:rsidRPr="00712881" w:rsidRDefault="001F5954" w:rsidP="00955ACE">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PhD</w:t>
      </w:r>
      <w:r w:rsidRPr="00712881">
        <w:rPr>
          <w:rFonts w:ascii="Arial" w:hAnsi="Arial" w:cs="Arial"/>
          <w:sz w:val="22"/>
          <w:szCs w:val="22"/>
        </w:rPr>
        <w:tab/>
        <w:t>Louisiana Tech University</w:t>
      </w:r>
      <w:r w:rsidRPr="00712881">
        <w:rPr>
          <w:rFonts w:ascii="Arial" w:hAnsi="Arial" w:cs="Arial"/>
          <w:sz w:val="22"/>
          <w:szCs w:val="22"/>
        </w:rPr>
        <w:tab/>
      </w:r>
      <w:r w:rsidRPr="00712881">
        <w:rPr>
          <w:rFonts w:ascii="Arial" w:hAnsi="Arial" w:cs="Arial"/>
          <w:sz w:val="22"/>
          <w:szCs w:val="22"/>
        </w:rPr>
        <w:tab/>
        <w:t>Biomedical Engineering</w:t>
      </w:r>
      <w:r w:rsidRPr="00712881">
        <w:rPr>
          <w:rFonts w:ascii="Arial" w:hAnsi="Arial" w:cs="Arial"/>
          <w:sz w:val="22"/>
          <w:szCs w:val="22"/>
        </w:rPr>
        <w:tab/>
      </w:r>
      <w:r w:rsidRPr="00712881">
        <w:rPr>
          <w:rFonts w:ascii="Arial" w:hAnsi="Arial" w:cs="Arial"/>
          <w:sz w:val="22"/>
          <w:szCs w:val="22"/>
        </w:rPr>
        <w:tab/>
        <w:t>1988-1991</w:t>
      </w:r>
    </w:p>
    <w:p w:rsidR="001F5954" w:rsidRPr="00712881" w:rsidRDefault="001F5954" w:rsidP="00955AC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MSE</w:t>
      </w:r>
      <w:r w:rsidRPr="00712881">
        <w:rPr>
          <w:rFonts w:ascii="Arial" w:hAnsi="Arial" w:cs="Arial"/>
          <w:sz w:val="22"/>
          <w:szCs w:val="22"/>
        </w:rPr>
        <w:tab/>
        <w:t>Wright State University</w:t>
      </w:r>
      <w:r w:rsidRPr="00712881">
        <w:rPr>
          <w:rFonts w:ascii="Arial" w:hAnsi="Arial" w:cs="Arial"/>
          <w:sz w:val="22"/>
          <w:szCs w:val="22"/>
        </w:rPr>
        <w:tab/>
      </w:r>
      <w:r w:rsidRPr="00712881">
        <w:rPr>
          <w:rFonts w:ascii="Arial" w:hAnsi="Arial" w:cs="Arial"/>
          <w:sz w:val="22"/>
          <w:szCs w:val="22"/>
        </w:rPr>
        <w:tab/>
      </w:r>
      <w:r w:rsidR="00AE33BD">
        <w:rPr>
          <w:rFonts w:ascii="Arial" w:hAnsi="Arial" w:cs="Arial"/>
          <w:sz w:val="22"/>
          <w:szCs w:val="22"/>
        </w:rPr>
        <w:t>Systems/</w:t>
      </w:r>
      <w:r w:rsidR="00962E65" w:rsidRPr="00712881">
        <w:rPr>
          <w:rFonts w:ascii="Arial" w:hAnsi="Arial" w:cs="Arial"/>
          <w:sz w:val="22"/>
          <w:szCs w:val="22"/>
        </w:rPr>
        <w:t>Biomedical</w:t>
      </w:r>
      <w:r w:rsidRPr="00712881">
        <w:rPr>
          <w:rFonts w:ascii="Arial" w:hAnsi="Arial" w:cs="Arial"/>
          <w:sz w:val="22"/>
          <w:szCs w:val="22"/>
        </w:rPr>
        <w:t xml:space="preserve"> Engineering</w:t>
      </w:r>
      <w:r w:rsidRPr="00712881">
        <w:rPr>
          <w:rFonts w:ascii="Arial" w:hAnsi="Arial" w:cs="Arial"/>
          <w:sz w:val="22"/>
          <w:szCs w:val="22"/>
        </w:rPr>
        <w:tab/>
        <w:t>1986-1988</w:t>
      </w:r>
    </w:p>
    <w:p w:rsidR="001F5954" w:rsidRPr="00712881" w:rsidRDefault="001F5954" w:rsidP="00955AC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BSE</w:t>
      </w:r>
      <w:r w:rsidRPr="00712881">
        <w:rPr>
          <w:rFonts w:ascii="Arial" w:hAnsi="Arial" w:cs="Arial"/>
          <w:sz w:val="22"/>
          <w:szCs w:val="22"/>
        </w:rPr>
        <w:tab/>
        <w:t>Wright State University</w:t>
      </w:r>
      <w:r w:rsidRPr="00712881">
        <w:rPr>
          <w:rFonts w:ascii="Arial" w:hAnsi="Arial" w:cs="Arial"/>
          <w:sz w:val="22"/>
          <w:szCs w:val="22"/>
        </w:rPr>
        <w:tab/>
      </w:r>
      <w:r w:rsidRPr="00712881">
        <w:rPr>
          <w:rFonts w:ascii="Arial" w:hAnsi="Arial" w:cs="Arial"/>
          <w:sz w:val="22"/>
          <w:szCs w:val="22"/>
        </w:rPr>
        <w:tab/>
        <w:t>Biomedical Engineering</w:t>
      </w:r>
      <w:r w:rsidRPr="00712881">
        <w:rPr>
          <w:rFonts w:ascii="Arial" w:hAnsi="Arial" w:cs="Arial"/>
          <w:sz w:val="22"/>
          <w:szCs w:val="22"/>
        </w:rPr>
        <w:tab/>
      </w:r>
      <w:r w:rsidRPr="00712881">
        <w:rPr>
          <w:rFonts w:ascii="Arial" w:hAnsi="Arial" w:cs="Arial"/>
          <w:sz w:val="22"/>
          <w:szCs w:val="22"/>
        </w:rPr>
        <w:tab/>
        <w:t>1983-1986</w:t>
      </w:r>
    </w:p>
    <w:p w:rsidR="001F5954" w:rsidRPr="00712881" w:rsidRDefault="001F5954" w:rsidP="00955ACE">
      <w:pPr>
        <w:widowControl/>
        <w:rPr>
          <w:rFonts w:ascii="Arial" w:hAnsi="Arial" w:cs="Arial"/>
          <w:sz w:val="22"/>
          <w:szCs w:val="22"/>
        </w:rPr>
      </w:pPr>
    </w:p>
    <w:p w:rsidR="001F5954" w:rsidRPr="00712881" w:rsidRDefault="001F5954" w:rsidP="00955ACE">
      <w:pPr>
        <w:widowControl/>
        <w:jc w:val="center"/>
        <w:rPr>
          <w:rFonts w:ascii="Arial" w:hAnsi="Arial" w:cs="Arial"/>
          <w:bCs/>
          <w:sz w:val="22"/>
          <w:szCs w:val="22"/>
        </w:rPr>
      </w:pPr>
      <w:r w:rsidRPr="00712881">
        <w:rPr>
          <w:rFonts w:ascii="Arial" w:hAnsi="Arial" w:cs="Arial"/>
          <w:b/>
          <w:sz w:val="22"/>
          <w:szCs w:val="22"/>
        </w:rPr>
        <w:t>FULL-TIME ACADEMIC EXPERIENCE</w:t>
      </w:r>
    </w:p>
    <w:p w:rsidR="001F5954" w:rsidRPr="00712881" w:rsidRDefault="001F5954" w:rsidP="00955ACE">
      <w:pPr>
        <w:pStyle w:val="Heading1"/>
        <w:tabs>
          <w:tab w:val="left" w:pos="2700"/>
        </w:tabs>
        <w:rPr>
          <w:rFonts w:ascii="Arial" w:hAnsi="Arial" w:cs="Arial"/>
          <w:sz w:val="22"/>
          <w:szCs w:val="22"/>
        </w:rPr>
      </w:pPr>
      <w:r w:rsidRPr="00712881">
        <w:rPr>
          <w:rFonts w:ascii="Arial" w:hAnsi="Arial" w:cs="Arial"/>
          <w:sz w:val="22"/>
          <w:szCs w:val="22"/>
        </w:rPr>
        <w:t>Institution</w:t>
      </w:r>
      <w:r w:rsidR="00962E65" w:rsidRPr="00712881">
        <w:rPr>
          <w:rFonts w:ascii="Arial" w:hAnsi="Arial" w:cs="Arial"/>
          <w:sz w:val="22"/>
          <w:szCs w:val="22"/>
        </w:rPr>
        <w:tab/>
      </w:r>
      <w:r w:rsidRPr="00712881">
        <w:rPr>
          <w:rFonts w:ascii="Arial" w:hAnsi="Arial" w:cs="Arial"/>
          <w:sz w:val="22"/>
          <w:szCs w:val="22"/>
        </w:rPr>
        <w:t>Rank</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Field</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00962E65" w:rsidRPr="00712881">
        <w:rPr>
          <w:rFonts w:ascii="Arial" w:hAnsi="Arial" w:cs="Arial"/>
          <w:sz w:val="22"/>
          <w:szCs w:val="22"/>
        </w:rPr>
        <w:tab/>
      </w:r>
      <w:r w:rsidRPr="00712881">
        <w:rPr>
          <w:rFonts w:ascii="Arial" w:hAnsi="Arial" w:cs="Arial"/>
          <w:sz w:val="22"/>
          <w:szCs w:val="22"/>
        </w:rPr>
        <w:t>Dates</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p>
    <w:p w:rsidR="00AA616D" w:rsidRPr="00712881" w:rsidRDefault="00AA616D" w:rsidP="00AA616D">
      <w:pPr>
        <w:pStyle w:val="Foote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Florida International U</w:t>
      </w:r>
      <w:r w:rsidRPr="00712881">
        <w:rPr>
          <w:rFonts w:ascii="Arial" w:hAnsi="Arial" w:cs="Arial"/>
          <w:sz w:val="22"/>
          <w:szCs w:val="22"/>
        </w:rPr>
        <w:tab/>
      </w:r>
      <w:r w:rsidR="00EA07E4">
        <w:rPr>
          <w:rFonts w:ascii="Arial" w:hAnsi="Arial" w:cs="Arial"/>
          <w:sz w:val="22"/>
          <w:szCs w:val="22"/>
        </w:rPr>
        <w:t>Interim</w:t>
      </w:r>
      <w:r w:rsidRPr="00712881">
        <w:rPr>
          <w:rFonts w:ascii="Arial" w:hAnsi="Arial" w:cs="Arial"/>
          <w:sz w:val="22"/>
          <w:szCs w:val="22"/>
        </w:rPr>
        <w:t xml:space="preserve"> Chair</w:t>
      </w:r>
      <w:r w:rsidRPr="00712881">
        <w:rPr>
          <w:rFonts w:ascii="Arial" w:hAnsi="Arial" w:cs="Arial"/>
          <w:sz w:val="22"/>
          <w:szCs w:val="22"/>
        </w:rPr>
        <w:tab/>
      </w:r>
      <w:r w:rsidRPr="00712881">
        <w:rPr>
          <w:rFonts w:ascii="Arial" w:hAnsi="Arial" w:cs="Arial"/>
          <w:sz w:val="22"/>
          <w:szCs w:val="22"/>
        </w:rPr>
        <w:tab/>
        <w:t>Biomedical Engineering</w:t>
      </w:r>
      <w:r w:rsidRPr="00712881">
        <w:rPr>
          <w:rFonts w:ascii="Arial" w:hAnsi="Arial" w:cs="Arial"/>
          <w:sz w:val="22"/>
          <w:szCs w:val="22"/>
        </w:rPr>
        <w:tab/>
      </w:r>
      <w:r w:rsidRPr="00712881">
        <w:rPr>
          <w:rFonts w:ascii="Arial" w:hAnsi="Arial" w:cs="Arial"/>
          <w:sz w:val="22"/>
          <w:szCs w:val="22"/>
        </w:rPr>
        <w:tab/>
        <w:t>June 2007-</w:t>
      </w:r>
      <w:r w:rsidR="00E70754">
        <w:rPr>
          <w:rFonts w:ascii="Arial" w:hAnsi="Arial" w:cs="Arial"/>
          <w:sz w:val="22"/>
          <w:szCs w:val="22"/>
        </w:rPr>
        <w:t>Dec 2010</w:t>
      </w:r>
    </w:p>
    <w:p w:rsidR="00CA2E69" w:rsidRPr="00712881" w:rsidRDefault="00CA2E69" w:rsidP="00955ACE">
      <w:pPr>
        <w:pStyle w:val="Foote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Florida International U</w:t>
      </w:r>
      <w:r w:rsidRPr="00712881">
        <w:rPr>
          <w:rFonts w:ascii="Arial" w:hAnsi="Arial" w:cs="Arial"/>
          <w:sz w:val="22"/>
          <w:szCs w:val="22"/>
        </w:rPr>
        <w:tab/>
        <w:t>Associate Professor</w:t>
      </w:r>
      <w:r w:rsidRPr="00712881">
        <w:rPr>
          <w:rFonts w:ascii="Arial" w:hAnsi="Arial" w:cs="Arial"/>
          <w:sz w:val="22"/>
          <w:szCs w:val="22"/>
        </w:rPr>
        <w:tab/>
        <w:t>Biomedical Engineering</w:t>
      </w:r>
      <w:r w:rsidRPr="00712881">
        <w:rPr>
          <w:rFonts w:ascii="Arial" w:hAnsi="Arial" w:cs="Arial"/>
          <w:sz w:val="22"/>
          <w:szCs w:val="22"/>
        </w:rPr>
        <w:tab/>
      </w:r>
      <w:r w:rsidRPr="00712881">
        <w:rPr>
          <w:rFonts w:ascii="Arial" w:hAnsi="Arial" w:cs="Arial"/>
          <w:sz w:val="22"/>
          <w:szCs w:val="22"/>
        </w:rPr>
        <w:tab/>
        <w:t>2005-present</w:t>
      </w:r>
    </w:p>
    <w:p w:rsidR="001F5954" w:rsidRPr="00712881" w:rsidRDefault="001F5954" w:rsidP="00955ACE">
      <w:pPr>
        <w:pStyle w:val="Footer"/>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Florida International U</w:t>
      </w:r>
      <w:r w:rsidRPr="00712881">
        <w:rPr>
          <w:rFonts w:ascii="Arial" w:hAnsi="Arial" w:cs="Arial"/>
          <w:sz w:val="22"/>
          <w:szCs w:val="22"/>
        </w:rPr>
        <w:tab/>
        <w:t>Assistant Professor</w:t>
      </w:r>
      <w:r w:rsidRPr="00712881">
        <w:rPr>
          <w:rFonts w:ascii="Arial" w:hAnsi="Arial" w:cs="Arial"/>
          <w:sz w:val="22"/>
          <w:szCs w:val="22"/>
        </w:rPr>
        <w:tab/>
        <w:t>Biomedical Engineering</w:t>
      </w:r>
      <w:r w:rsidRPr="00712881">
        <w:rPr>
          <w:rFonts w:ascii="Arial" w:hAnsi="Arial" w:cs="Arial"/>
          <w:sz w:val="22"/>
          <w:szCs w:val="22"/>
        </w:rPr>
        <w:tab/>
      </w:r>
      <w:r w:rsidRPr="00712881">
        <w:rPr>
          <w:rFonts w:ascii="Arial" w:hAnsi="Arial" w:cs="Arial"/>
          <w:sz w:val="22"/>
          <w:szCs w:val="22"/>
        </w:rPr>
        <w:tab/>
        <w:t>1999-</w:t>
      </w:r>
      <w:r w:rsidR="00CA2E69" w:rsidRPr="00712881">
        <w:rPr>
          <w:rFonts w:ascii="Arial" w:hAnsi="Arial" w:cs="Arial"/>
          <w:sz w:val="22"/>
          <w:szCs w:val="22"/>
        </w:rPr>
        <w:t>2005</w:t>
      </w:r>
    </w:p>
    <w:p w:rsidR="001F5954" w:rsidRPr="00712881" w:rsidRDefault="001F5954" w:rsidP="00955ACE">
      <w:pPr>
        <w:widowControl/>
        <w:tabs>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University of Cincinnati</w:t>
      </w:r>
      <w:r w:rsidRPr="00712881">
        <w:rPr>
          <w:rFonts w:ascii="Arial" w:hAnsi="Arial" w:cs="Arial"/>
          <w:sz w:val="22"/>
          <w:szCs w:val="22"/>
        </w:rPr>
        <w:tab/>
        <w:t>Research Assist Prof</w:t>
      </w:r>
      <w:r w:rsidRPr="00712881">
        <w:rPr>
          <w:rFonts w:ascii="Arial" w:hAnsi="Arial" w:cs="Arial"/>
          <w:sz w:val="22"/>
          <w:szCs w:val="22"/>
        </w:rPr>
        <w:tab/>
        <w:t>Nuclear Medicine/ Medical Phys</w:t>
      </w:r>
      <w:r w:rsidR="00962E65" w:rsidRPr="00712881">
        <w:rPr>
          <w:rFonts w:ascii="Arial" w:hAnsi="Arial" w:cs="Arial"/>
          <w:sz w:val="22"/>
          <w:szCs w:val="22"/>
        </w:rPr>
        <w:t>ics</w:t>
      </w:r>
      <w:r w:rsidRPr="00712881">
        <w:rPr>
          <w:rFonts w:ascii="Arial" w:hAnsi="Arial" w:cs="Arial"/>
          <w:sz w:val="22"/>
          <w:szCs w:val="22"/>
        </w:rPr>
        <w:tab/>
        <w:t>1994-1999</w:t>
      </w: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sz w:val="22"/>
          <w:szCs w:val="22"/>
        </w:rPr>
      </w:pPr>
    </w:p>
    <w:p w:rsidR="00977A49" w:rsidRPr="00712881" w:rsidRDefault="00977A49"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sz w:val="22"/>
          <w:szCs w:val="22"/>
        </w:rPr>
      </w:pPr>
    </w:p>
    <w:p w:rsidR="00962E65" w:rsidRPr="00950E46" w:rsidRDefault="00962E65" w:rsidP="00955ACE">
      <w:pPr>
        <w:pStyle w:val="Heading3"/>
        <w:widowControl/>
        <w:spacing w:before="0" w:after="0"/>
        <w:jc w:val="center"/>
        <w:rPr>
          <w:sz w:val="24"/>
          <w:szCs w:val="24"/>
        </w:rPr>
      </w:pPr>
      <w:r w:rsidRPr="00950E46">
        <w:rPr>
          <w:sz w:val="24"/>
          <w:szCs w:val="24"/>
        </w:rPr>
        <w:t>PUBLICATIONS IN DISCIPLINE</w:t>
      </w:r>
    </w:p>
    <w:p w:rsidR="00BE1EE7" w:rsidRPr="00712881"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sidRPr="00712881">
        <w:rPr>
          <w:rFonts w:ascii="Arial" w:hAnsi="Arial" w:cs="Arial"/>
          <w:b/>
          <w:sz w:val="22"/>
          <w:szCs w:val="22"/>
        </w:rPr>
        <w:t>a.</w:t>
      </w:r>
      <w:r w:rsidRPr="00712881">
        <w:rPr>
          <w:rFonts w:ascii="Arial" w:hAnsi="Arial" w:cs="Arial"/>
          <w:b/>
          <w:sz w:val="22"/>
          <w:szCs w:val="22"/>
        </w:rPr>
        <w:tab/>
      </w:r>
      <w:r w:rsidR="00955ACE" w:rsidRPr="00712881">
        <w:rPr>
          <w:rFonts w:ascii="Arial" w:hAnsi="Arial" w:cs="Arial"/>
          <w:b/>
          <w:sz w:val="22"/>
          <w:szCs w:val="22"/>
        </w:rPr>
        <w:t>Refereed Publications</w:t>
      </w:r>
    </w:p>
    <w:p w:rsidR="00F26233" w:rsidRPr="00E5490F" w:rsidRDefault="009A38DB" w:rsidP="00E5490F">
      <w:pPr>
        <w:pStyle w:val="ListParagraph"/>
        <w:widowControl/>
        <w:numPr>
          <w:ilvl w:val="0"/>
          <w:numId w:val="33"/>
        </w:numPr>
        <w:spacing w:after="200"/>
        <w:ind w:left="792" w:hanging="432"/>
        <w:jc w:val="both"/>
        <w:rPr>
          <w:rFonts w:ascii="Arial" w:hAnsi="Arial" w:cs="Arial"/>
          <w:sz w:val="22"/>
          <w:szCs w:val="22"/>
        </w:rPr>
      </w:pPr>
      <w:r w:rsidRPr="00E5490F">
        <w:rPr>
          <w:rFonts w:ascii="Arial" w:hAnsi="Arial" w:cs="Arial"/>
          <w:sz w:val="22"/>
          <w:szCs w:val="22"/>
        </w:rPr>
        <w:t xml:space="preserve">Lei, T., S. Srinivasan, Y. Tang, R. Manchanda, A. Nagesetti, A. Fernandez-Fernandez, </w:t>
      </w:r>
      <w:r w:rsidRPr="00E5490F">
        <w:rPr>
          <w:rFonts w:ascii="Arial" w:hAnsi="Arial" w:cs="Arial"/>
          <w:sz w:val="22"/>
          <w:szCs w:val="22"/>
          <w:u w:val="single"/>
        </w:rPr>
        <w:t>A.J. McGoron</w:t>
      </w:r>
      <w:r w:rsidRPr="00E5490F">
        <w:rPr>
          <w:rFonts w:ascii="Arial" w:hAnsi="Arial" w:cs="Arial"/>
          <w:sz w:val="22"/>
          <w:szCs w:val="22"/>
        </w:rPr>
        <w:t xml:space="preserve">. Comparing Cellular Uptake and </w:t>
      </w:r>
      <w:proofErr w:type="spellStart"/>
      <w:r w:rsidRPr="00E5490F">
        <w:rPr>
          <w:rFonts w:ascii="Arial" w:hAnsi="Arial" w:cs="Arial"/>
          <w:sz w:val="22"/>
          <w:szCs w:val="22"/>
        </w:rPr>
        <w:t>Cytotoxicity</w:t>
      </w:r>
      <w:proofErr w:type="spellEnd"/>
      <w:r w:rsidRPr="00E5490F">
        <w:rPr>
          <w:rFonts w:ascii="Arial" w:hAnsi="Arial" w:cs="Arial"/>
          <w:sz w:val="22"/>
          <w:szCs w:val="22"/>
        </w:rPr>
        <w:t xml:space="preserve"> of Targeted Drug Carriers in Cancer Cell Lines with Different Drug Resistance Mechanisms. </w:t>
      </w:r>
      <w:proofErr w:type="spellStart"/>
      <w:r w:rsidRPr="00E5490F">
        <w:rPr>
          <w:rFonts w:ascii="Arial" w:hAnsi="Arial" w:cs="Arial"/>
          <w:sz w:val="22"/>
          <w:szCs w:val="22"/>
        </w:rPr>
        <w:t>Nanomedicine</w:t>
      </w:r>
      <w:proofErr w:type="spellEnd"/>
      <w:r w:rsidRPr="00E5490F">
        <w:rPr>
          <w:rFonts w:ascii="Arial" w:hAnsi="Arial" w:cs="Arial"/>
          <w:sz w:val="22"/>
          <w:szCs w:val="22"/>
        </w:rPr>
        <w:t>: Nanotechnology, Biology and Medicine. 201</w:t>
      </w:r>
      <w:r w:rsidR="00F26233" w:rsidRPr="00E5490F">
        <w:rPr>
          <w:rFonts w:ascii="Arial" w:hAnsi="Arial" w:cs="Arial"/>
          <w:sz w:val="22"/>
          <w:szCs w:val="22"/>
        </w:rPr>
        <w:t>1</w:t>
      </w:r>
      <w:r w:rsidRPr="00E5490F">
        <w:rPr>
          <w:rFonts w:ascii="Arial" w:hAnsi="Arial" w:cs="Arial"/>
          <w:sz w:val="22"/>
          <w:szCs w:val="22"/>
        </w:rPr>
        <w:t xml:space="preserve"> (in press)</w:t>
      </w:r>
      <w:r w:rsidR="00F26233" w:rsidRPr="00E5490F">
        <w:rPr>
          <w:rFonts w:ascii="Arial" w:hAnsi="Arial" w:cs="Arial"/>
          <w:sz w:val="22"/>
          <w:szCs w:val="22"/>
        </w:rPr>
        <w:t xml:space="preserve"> </w:t>
      </w:r>
      <w:r w:rsidR="00F26233" w:rsidRPr="00462D8F">
        <w:rPr>
          <w:noProof/>
        </w:rPr>
        <w:drawing>
          <wp:inline distT="0" distB="0" distL="0" distR="0">
            <wp:extent cx="9525" cy="95250"/>
            <wp:effectExtent l="0" t="0" r="0" b="0"/>
            <wp:docPr id="3" name="Picture 8"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direct.com/scidirimg/clear.gif"/>
                    <pic:cNvPicPr>
                      <a:picLocks noChangeAspect="1" noChangeArrowheads="1"/>
                    </pic:cNvPicPr>
                  </pic:nvPicPr>
                  <pic:blipFill>
                    <a:blip r:embed="rId6"/>
                    <a:srcRect/>
                    <a:stretch>
                      <a:fillRect/>
                    </a:stretch>
                  </pic:blipFill>
                  <pic:spPr bwMode="auto">
                    <a:xfrm>
                      <a:off x="0" y="0"/>
                      <a:ext cx="9525" cy="95250"/>
                    </a:xfrm>
                    <a:prstGeom prst="rect">
                      <a:avLst/>
                    </a:prstGeom>
                    <a:noFill/>
                    <a:ln w="9525">
                      <a:noFill/>
                      <a:miter lim="800000"/>
                      <a:headEnd/>
                      <a:tailEnd/>
                    </a:ln>
                  </pic:spPr>
                </pic:pic>
              </a:graphicData>
            </a:graphic>
          </wp:inline>
        </w:drawing>
      </w:r>
      <w:hyperlink r:id="rId7" w:tgtFrame="doilink" w:history="1">
        <w:r w:rsidR="00F26233" w:rsidRPr="00E5490F">
          <w:rPr>
            <w:rFonts w:ascii="Arial" w:hAnsi="Arial" w:cs="Arial"/>
            <w:sz w:val="22"/>
            <w:szCs w:val="22"/>
          </w:rPr>
          <w:t>doi:10.1016/j.nano.2010.11.004</w:t>
        </w:r>
      </w:hyperlink>
    </w:p>
    <w:p w:rsidR="008B5E08" w:rsidRPr="008B5E08" w:rsidRDefault="00E5490F" w:rsidP="008B5E08">
      <w:pPr>
        <w:pStyle w:val="ListParagraph"/>
        <w:numPr>
          <w:ilvl w:val="0"/>
          <w:numId w:val="33"/>
        </w:numPr>
        <w:jc w:val="both"/>
        <w:rPr>
          <w:rFonts w:ascii="Arial" w:hAnsi="Arial" w:cs="Arial"/>
          <w:sz w:val="22"/>
          <w:szCs w:val="22"/>
        </w:rPr>
      </w:pPr>
      <w:r w:rsidRPr="008B5E08">
        <w:rPr>
          <w:rFonts w:ascii="Arial" w:hAnsi="Arial" w:cs="Arial"/>
          <w:bCs/>
          <w:color w:val="000000"/>
          <w:sz w:val="22"/>
          <w:szCs w:val="22"/>
        </w:rPr>
        <w:t xml:space="preserve">Haider, W., N. Munroe, V. Tek, P. K. S. Gill, Y. Tang, </w:t>
      </w:r>
      <w:r w:rsidRPr="008B5E08">
        <w:rPr>
          <w:rFonts w:ascii="Arial" w:hAnsi="Arial" w:cs="Arial"/>
          <w:bCs/>
          <w:color w:val="000000"/>
          <w:sz w:val="22"/>
          <w:szCs w:val="22"/>
          <w:u w:val="single"/>
        </w:rPr>
        <w:t>A. J. McGoron.</w:t>
      </w:r>
      <w:r w:rsidRPr="008B5E08">
        <w:rPr>
          <w:rFonts w:ascii="Arial" w:hAnsi="Arial" w:cs="Arial"/>
          <w:bCs/>
          <w:color w:val="000000"/>
          <w:sz w:val="22"/>
          <w:szCs w:val="22"/>
        </w:rPr>
        <w:t xml:space="preserve"> </w:t>
      </w:r>
      <w:proofErr w:type="spellStart"/>
      <w:r w:rsidRPr="008B5E08">
        <w:rPr>
          <w:rFonts w:ascii="Arial" w:hAnsi="Arial" w:cs="Arial"/>
          <w:sz w:val="22"/>
          <w:szCs w:val="22"/>
        </w:rPr>
        <w:t>Cytotoxicity</w:t>
      </w:r>
      <w:proofErr w:type="spellEnd"/>
      <w:r w:rsidRPr="008B5E08">
        <w:rPr>
          <w:rFonts w:ascii="Arial" w:hAnsi="Arial" w:cs="Arial"/>
          <w:sz w:val="22"/>
          <w:szCs w:val="22"/>
        </w:rPr>
        <w:t xml:space="preserve"> of Metal Ions Released from </w:t>
      </w:r>
      <w:proofErr w:type="spellStart"/>
      <w:r w:rsidRPr="008B5E08">
        <w:rPr>
          <w:rFonts w:ascii="Arial" w:hAnsi="Arial" w:cs="Arial"/>
          <w:sz w:val="22"/>
          <w:szCs w:val="22"/>
        </w:rPr>
        <w:t>Nitinol</w:t>
      </w:r>
      <w:proofErr w:type="spellEnd"/>
      <w:r w:rsidRPr="008B5E08">
        <w:rPr>
          <w:rFonts w:ascii="Arial" w:hAnsi="Arial" w:cs="Arial"/>
          <w:sz w:val="22"/>
          <w:szCs w:val="22"/>
        </w:rPr>
        <w:t xml:space="preserve"> Alloys on Endothelial Cells.</w:t>
      </w:r>
      <w:r w:rsidRPr="008B5E08">
        <w:rPr>
          <w:rFonts w:ascii="Arial" w:hAnsi="Arial" w:cs="Arial"/>
          <w:i/>
          <w:sz w:val="22"/>
          <w:szCs w:val="22"/>
        </w:rPr>
        <w:t xml:space="preserve"> Journal of Materials Engineering and Performance. </w:t>
      </w:r>
      <w:r w:rsidRPr="008B5E08">
        <w:rPr>
          <w:rFonts w:ascii="Arial" w:hAnsi="Arial" w:cs="Arial"/>
          <w:sz w:val="22"/>
          <w:szCs w:val="22"/>
        </w:rPr>
        <w:t>2011. (</w:t>
      </w:r>
      <w:proofErr w:type="gramStart"/>
      <w:r w:rsidRPr="008B5E08">
        <w:rPr>
          <w:rFonts w:ascii="Arial" w:hAnsi="Arial" w:cs="Arial"/>
          <w:sz w:val="22"/>
          <w:szCs w:val="22"/>
        </w:rPr>
        <w:t>in</w:t>
      </w:r>
      <w:proofErr w:type="gramEnd"/>
      <w:r w:rsidRPr="008B5E08">
        <w:rPr>
          <w:rFonts w:ascii="Arial" w:hAnsi="Arial" w:cs="Arial"/>
          <w:sz w:val="22"/>
          <w:szCs w:val="22"/>
        </w:rPr>
        <w:t xml:space="preserve"> press) DOI: 10.1007/s11665-011-9884-5.</w:t>
      </w:r>
    </w:p>
    <w:p w:rsidR="00B1213C" w:rsidRPr="00B1213C" w:rsidRDefault="00B1213C" w:rsidP="00B1213C">
      <w:pPr>
        <w:pStyle w:val="ListParagraph"/>
        <w:numPr>
          <w:ilvl w:val="0"/>
          <w:numId w:val="33"/>
        </w:numPr>
        <w:autoSpaceDE w:val="0"/>
        <w:autoSpaceDN w:val="0"/>
        <w:adjustRightInd w:val="0"/>
        <w:jc w:val="both"/>
        <w:rPr>
          <w:rFonts w:ascii="Arial" w:hAnsi="Arial" w:cs="Arial"/>
          <w:sz w:val="22"/>
          <w:szCs w:val="22"/>
        </w:rPr>
      </w:pPr>
      <w:r w:rsidRPr="008B5E08">
        <w:rPr>
          <w:rFonts w:ascii="Arial" w:hAnsi="Arial" w:cs="Arial"/>
          <w:sz w:val="22"/>
          <w:szCs w:val="22"/>
        </w:rPr>
        <w:t>Weeks, O.I., E. Villamor, M. Tracey, P. Stoddard, S. Shapiro, J. Makemson, R. Garcia, S. Gavassa, T. Philippi, T. Pitzer, B. Dewsbury, G. Nara</w:t>
      </w:r>
      <w:r w:rsidRPr="00712881">
        <w:rPr>
          <w:rFonts w:ascii="Arial" w:hAnsi="Arial" w:cs="Arial"/>
          <w:sz w:val="22"/>
          <w:szCs w:val="22"/>
        </w:rPr>
        <w:t xml:space="preserve">simhan, </w:t>
      </w:r>
      <w:r w:rsidRPr="00712881">
        <w:rPr>
          <w:rFonts w:ascii="Arial" w:hAnsi="Arial" w:cs="Arial"/>
          <w:sz w:val="22"/>
          <w:szCs w:val="22"/>
          <w:u w:val="single"/>
        </w:rPr>
        <w:t>A. McGoron</w:t>
      </w:r>
      <w:r w:rsidRPr="00712881">
        <w:rPr>
          <w:rFonts w:ascii="Arial" w:hAnsi="Arial" w:cs="Arial"/>
          <w:sz w:val="22"/>
          <w:szCs w:val="22"/>
        </w:rPr>
        <w:t xml:space="preserve">, A. </w:t>
      </w:r>
      <w:proofErr w:type="spellStart"/>
      <w:r w:rsidRPr="00712881">
        <w:rPr>
          <w:rFonts w:ascii="Arial" w:hAnsi="Arial" w:cs="Arial"/>
          <w:sz w:val="22"/>
          <w:szCs w:val="22"/>
        </w:rPr>
        <w:t>Tashakkori</w:t>
      </w:r>
      <w:proofErr w:type="spellEnd"/>
      <w:r w:rsidRPr="00712881">
        <w:rPr>
          <w:rFonts w:ascii="Arial" w:hAnsi="Arial" w:cs="Arial"/>
          <w:sz w:val="22"/>
          <w:szCs w:val="22"/>
        </w:rPr>
        <w:t xml:space="preserve">. QBIC, an interdisciplinary and quantitative biological sciences curriculum: concept to implementation. </w:t>
      </w:r>
      <w:r w:rsidRPr="00462D8F">
        <w:rPr>
          <w:rFonts w:ascii="Arial" w:hAnsi="Arial" w:cs="Arial"/>
          <w:i/>
          <w:sz w:val="22"/>
          <w:szCs w:val="22"/>
        </w:rPr>
        <w:t>Journal of Education Science</w:t>
      </w:r>
      <w:r w:rsidRPr="00712881">
        <w:rPr>
          <w:rFonts w:ascii="Arial" w:hAnsi="Arial" w:cs="Arial"/>
          <w:sz w:val="22"/>
          <w:szCs w:val="22"/>
        </w:rPr>
        <w:t>.</w:t>
      </w:r>
      <w:r>
        <w:rPr>
          <w:rFonts w:ascii="Arial" w:hAnsi="Arial" w:cs="Arial"/>
          <w:sz w:val="22"/>
          <w:szCs w:val="22"/>
        </w:rPr>
        <w:t xml:space="preserve"> 12(1):11-14, 2011.</w:t>
      </w:r>
    </w:p>
    <w:p w:rsidR="00861C36" w:rsidRPr="00D90E76" w:rsidRDefault="00861C36" w:rsidP="00861C36">
      <w:pPr>
        <w:pStyle w:val="ListParagraph"/>
        <w:numPr>
          <w:ilvl w:val="0"/>
          <w:numId w:val="33"/>
        </w:numPr>
        <w:autoSpaceDE w:val="0"/>
        <w:autoSpaceDN w:val="0"/>
        <w:adjustRightInd w:val="0"/>
        <w:jc w:val="both"/>
        <w:rPr>
          <w:rFonts w:ascii="Arial" w:hAnsi="Arial" w:cs="Arial"/>
          <w:snapToGrid/>
          <w:sz w:val="22"/>
          <w:szCs w:val="22"/>
        </w:rPr>
      </w:pPr>
      <w:r w:rsidRPr="002822C7">
        <w:rPr>
          <w:rFonts w:ascii="Arial" w:hAnsi="Arial" w:cs="Arial"/>
          <w:snapToGrid/>
          <w:sz w:val="22"/>
          <w:szCs w:val="22"/>
        </w:rPr>
        <w:t xml:space="preserve">Tang, Y., T. Lei, R. Manchanda, A. Nagesetti, A. Fernandez- Fernandez, S. Srinivasan, </w:t>
      </w:r>
      <w:r w:rsidRPr="002822C7">
        <w:rPr>
          <w:rFonts w:ascii="Arial" w:hAnsi="Arial" w:cs="Arial"/>
          <w:snapToGrid/>
          <w:sz w:val="22"/>
          <w:szCs w:val="22"/>
          <w:u w:val="single"/>
        </w:rPr>
        <w:t>A.J. McGoron</w:t>
      </w:r>
      <w:r w:rsidRPr="002822C7">
        <w:rPr>
          <w:rFonts w:ascii="Arial" w:hAnsi="Arial" w:cs="Arial"/>
          <w:snapToGrid/>
          <w:sz w:val="22"/>
          <w:szCs w:val="22"/>
        </w:rPr>
        <w:t xml:space="preserve">. </w:t>
      </w:r>
      <w:r w:rsidRPr="002822C7">
        <w:rPr>
          <w:rFonts w:ascii="Arial" w:hAnsi="Arial" w:cs="Arial"/>
          <w:sz w:val="22"/>
          <w:szCs w:val="22"/>
        </w:rPr>
        <w:t xml:space="preserve">Simultaneous Delivery of Chemotherapeutic and Thermal-Optical Agents to Cancer Cells by a Polymeric (PLGA) </w:t>
      </w:r>
      <w:proofErr w:type="spellStart"/>
      <w:r w:rsidRPr="002822C7">
        <w:rPr>
          <w:rFonts w:ascii="Arial" w:hAnsi="Arial" w:cs="Arial"/>
          <w:sz w:val="22"/>
          <w:szCs w:val="22"/>
        </w:rPr>
        <w:t>Nanocarrier</w:t>
      </w:r>
      <w:proofErr w:type="spellEnd"/>
      <w:r w:rsidRPr="002822C7">
        <w:rPr>
          <w:rFonts w:ascii="Arial" w:hAnsi="Arial" w:cs="Arial"/>
          <w:sz w:val="22"/>
          <w:szCs w:val="22"/>
        </w:rPr>
        <w:t>: an In Vitro Stud</w:t>
      </w:r>
      <w:r w:rsidRPr="00D90E76">
        <w:rPr>
          <w:rFonts w:ascii="Arial" w:hAnsi="Arial" w:cs="Arial"/>
          <w:snapToGrid/>
          <w:sz w:val="22"/>
          <w:szCs w:val="22"/>
        </w:rPr>
        <w:t xml:space="preserve">y. </w:t>
      </w:r>
      <w:proofErr w:type="spellStart"/>
      <w:r w:rsidR="00D90E76" w:rsidRPr="003F3336">
        <w:rPr>
          <w:rFonts w:ascii="Arial" w:hAnsi="Arial" w:cs="Arial"/>
          <w:i/>
          <w:snapToGrid/>
          <w:sz w:val="22"/>
          <w:szCs w:val="22"/>
        </w:rPr>
        <w:t>Pharm</w:t>
      </w:r>
      <w:proofErr w:type="spellEnd"/>
      <w:r w:rsidR="00D90E76" w:rsidRPr="003F3336">
        <w:rPr>
          <w:rFonts w:ascii="Arial" w:hAnsi="Arial" w:cs="Arial"/>
          <w:i/>
          <w:snapToGrid/>
          <w:sz w:val="22"/>
          <w:szCs w:val="22"/>
        </w:rPr>
        <w:t xml:space="preserve"> Res</w:t>
      </w:r>
      <w:r w:rsidR="00D90E76" w:rsidRPr="00D90E76">
        <w:rPr>
          <w:rFonts w:ascii="Arial" w:hAnsi="Arial" w:cs="Arial"/>
          <w:snapToGrid/>
          <w:sz w:val="22"/>
          <w:szCs w:val="22"/>
        </w:rPr>
        <w:t xml:space="preserve"> (2010) 27:2242–2253.</w:t>
      </w:r>
      <w:r w:rsidR="002822C7" w:rsidRPr="00D90E76">
        <w:rPr>
          <w:rFonts w:ascii="Arial" w:hAnsi="Arial" w:cs="Arial"/>
          <w:snapToGrid/>
          <w:sz w:val="22"/>
          <w:szCs w:val="22"/>
        </w:rPr>
        <w:t xml:space="preserve"> DOI 10.1007/s11095-010-0231-6</w:t>
      </w:r>
      <w:r w:rsidRPr="00D90E76">
        <w:rPr>
          <w:rFonts w:ascii="Arial" w:hAnsi="Arial" w:cs="Arial"/>
          <w:snapToGrid/>
          <w:sz w:val="22"/>
          <w:szCs w:val="22"/>
        </w:rPr>
        <w:t>.</w:t>
      </w:r>
    </w:p>
    <w:p w:rsidR="00861C36" w:rsidRPr="003F3336" w:rsidRDefault="00861C36" w:rsidP="00861C36">
      <w:pPr>
        <w:pStyle w:val="ListParagraph"/>
        <w:numPr>
          <w:ilvl w:val="0"/>
          <w:numId w:val="33"/>
        </w:numPr>
        <w:autoSpaceDE w:val="0"/>
        <w:autoSpaceDN w:val="0"/>
        <w:adjustRightInd w:val="0"/>
        <w:jc w:val="both"/>
        <w:rPr>
          <w:rFonts w:ascii="Arial" w:hAnsi="Arial" w:cs="Arial"/>
          <w:bCs/>
          <w:color w:val="000000"/>
          <w:sz w:val="22"/>
          <w:szCs w:val="22"/>
        </w:rPr>
      </w:pPr>
      <w:r w:rsidRPr="00712881">
        <w:rPr>
          <w:rFonts w:ascii="Arial" w:hAnsi="Arial" w:cs="Arial"/>
          <w:color w:val="131313"/>
          <w:sz w:val="22"/>
          <w:szCs w:val="22"/>
        </w:rPr>
        <w:t xml:space="preserve">Zhang, Z. </w:t>
      </w:r>
      <w:r w:rsidRPr="00712881">
        <w:rPr>
          <w:rFonts w:ascii="Arial" w:hAnsi="Arial" w:cs="Arial"/>
          <w:color w:val="131313"/>
          <w:sz w:val="22"/>
          <w:szCs w:val="22"/>
          <w:u w:val="single"/>
        </w:rPr>
        <w:t>A.J. McGoron</w:t>
      </w:r>
      <w:r w:rsidRPr="00712881">
        <w:rPr>
          <w:rFonts w:ascii="Arial" w:hAnsi="Arial" w:cs="Arial"/>
          <w:color w:val="131313"/>
          <w:sz w:val="22"/>
          <w:szCs w:val="22"/>
        </w:rPr>
        <w:t xml:space="preserve">, ET Crumpler, and CZ Li. </w:t>
      </w:r>
      <w:r w:rsidRPr="00712881">
        <w:rPr>
          <w:rFonts w:ascii="Arial" w:hAnsi="Arial" w:cs="Arial"/>
          <w:bCs/>
          <w:color w:val="000000"/>
          <w:sz w:val="22"/>
          <w:szCs w:val="22"/>
        </w:rPr>
        <w:t xml:space="preserve">Co-culture based blood-brain barrier in vitro model, a tissue engineering approach using immortalized cell lines for drug transport study. </w:t>
      </w:r>
      <w:proofErr w:type="spellStart"/>
      <w:r w:rsidR="003F3336" w:rsidRPr="003F3336">
        <w:rPr>
          <w:rFonts w:ascii="Arial" w:hAnsi="Arial" w:cs="Arial"/>
          <w:bCs/>
          <w:i/>
          <w:color w:val="000000"/>
          <w:sz w:val="22"/>
          <w:szCs w:val="22"/>
        </w:rPr>
        <w:t>Appl</w:t>
      </w:r>
      <w:proofErr w:type="spellEnd"/>
      <w:r w:rsidR="003F3336" w:rsidRPr="003F3336">
        <w:rPr>
          <w:rFonts w:ascii="Arial" w:hAnsi="Arial" w:cs="Arial"/>
          <w:bCs/>
          <w:i/>
          <w:color w:val="000000"/>
          <w:sz w:val="22"/>
          <w:szCs w:val="22"/>
        </w:rPr>
        <w:t xml:space="preserve"> </w:t>
      </w:r>
      <w:proofErr w:type="spellStart"/>
      <w:r w:rsidR="003F3336" w:rsidRPr="003F3336">
        <w:rPr>
          <w:rFonts w:ascii="Arial" w:hAnsi="Arial" w:cs="Arial"/>
          <w:bCs/>
          <w:i/>
          <w:color w:val="000000"/>
          <w:sz w:val="22"/>
          <w:szCs w:val="22"/>
        </w:rPr>
        <w:t>Biochem</w:t>
      </w:r>
      <w:proofErr w:type="spellEnd"/>
      <w:r w:rsidR="003F3336" w:rsidRPr="003F3336">
        <w:rPr>
          <w:rFonts w:ascii="Arial" w:hAnsi="Arial" w:cs="Arial"/>
          <w:bCs/>
          <w:i/>
          <w:color w:val="000000"/>
          <w:sz w:val="22"/>
          <w:szCs w:val="22"/>
        </w:rPr>
        <w:t xml:space="preserve"> </w:t>
      </w:r>
      <w:proofErr w:type="spellStart"/>
      <w:r w:rsidR="003F3336" w:rsidRPr="003F3336">
        <w:rPr>
          <w:rFonts w:ascii="Arial" w:hAnsi="Arial" w:cs="Arial"/>
          <w:bCs/>
          <w:i/>
          <w:color w:val="000000"/>
          <w:sz w:val="22"/>
          <w:szCs w:val="22"/>
        </w:rPr>
        <w:t>Biotechnol</w:t>
      </w:r>
      <w:proofErr w:type="spellEnd"/>
      <w:r w:rsidR="003F3336" w:rsidRPr="003F3336">
        <w:rPr>
          <w:rFonts w:ascii="Arial" w:hAnsi="Arial" w:cs="Arial"/>
          <w:bCs/>
          <w:color w:val="000000"/>
          <w:sz w:val="22"/>
          <w:szCs w:val="22"/>
        </w:rPr>
        <w:t xml:space="preserve"> (2011) 163:278–295</w:t>
      </w:r>
      <w:r w:rsidRPr="003F3336">
        <w:rPr>
          <w:rFonts w:ascii="Arial" w:hAnsi="Arial" w:cs="Arial"/>
          <w:bCs/>
          <w:color w:val="000000"/>
          <w:sz w:val="22"/>
          <w:szCs w:val="22"/>
        </w:rPr>
        <w:t xml:space="preserve"> DOI 10.1</w:t>
      </w:r>
      <w:r w:rsidR="00A47B2F" w:rsidRPr="003F3336">
        <w:rPr>
          <w:rFonts w:ascii="Arial" w:hAnsi="Arial" w:cs="Arial"/>
          <w:bCs/>
          <w:color w:val="000000"/>
          <w:sz w:val="22"/>
          <w:szCs w:val="22"/>
        </w:rPr>
        <w:t>007/s12010-010-9037-6</w:t>
      </w:r>
      <w:r w:rsidRPr="003F3336">
        <w:rPr>
          <w:rFonts w:ascii="Arial" w:hAnsi="Arial" w:cs="Arial"/>
          <w:bCs/>
          <w:color w:val="000000"/>
          <w:sz w:val="22"/>
          <w:szCs w:val="22"/>
        </w:rPr>
        <w:t>.</w:t>
      </w:r>
    </w:p>
    <w:p w:rsidR="001752CC" w:rsidRPr="00712881" w:rsidRDefault="001752CC" w:rsidP="00861C36">
      <w:pPr>
        <w:pStyle w:val="ListParagraph"/>
        <w:numPr>
          <w:ilvl w:val="0"/>
          <w:numId w:val="33"/>
        </w:numPr>
        <w:autoSpaceDE w:val="0"/>
        <w:autoSpaceDN w:val="0"/>
        <w:adjustRightInd w:val="0"/>
        <w:rPr>
          <w:rFonts w:ascii="Arial" w:hAnsi="Arial" w:cs="Arial"/>
          <w:sz w:val="22"/>
          <w:szCs w:val="22"/>
        </w:rPr>
      </w:pPr>
      <w:r w:rsidRPr="00712881">
        <w:rPr>
          <w:rFonts w:ascii="Arial" w:hAnsi="Arial" w:cs="Arial"/>
          <w:sz w:val="22"/>
          <w:szCs w:val="22"/>
        </w:rPr>
        <w:t xml:space="preserve">Wang, Q., </w:t>
      </w:r>
      <w:r w:rsidRPr="00712881">
        <w:rPr>
          <w:rFonts w:ascii="Arial" w:hAnsi="Arial" w:cs="Arial"/>
          <w:sz w:val="22"/>
          <w:szCs w:val="22"/>
          <w:u w:val="single"/>
        </w:rPr>
        <w:t>A.J. McGoron</w:t>
      </w:r>
      <w:r w:rsidRPr="00712881">
        <w:rPr>
          <w:rFonts w:ascii="Arial" w:hAnsi="Arial" w:cs="Arial"/>
          <w:sz w:val="22"/>
          <w:szCs w:val="22"/>
        </w:rPr>
        <w:t xml:space="preserve">, R. </w:t>
      </w:r>
      <w:proofErr w:type="spellStart"/>
      <w:r w:rsidRPr="00712881">
        <w:rPr>
          <w:rFonts w:ascii="Arial" w:hAnsi="Arial" w:cs="Arial"/>
          <w:sz w:val="22"/>
          <w:szCs w:val="22"/>
        </w:rPr>
        <w:t>Bianco</w:t>
      </w:r>
      <w:proofErr w:type="spellEnd"/>
      <w:r w:rsidRPr="00712881">
        <w:rPr>
          <w:rFonts w:ascii="Arial" w:hAnsi="Arial" w:cs="Arial"/>
          <w:sz w:val="22"/>
          <w:szCs w:val="22"/>
        </w:rPr>
        <w:t xml:space="preserve">, Y. Kato, L. Pinchuk, and R.T. Schoephoerster. </w:t>
      </w:r>
      <w:r w:rsidRPr="00712881">
        <w:rPr>
          <w:rFonts w:ascii="Arial" w:hAnsi="Arial" w:cs="Arial"/>
          <w:i/>
          <w:iCs/>
          <w:sz w:val="22"/>
          <w:szCs w:val="22"/>
        </w:rPr>
        <w:t xml:space="preserve">In Vivo </w:t>
      </w:r>
      <w:r w:rsidRPr="00712881">
        <w:rPr>
          <w:rFonts w:ascii="Arial" w:hAnsi="Arial" w:cs="Arial"/>
          <w:sz w:val="22"/>
          <w:szCs w:val="22"/>
        </w:rPr>
        <w:t xml:space="preserve">Assessment of a Novel Polymer (SIBS) </w:t>
      </w:r>
      <w:proofErr w:type="spellStart"/>
      <w:r w:rsidRPr="00712881">
        <w:rPr>
          <w:rFonts w:ascii="Arial" w:hAnsi="Arial" w:cs="Arial"/>
          <w:sz w:val="22"/>
          <w:szCs w:val="22"/>
        </w:rPr>
        <w:t>Trileaflet</w:t>
      </w:r>
      <w:proofErr w:type="spellEnd"/>
      <w:r w:rsidRPr="00712881">
        <w:rPr>
          <w:rFonts w:ascii="Arial" w:hAnsi="Arial" w:cs="Arial"/>
          <w:sz w:val="22"/>
          <w:szCs w:val="22"/>
        </w:rPr>
        <w:t xml:space="preserve"> Heart Valve. Journal of Heart Valve Disease. 2010</w:t>
      </w:r>
      <w:r w:rsidR="001D1605" w:rsidRPr="00712881">
        <w:rPr>
          <w:rFonts w:ascii="Arial" w:hAnsi="Arial" w:cs="Arial"/>
          <w:sz w:val="22"/>
          <w:szCs w:val="22"/>
        </w:rPr>
        <w:t>, 19(4):499-505</w:t>
      </w:r>
    </w:p>
    <w:p w:rsidR="00A9178D" w:rsidRPr="00712881" w:rsidRDefault="00A9178D" w:rsidP="00861C36">
      <w:pPr>
        <w:pStyle w:val="Footer"/>
        <w:numPr>
          <w:ilvl w:val="0"/>
          <w:numId w:val="33"/>
        </w:numPr>
        <w:jc w:val="both"/>
        <w:rPr>
          <w:rFonts w:ascii="Arial" w:hAnsi="Arial" w:cs="Arial"/>
          <w:sz w:val="22"/>
          <w:szCs w:val="22"/>
        </w:rPr>
      </w:pPr>
      <w:r w:rsidRPr="00712881">
        <w:rPr>
          <w:rFonts w:ascii="Arial" w:hAnsi="Arial" w:cs="Arial"/>
          <w:sz w:val="22"/>
          <w:szCs w:val="22"/>
          <w:lang w:val="it-IT"/>
        </w:rPr>
        <w:t xml:space="preserve">Wang, J., M. del Valle, M. Goryawala, J. Franquiz and </w:t>
      </w:r>
      <w:r w:rsidRPr="00712881">
        <w:rPr>
          <w:rFonts w:ascii="Arial" w:hAnsi="Arial" w:cs="Arial"/>
          <w:sz w:val="22"/>
          <w:szCs w:val="22"/>
          <w:u w:val="single"/>
          <w:lang w:val="it-IT"/>
        </w:rPr>
        <w:t>A. McGoron</w:t>
      </w:r>
      <w:r w:rsidRPr="00712881">
        <w:rPr>
          <w:rFonts w:ascii="Arial" w:hAnsi="Arial" w:cs="Arial"/>
          <w:sz w:val="22"/>
          <w:szCs w:val="22"/>
          <w:lang w:val="it-IT"/>
        </w:rPr>
        <w:t xml:space="preserve">. </w:t>
      </w:r>
      <w:r w:rsidRPr="00712881">
        <w:rPr>
          <w:rFonts w:ascii="Arial" w:hAnsi="Arial" w:cs="Arial"/>
          <w:sz w:val="22"/>
          <w:szCs w:val="22"/>
        </w:rPr>
        <w:t xml:space="preserve">Computer Assisted Detection and Quantification of Lung Tumors in Respiratory Gated PET/CT Images: Phantom Study. </w:t>
      </w:r>
      <w:r w:rsidR="005B3C11" w:rsidRPr="00712881">
        <w:rPr>
          <w:rFonts w:ascii="Arial" w:hAnsi="Arial" w:cs="Arial"/>
          <w:i/>
          <w:sz w:val="22"/>
          <w:szCs w:val="22"/>
        </w:rPr>
        <w:t xml:space="preserve">Med </w:t>
      </w:r>
      <w:proofErr w:type="spellStart"/>
      <w:r w:rsidR="005B3C11" w:rsidRPr="00712881">
        <w:rPr>
          <w:rFonts w:ascii="Arial" w:hAnsi="Arial" w:cs="Arial"/>
          <w:i/>
          <w:sz w:val="22"/>
          <w:szCs w:val="22"/>
        </w:rPr>
        <w:t>Biol</w:t>
      </w:r>
      <w:proofErr w:type="spellEnd"/>
      <w:r w:rsidR="005B3C11" w:rsidRPr="00712881">
        <w:rPr>
          <w:rFonts w:ascii="Arial" w:hAnsi="Arial" w:cs="Arial"/>
          <w:i/>
          <w:sz w:val="22"/>
          <w:szCs w:val="22"/>
        </w:rPr>
        <w:t xml:space="preserve"> Eng </w:t>
      </w:r>
      <w:proofErr w:type="spellStart"/>
      <w:r w:rsidR="005B3C11" w:rsidRPr="00712881">
        <w:rPr>
          <w:rFonts w:ascii="Arial" w:hAnsi="Arial" w:cs="Arial"/>
          <w:i/>
          <w:sz w:val="22"/>
          <w:szCs w:val="22"/>
        </w:rPr>
        <w:t>Comput</w:t>
      </w:r>
      <w:proofErr w:type="spellEnd"/>
      <w:r w:rsidRPr="00712881">
        <w:rPr>
          <w:rFonts w:ascii="Arial" w:hAnsi="Arial" w:cs="Arial"/>
          <w:sz w:val="22"/>
          <w:szCs w:val="22"/>
        </w:rPr>
        <w:t>.</w:t>
      </w:r>
      <w:r w:rsidR="005B3C11" w:rsidRPr="00712881">
        <w:rPr>
          <w:rFonts w:ascii="Arial" w:hAnsi="Arial" w:cs="Arial"/>
          <w:sz w:val="22"/>
          <w:szCs w:val="22"/>
        </w:rPr>
        <w:t xml:space="preserve"> </w:t>
      </w:r>
      <w:r w:rsidR="0085508B" w:rsidRPr="00712881">
        <w:rPr>
          <w:rFonts w:ascii="Arial" w:hAnsi="Arial" w:cs="Arial"/>
          <w:sz w:val="22"/>
          <w:szCs w:val="22"/>
        </w:rPr>
        <w:t>2010</w:t>
      </w:r>
      <w:r w:rsidR="005B3C11" w:rsidRPr="00712881">
        <w:rPr>
          <w:rFonts w:ascii="Arial" w:hAnsi="Arial" w:cs="Arial"/>
          <w:sz w:val="22"/>
          <w:szCs w:val="22"/>
        </w:rPr>
        <w:t>, 48:49–58.</w:t>
      </w:r>
    </w:p>
    <w:p w:rsidR="00AA4950" w:rsidRPr="00712881" w:rsidRDefault="00AA4950" w:rsidP="00861C36">
      <w:pPr>
        <w:pStyle w:val="Footer"/>
        <w:numPr>
          <w:ilvl w:val="0"/>
          <w:numId w:val="33"/>
        </w:numPr>
        <w:jc w:val="both"/>
        <w:rPr>
          <w:rFonts w:ascii="Arial" w:hAnsi="Arial" w:cs="Arial"/>
          <w:noProof/>
          <w:sz w:val="22"/>
          <w:szCs w:val="22"/>
          <w:lang w:eastAsia="zh-CN"/>
        </w:rPr>
      </w:pPr>
      <w:r w:rsidRPr="00712881">
        <w:rPr>
          <w:rFonts w:ascii="Arial" w:hAnsi="Arial" w:cs="Arial"/>
          <w:sz w:val="22"/>
          <w:szCs w:val="22"/>
        </w:rPr>
        <w:t>Mancha</w:t>
      </w:r>
      <w:r w:rsidR="00D525B3">
        <w:rPr>
          <w:rFonts w:ascii="Arial" w:hAnsi="Arial" w:cs="Arial"/>
          <w:sz w:val="22"/>
          <w:szCs w:val="22"/>
        </w:rPr>
        <w:t>nda, R., A. Fernandez-Fernande</w:t>
      </w:r>
      <w:r w:rsidRPr="00712881">
        <w:rPr>
          <w:rFonts w:ascii="Arial" w:hAnsi="Arial" w:cs="Arial"/>
          <w:sz w:val="22"/>
          <w:szCs w:val="22"/>
        </w:rPr>
        <w:t xml:space="preserve">z, A. Nagesetti, and </w:t>
      </w:r>
      <w:r w:rsidRPr="00712881">
        <w:rPr>
          <w:rFonts w:ascii="Arial" w:hAnsi="Arial" w:cs="Arial"/>
          <w:sz w:val="22"/>
          <w:szCs w:val="22"/>
          <w:u w:val="single"/>
        </w:rPr>
        <w:t>A.J. McGoron</w:t>
      </w:r>
      <w:r w:rsidRPr="00712881">
        <w:rPr>
          <w:rFonts w:ascii="Arial" w:hAnsi="Arial" w:cs="Arial"/>
          <w:sz w:val="22"/>
          <w:szCs w:val="22"/>
        </w:rPr>
        <w:t xml:space="preserve">, Preparation and characterization of a polymeric (PLGA) </w:t>
      </w:r>
      <w:proofErr w:type="spellStart"/>
      <w:r w:rsidRPr="00712881">
        <w:rPr>
          <w:rFonts w:ascii="Arial" w:hAnsi="Arial" w:cs="Arial"/>
          <w:sz w:val="22"/>
          <w:szCs w:val="22"/>
        </w:rPr>
        <w:t>nanoparticulate</w:t>
      </w:r>
      <w:proofErr w:type="spellEnd"/>
      <w:r w:rsidRPr="00712881">
        <w:rPr>
          <w:rFonts w:ascii="Arial" w:hAnsi="Arial" w:cs="Arial"/>
          <w:sz w:val="22"/>
          <w:szCs w:val="22"/>
        </w:rPr>
        <w:t xml:space="preserve"> drug delivery system with simultaneous incorporation of chemotherapeutic and thermo-optical agents</w:t>
      </w:r>
      <w:r w:rsidRPr="00712881">
        <w:rPr>
          <w:rFonts w:ascii="Arial" w:hAnsi="Arial" w:cs="Arial"/>
          <w:i/>
          <w:sz w:val="22"/>
          <w:szCs w:val="22"/>
        </w:rPr>
        <w:t>.</w:t>
      </w:r>
      <w:r w:rsidRPr="00712881">
        <w:rPr>
          <w:rFonts w:ascii="Arial" w:hAnsi="Arial" w:cs="Arial"/>
          <w:sz w:val="22"/>
          <w:szCs w:val="22"/>
        </w:rPr>
        <w:t xml:space="preserve"> </w:t>
      </w:r>
      <w:r w:rsidRPr="00712881">
        <w:rPr>
          <w:rFonts w:ascii="Arial" w:hAnsi="Arial" w:cs="Arial"/>
          <w:i/>
          <w:sz w:val="22"/>
          <w:szCs w:val="22"/>
        </w:rPr>
        <w:t xml:space="preserve">Colloids and Surfaces B: </w:t>
      </w:r>
      <w:proofErr w:type="spellStart"/>
      <w:r w:rsidRPr="00712881">
        <w:rPr>
          <w:rFonts w:ascii="Arial" w:hAnsi="Arial" w:cs="Arial"/>
          <w:i/>
          <w:sz w:val="22"/>
          <w:szCs w:val="22"/>
        </w:rPr>
        <w:t>Biointerfaces</w:t>
      </w:r>
      <w:proofErr w:type="spellEnd"/>
      <w:r w:rsidRPr="00712881">
        <w:rPr>
          <w:rFonts w:ascii="Arial" w:hAnsi="Arial" w:cs="Arial"/>
          <w:sz w:val="22"/>
          <w:szCs w:val="22"/>
        </w:rPr>
        <w:t>, 20</w:t>
      </w:r>
      <w:r w:rsidR="0085508B" w:rsidRPr="00712881">
        <w:rPr>
          <w:rFonts w:ascii="Arial" w:hAnsi="Arial" w:cs="Arial"/>
          <w:sz w:val="22"/>
          <w:szCs w:val="22"/>
        </w:rPr>
        <w:t>10, 75:260–267</w:t>
      </w:r>
      <w:r w:rsidRPr="00712881">
        <w:rPr>
          <w:rFonts w:ascii="Arial" w:hAnsi="Arial" w:cs="Arial"/>
          <w:sz w:val="22"/>
          <w:szCs w:val="22"/>
        </w:rPr>
        <w:t>.</w:t>
      </w:r>
    </w:p>
    <w:p w:rsidR="0085508B" w:rsidRPr="00712881" w:rsidRDefault="0085508B" w:rsidP="00861C36">
      <w:pPr>
        <w:pStyle w:val="Footer"/>
        <w:numPr>
          <w:ilvl w:val="0"/>
          <w:numId w:val="33"/>
        </w:numPr>
        <w:jc w:val="both"/>
        <w:rPr>
          <w:rFonts w:ascii="Arial" w:hAnsi="Arial" w:cs="Arial"/>
          <w:sz w:val="22"/>
          <w:szCs w:val="22"/>
        </w:rPr>
      </w:pPr>
      <w:r w:rsidRPr="00712881">
        <w:rPr>
          <w:rFonts w:ascii="Arial" w:hAnsi="Arial" w:cs="Arial"/>
          <w:sz w:val="22"/>
          <w:szCs w:val="22"/>
        </w:rPr>
        <w:t xml:space="preserve">Tang, Y. and </w:t>
      </w:r>
      <w:r w:rsidRPr="00712881">
        <w:rPr>
          <w:rFonts w:ascii="Arial" w:hAnsi="Arial" w:cs="Arial"/>
          <w:sz w:val="22"/>
          <w:szCs w:val="22"/>
          <w:u w:val="single"/>
        </w:rPr>
        <w:t>A.J. McGoron</w:t>
      </w:r>
      <w:r w:rsidRPr="00712881">
        <w:rPr>
          <w:rFonts w:ascii="Arial" w:hAnsi="Arial" w:cs="Arial"/>
          <w:sz w:val="22"/>
          <w:szCs w:val="22"/>
        </w:rPr>
        <w:t xml:space="preserve">. Combined Effects of Laser-ICG </w:t>
      </w:r>
      <w:proofErr w:type="spellStart"/>
      <w:r w:rsidRPr="00712881">
        <w:rPr>
          <w:rFonts w:ascii="Arial" w:hAnsi="Arial" w:cs="Arial"/>
          <w:sz w:val="22"/>
          <w:szCs w:val="22"/>
        </w:rPr>
        <w:t>Photothermotherapy</w:t>
      </w:r>
      <w:proofErr w:type="spellEnd"/>
      <w:r w:rsidRPr="00712881">
        <w:rPr>
          <w:rFonts w:ascii="Arial" w:hAnsi="Arial" w:cs="Arial"/>
          <w:sz w:val="22"/>
          <w:szCs w:val="22"/>
        </w:rPr>
        <w:t xml:space="preserve"> and Doxorubicin Chemotherapy on Ovarian Cancer Cells. </w:t>
      </w:r>
      <w:r w:rsidRPr="00712881">
        <w:rPr>
          <w:rFonts w:ascii="Arial" w:hAnsi="Arial" w:cs="Arial"/>
          <w:bCs/>
          <w:i/>
          <w:sz w:val="22"/>
          <w:szCs w:val="22"/>
        </w:rPr>
        <w:t>Journal of Photochemistry and Photobiology B: Biology</w:t>
      </w:r>
      <w:r w:rsidRPr="00712881">
        <w:rPr>
          <w:rFonts w:ascii="Arial" w:hAnsi="Arial" w:cs="Arial"/>
          <w:sz w:val="22"/>
          <w:szCs w:val="22"/>
        </w:rPr>
        <w:t xml:space="preserve"> 2009, 97:138-144.</w:t>
      </w:r>
    </w:p>
    <w:p w:rsidR="00166EBA" w:rsidRPr="00712881" w:rsidRDefault="00166EBA" w:rsidP="00861C36">
      <w:pPr>
        <w:pStyle w:val="ListParagraph"/>
        <w:numPr>
          <w:ilvl w:val="0"/>
          <w:numId w:val="33"/>
        </w:numPr>
        <w:tabs>
          <w:tab w:val="left" w:pos="0"/>
        </w:tabs>
        <w:jc w:val="both"/>
        <w:rPr>
          <w:rFonts w:ascii="Arial" w:hAnsi="Arial" w:cs="Arial"/>
          <w:sz w:val="22"/>
          <w:szCs w:val="22"/>
        </w:rPr>
      </w:pPr>
      <w:r w:rsidRPr="00712881">
        <w:rPr>
          <w:rFonts w:ascii="Arial" w:hAnsi="Arial" w:cs="Arial"/>
          <w:sz w:val="22"/>
          <w:szCs w:val="22"/>
        </w:rPr>
        <w:t xml:space="preserve">Wang. Q., </w:t>
      </w:r>
      <w:r w:rsidRPr="00712881">
        <w:rPr>
          <w:rFonts w:ascii="Arial" w:hAnsi="Arial" w:cs="Arial"/>
          <w:sz w:val="22"/>
          <w:szCs w:val="22"/>
          <w:u w:val="single"/>
        </w:rPr>
        <w:t>A.J. McGoron</w:t>
      </w:r>
      <w:r w:rsidR="008773BD" w:rsidRPr="00712881">
        <w:rPr>
          <w:rFonts w:ascii="Arial" w:hAnsi="Arial" w:cs="Arial"/>
          <w:sz w:val="22"/>
          <w:szCs w:val="22"/>
          <w:u w:val="single"/>
        </w:rPr>
        <w:t>,</w:t>
      </w:r>
      <w:r w:rsidRPr="00712881">
        <w:rPr>
          <w:rFonts w:ascii="Arial" w:hAnsi="Arial" w:cs="Arial"/>
          <w:sz w:val="22"/>
          <w:szCs w:val="22"/>
        </w:rPr>
        <w:t xml:space="preserve"> L. Pinchuk</w:t>
      </w:r>
      <w:r w:rsidR="008773BD" w:rsidRPr="00712881">
        <w:rPr>
          <w:rFonts w:ascii="Arial" w:hAnsi="Arial" w:cs="Arial"/>
          <w:sz w:val="22"/>
          <w:szCs w:val="22"/>
        </w:rPr>
        <w:t>,</w:t>
      </w:r>
      <w:r w:rsidRPr="00712881">
        <w:rPr>
          <w:rFonts w:ascii="Arial" w:hAnsi="Arial" w:cs="Arial"/>
          <w:sz w:val="22"/>
          <w:szCs w:val="22"/>
        </w:rPr>
        <w:t xml:space="preserve"> R.T Schoephoerster. A Novel Small Animal Model for Biocompatibility Assessment of Polymeric Materials for Use in Prosthetic Heart Valves. </w:t>
      </w:r>
      <w:r w:rsidRPr="00712881">
        <w:rPr>
          <w:rFonts w:ascii="Arial" w:hAnsi="Arial" w:cs="Arial"/>
          <w:i/>
          <w:snapToGrid/>
          <w:sz w:val="22"/>
          <w:szCs w:val="22"/>
        </w:rPr>
        <w:t>Journal of Biomedical Materials Research</w:t>
      </w:r>
      <w:r w:rsidR="00AA4950" w:rsidRPr="00712881">
        <w:rPr>
          <w:rFonts w:ascii="Arial" w:hAnsi="Arial" w:cs="Arial"/>
          <w:i/>
          <w:snapToGrid/>
          <w:sz w:val="22"/>
          <w:szCs w:val="22"/>
        </w:rPr>
        <w:t xml:space="preserve"> Part A</w:t>
      </w:r>
      <w:r w:rsidR="00AA4950" w:rsidRPr="00712881">
        <w:rPr>
          <w:rFonts w:ascii="Arial" w:hAnsi="Arial" w:cs="Arial"/>
          <w:snapToGrid/>
          <w:sz w:val="22"/>
          <w:szCs w:val="22"/>
        </w:rPr>
        <w:t>.</w:t>
      </w:r>
      <w:r w:rsidRPr="00712881">
        <w:rPr>
          <w:rFonts w:ascii="Arial" w:hAnsi="Arial" w:cs="Arial"/>
          <w:snapToGrid/>
          <w:sz w:val="22"/>
          <w:szCs w:val="22"/>
        </w:rPr>
        <w:t xml:space="preserve"> </w:t>
      </w:r>
      <w:r w:rsidR="00AA4950" w:rsidRPr="00712881">
        <w:rPr>
          <w:rFonts w:ascii="Arial" w:hAnsi="Arial" w:cs="Arial"/>
          <w:snapToGrid/>
          <w:sz w:val="22"/>
          <w:szCs w:val="22"/>
        </w:rPr>
        <w:t xml:space="preserve">2009 </w:t>
      </w:r>
      <w:r w:rsidRPr="00712881">
        <w:rPr>
          <w:rFonts w:ascii="Arial" w:hAnsi="Arial" w:cs="Arial"/>
          <w:snapToGrid/>
          <w:sz w:val="22"/>
          <w:szCs w:val="22"/>
        </w:rPr>
        <w:t>(</w:t>
      </w:r>
      <w:r w:rsidR="00AA4950" w:rsidRPr="00712881">
        <w:rPr>
          <w:rFonts w:ascii="Arial" w:hAnsi="Arial" w:cs="Arial"/>
          <w:snapToGrid/>
          <w:sz w:val="22"/>
          <w:szCs w:val="22"/>
        </w:rPr>
        <w:t>http://dx.doi.org/10.1002/jbm.a.32562</w:t>
      </w:r>
      <w:r w:rsidRPr="00712881">
        <w:rPr>
          <w:rFonts w:ascii="Arial" w:hAnsi="Arial" w:cs="Arial"/>
          <w:snapToGrid/>
          <w:sz w:val="22"/>
          <w:szCs w:val="22"/>
        </w:rPr>
        <w:t>).</w:t>
      </w:r>
    </w:p>
    <w:p w:rsidR="00A632A1" w:rsidRPr="00712881" w:rsidRDefault="00A632A1"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iCs/>
          <w:sz w:val="22"/>
          <w:szCs w:val="22"/>
        </w:rPr>
      </w:pPr>
      <w:r w:rsidRPr="00712881">
        <w:rPr>
          <w:rFonts w:ascii="Arial" w:hAnsi="Arial" w:cs="Arial"/>
          <w:iCs/>
          <w:sz w:val="22"/>
          <w:szCs w:val="22"/>
        </w:rPr>
        <w:lastRenderedPageBreak/>
        <w:t xml:space="preserve">Gulec, S.A., R. Selwyn, R. Weiner, P. </w:t>
      </w:r>
      <w:proofErr w:type="spellStart"/>
      <w:r w:rsidRPr="00712881">
        <w:rPr>
          <w:rFonts w:ascii="Arial" w:hAnsi="Arial" w:cs="Arial"/>
          <w:iCs/>
          <w:sz w:val="22"/>
          <w:szCs w:val="22"/>
        </w:rPr>
        <w:t>Flamen</w:t>
      </w:r>
      <w:proofErr w:type="spellEnd"/>
      <w:r w:rsidRPr="00712881">
        <w:rPr>
          <w:rFonts w:ascii="Arial" w:hAnsi="Arial" w:cs="Arial"/>
          <w:iCs/>
          <w:sz w:val="22"/>
          <w:szCs w:val="22"/>
        </w:rPr>
        <w:t xml:space="preserve">, G. </w:t>
      </w:r>
      <w:proofErr w:type="spellStart"/>
      <w:r w:rsidRPr="00712881">
        <w:rPr>
          <w:rFonts w:ascii="Arial" w:hAnsi="Arial" w:cs="Arial"/>
          <w:iCs/>
          <w:sz w:val="22"/>
          <w:szCs w:val="22"/>
        </w:rPr>
        <w:t>Mesoloras</w:t>
      </w:r>
      <w:proofErr w:type="spellEnd"/>
      <w:r w:rsidRPr="00712881">
        <w:rPr>
          <w:rFonts w:ascii="Arial" w:hAnsi="Arial" w:cs="Arial"/>
          <w:iCs/>
          <w:sz w:val="22"/>
          <w:szCs w:val="22"/>
        </w:rPr>
        <w:t xml:space="preserve">, D. </w:t>
      </w:r>
      <w:proofErr w:type="spellStart"/>
      <w:r w:rsidRPr="00712881">
        <w:rPr>
          <w:rFonts w:ascii="Arial" w:hAnsi="Arial" w:cs="Arial"/>
          <w:iCs/>
          <w:sz w:val="22"/>
          <w:szCs w:val="22"/>
        </w:rPr>
        <w:t>Lamonica</w:t>
      </w:r>
      <w:proofErr w:type="spellEnd"/>
      <w:r w:rsidRPr="00712881">
        <w:rPr>
          <w:rFonts w:ascii="Arial" w:hAnsi="Arial" w:cs="Arial"/>
          <w:iCs/>
          <w:sz w:val="22"/>
          <w:szCs w:val="22"/>
        </w:rPr>
        <w:t xml:space="preserve">, J. </w:t>
      </w:r>
      <w:proofErr w:type="spellStart"/>
      <w:r w:rsidRPr="00712881">
        <w:rPr>
          <w:rFonts w:ascii="Arial" w:hAnsi="Arial" w:cs="Arial"/>
          <w:iCs/>
          <w:sz w:val="22"/>
          <w:szCs w:val="22"/>
        </w:rPr>
        <w:t>Machac</w:t>
      </w:r>
      <w:proofErr w:type="spellEnd"/>
      <w:r w:rsidRPr="00712881">
        <w:rPr>
          <w:rFonts w:ascii="Arial" w:hAnsi="Arial" w:cs="Arial"/>
          <w:iCs/>
          <w:sz w:val="22"/>
          <w:szCs w:val="22"/>
        </w:rPr>
        <w:t xml:space="preserve">, G. Hiatt, O. </w:t>
      </w:r>
      <w:proofErr w:type="spellStart"/>
      <w:r w:rsidRPr="00712881">
        <w:rPr>
          <w:rFonts w:ascii="Arial" w:hAnsi="Arial" w:cs="Arial"/>
          <w:iCs/>
          <w:sz w:val="22"/>
          <w:szCs w:val="22"/>
        </w:rPr>
        <w:t>Ugur</w:t>
      </w:r>
      <w:proofErr w:type="spellEnd"/>
      <w:r w:rsidRPr="00712881">
        <w:rPr>
          <w:rFonts w:ascii="Arial" w:hAnsi="Arial" w:cs="Arial"/>
          <w:iCs/>
          <w:sz w:val="22"/>
          <w:szCs w:val="22"/>
        </w:rPr>
        <w:t xml:space="preserve">, </w:t>
      </w:r>
      <w:r w:rsidRPr="00712881">
        <w:rPr>
          <w:rFonts w:ascii="Arial" w:hAnsi="Arial" w:cs="Arial"/>
          <w:iCs/>
          <w:sz w:val="22"/>
          <w:szCs w:val="22"/>
          <w:u w:val="single"/>
        </w:rPr>
        <w:t>A. McGoron</w:t>
      </w:r>
      <w:r w:rsidRPr="00712881">
        <w:rPr>
          <w:rFonts w:ascii="Arial" w:hAnsi="Arial" w:cs="Arial"/>
          <w:iCs/>
          <w:sz w:val="22"/>
          <w:szCs w:val="22"/>
        </w:rPr>
        <w:t xml:space="preserve">. </w:t>
      </w:r>
      <w:proofErr w:type="spellStart"/>
      <w:r w:rsidRPr="00712881">
        <w:rPr>
          <w:rFonts w:ascii="Arial" w:hAnsi="Arial" w:cs="Arial"/>
          <w:iCs/>
          <w:sz w:val="22"/>
          <w:szCs w:val="22"/>
        </w:rPr>
        <w:t>Radiomicrosphere</w:t>
      </w:r>
      <w:proofErr w:type="spellEnd"/>
      <w:r w:rsidRPr="00712881">
        <w:rPr>
          <w:rFonts w:ascii="Arial" w:hAnsi="Arial" w:cs="Arial"/>
          <w:iCs/>
          <w:sz w:val="22"/>
          <w:szCs w:val="22"/>
        </w:rPr>
        <w:t xml:space="preserve"> Therapy: </w:t>
      </w:r>
      <w:r w:rsidRPr="00712881">
        <w:rPr>
          <w:rFonts w:ascii="Arial" w:hAnsi="Arial" w:cs="Arial"/>
          <w:i/>
          <w:iCs/>
          <w:sz w:val="22"/>
          <w:szCs w:val="22"/>
        </w:rPr>
        <w:t>Nuclear Medicine Considerations, Guidelines and Protocols. J International Oncology</w:t>
      </w:r>
      <w:r w:rsidRPr="00712881">
        <w:rPr>
          <w:rFonts w:ascii="Arial" w:hAnsi="Arial" w:cs="Arial"/>
          <w:iCs/>
          <w:sz w:val="22"/>
          <w:szCs w:val="22"/>
        </w:rPr>
        <w:t>. 2009, 2(1):26-39.</w:t>
      </w:r>
    </w:p>
    <w:p w:rsidR="00CB7C66" w:rsidRPr="00712881" w:rsidRDefault="00CB7C66"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iCs/>
          <w:sz w:val="22"/>
          <w:szCs w:val="22"/>
        </w:rPr>
      </w:pPr>
      <w:r w:rsidRPr="00712881">
        <w:rPr>
          <w:rFonts w:ascii="Arial" w:hAnsi="Arial" w:cs="Arial"/>
          <w:sz w:val="22"/>
          <w:szCs w:val="22"/>
          <w:u w:val="single"/>
        </w:rPr>
        <w:t>McGoron, A.J.,</w:t>
      </w:r>
      <w:r w:rsidRPr="00712881">
        <w:rPr>
          <w:rFonts w:ascii="Arial" w:hAnsi="Arial" w:cs="Arial"/>
          <w:sz w:val="22"/>
          <w:szCs w:val="22"/>
        </w:rPr>
        <w:t xml:space="preserve"> M. Capille, M.F. Georgiou, P. Sanchez, </w:t>
      </w:r>
      <w:r w:rsidRPr="00712881">
        <w:rPr>
          <w:rFonts w:ascii="Arial" w:hAnsi="Arial" w:cs="Arial"/>
          <w:spacing w:val="-2"/>
          <w:sz w:val="22"/>
          <w:szCs w:val="22"/>
        </w:rPr>
        <w:t xml:space="preserve">J.  </w:t>
      </w:r>
      <w:r w:rsidRPr="00712881">
        <w:rPr>
          <w:rFonts w:ascii="Arial" w:hAnsi="Arial" w:cs="Arial"/>
          <w:spacing w:val="-2"/>
          <w:sz w:val="22"/>
          <w:szCs w:val="22"/>
          <w:lang w:val="it-IT"/>
        </w:rPr>
        <w:t xml:space="preserve">Solano, M. Gonzalez-Brito, </w:t>
      </w:r>
      <w:r w:rsidRPr="00712881">
        <w:rPr>
          <w:rFonts w:ascii="Arial" w:hAnsi="Arial" w:cs="Arial"/>
          <w:sz w:val="22"/>
          <w:szCs w:val="22"/>
          <w:lang w:val="it-IT"/>
        </w:rPr>
        <w:t xml:space="preserve">and J.W. Kuluz. </w:t>
      </w:r>
      <w:r w:rsidRPr="00712881">
        <w:rPr>
          <w:rFonts w:ascii="Arial" w:hAnsi="Arial" w:cs="Arial"/>
          <w:sz w:val="22"/>
          <w:szCs w:val="22"/>
        </w:rPr>
        <w:t xml:space="preserve">Brain Perfusion SPECT Analysis using Reconstructed ROI Maps of Radioactive Microsphere derived Cerebral Blood Flow and Statistical Parametric Mapping. </w:t>
      </w:r>
      <w:r w:rsidRPr="00712881">
        <w:rPr>
          <w:rFonts w:ascii="Arial" w:hAnsi="Arial" w:cs="Arial"/>
          <w:i/>
          <w:sz w:val="22"/>
          <w:szCs w:val="22"/>
        </w:rPr>
        <w:t>BMC Medical Imaging</w:t>
      </w:r>
      <w:r w:rsidRPr="00712881">
        <w:rPr>
          <w:rFonts w:ascii="Arial" w:hAnsi="Arial" w:cs="Arial"/>
          <w:sz w:val="22"/>
          <w:szCs w:val="22"/>
        </w:rPr>
        <w:t xml:space="preserve">, </w:t>
      </w:r>
      <w:r w:rsidR="00371641" w:rsidRPr="00712881">
        <w:rPr>
          <w:rFonts w:ascii="Arial" w:hAnsi="Arial" w:cs="Arial"/>
          <w:sz w:val="22"/>
          <w:szCs w:val="22"/>
        </w:rPr>
        <w:t>2008, 8:4</w:t>
      </w:r>
      <w:r w:rsidRPr="00712881">
        <w:rPr>
          <w:rFonts w:ascii="Arial" w:hAnsi="Arial" w:cs="Arial"/>
          <w:sz w:val="22"/>
          <w:szCs w:val="22"/>
        </w:rPr>
        <w:t>.</w:t>
      </w:r>
    </w:p>
    <w:p w:rsidR="00FC4A66" w:rsidRPr="00712881" w:rsidRDefault="003B42BE"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iCs/>
          <w:sz w:val="22"/>
          <w:szCs w:val="22"/>
        </w:rPr>
      </w:pPr>
      <w:r w:rsidRPr="00712881">
        <w:rPr>
          <w:rFonts w:ascii="Arial" w:hAnsi="Arial" w:cs="Arial"/>
          <w:sz w:val="22"/>
          <w:szCs w:val="22"/>
        </w:rPr>
        <w:t xml:space="preserve">Wang, J., J. Byrne, J. Franquiz, A. </w:t>
      </w:r>
      <w:r w:rsidRPr="00712881">
        <w:rPr>
          <w:rFonts w:ascii="Arial" w:hAnsi="Arial" w:cs="Arial"/>
          <w:sz w:val="22"/>
          <w:szCs w:val="22"/>
          <w:u w:val="single"/>
        </w:rPr>
        <w:t>McGoron.</w:t>
      </w:r>
      <w:r w:rsidRPr="00712881">
        <w:rPr>
          <w:rFonts w:ascii="Arial" w:hAnsi="Arial" w:cs="Arial"/>
          <w:sz w:val="22"/>
          <w:szCs w:val="22"/>
        </w:rPr>
        <w:t xml:space="preserve"> Evaluation of an amplitude-based </w:t>
      </w:r>
      <w:r w:rsidR="00FC4A66" w:rsidRPr="00712881">
        <w:rPr>
          <w:rFonts w:ascii="Arial" w:hAnsi="Arial" w:cs="Arial"/>
          <w:sz w:val="22"/>
          <w:szCs w:val="22"/>
        </w:rPr>
        <w:t xml:space="preserve">sorting </w:t>
      </w:r>
      <w:r w:rsidRPr="00712881">
        <w:rPr>
          <w:rFonts w:ascii="Arial" w:hAnsi="Arial" w:cs="Arial"/>
          <w:sz w:val="22"/>
          <w:szCs w:val="22"/>
        </w:rPr>
        <w:t xml:space="preserve">algorithm to reduce lung tumor blurring in PET images using 4D NCAT phantom. </w:t>
      </w:r>
      <w:proofErr w:type="spellStart"/>
      <w:r w:rsidRPr="00712881">
        <w:rPr>
          <w:rFonts w:ascii="Arial" w:hAnsi="Arial" w:cs="Arial"/>
          <w:i/>
          <w:color w:val="000000"/>
          <w:sz w:val="22"/>
          <w:szCs w:val="22"/>
        </w:rPr>
        <w:t>Comput</w:t>
      </w:r>
      <w:proofErr w:type="spellEnd"/>
      <w:r w:rsidRPr="00712881">
        <w:rPr>
          <w:rFonts w:ascii="Arial" w:hAnsi="Arial" w:cs="Arial"/>
          <w:i/>
          <w:color w:val="000000"/>
          <w:sz w:val="22"/>
          <w:szCs w:val="22"/>
        </w:rPr>
        <w:t xml:space="preserve"> Meth </w:t>
      </w:r>
      <w:r w:rsidRPr="00712881">
        <w:rPr>
          <w:rFonts w:ascii="Arial" w:hAnsi="Arial" w:cs="Arial"/>
          <w:bCs/>
          <w:i/>
          <w:color w:val="000000"/>
          <w:sz w:val="22"/>
          <w:szCs w:val="22"/>
        </w:rPr>
        <w:t>Programs</w:t>
      </w:r>
      <w:r w:rsidRPr="00712881">
        <w:rPr>
          <w:rFonts w:ascii="Arial" w:hAnsi="Arial" w:cs="Arial"/>
          <w:i/>
          <w:color w:val="000000"/>
          <w:sz w:val="22"/>
          <w:szCs w:val="22"/>
        </w:rPr>
        <w:t xml:space="preserve"> Biomed</w:t>
      </w:r>
      <w:r w:rsidRPr="00712881">
        <w:rPr>
          <w:rFonts w:ascii="Arial" w:hAnsi="Arial" w:cs="Arial"/>
          <w:sz w:val="22"/>
          <w:szCs w:val="22"/>
        </w:rPr>
        <w:t xml:space="preserve">. </w:t>
      </w:r>
      <w:r w:rsidR="00FC4A66" w:rsidRPr="00712881">
        <w:rPr>
          <w:rFonts w:ascii="Arial" w:hAnsi="Arial" w:cs="Arial"/>
          <w:sz w:val="22"/>
          <w:szCs w:val="22"/>
        </w:rPr>
        <w:t>2007, 87(2):112-122.</w:t>
      </w:r>
    </w:p>
    <w:p w:rsidR="007A1B8D" w:rsidRPr="00712881" w:rsidRDefault="008E1A16"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iCs/>
          <w:sz w:val="22"/>
          <w:szCs w:val="22"/>
        </w:rPr>
      </w:pPr>
      <w:r w:rsidRPr="00712881">
        <w:rPr>
          <w:rFonts w:ascii="Arial" w:hAnsi="Arial" w:cs="Arial"/>
          <w:sz w:val="22"/>
          <w:szCs w:val="22"/>
          <w:u w:val="single"/>
        </w:rPr>
        <w:t>McGoron, A.J.</w:t>
      </w:r>
      <w:r w:rsidRPr="00712881">
        <w:rPr>
          <w:rFonts w:ascii="Arial" w:hAnsi="Arial" w:cs="Arial"/>
          <w:sz w:val="22"/>
          <w:szCs w:val="22"/>
        </w:rPr>
        <w:t xml:space="preserve">, M. </w:t>
      </w:r>
      <w:proofErr w:type="spellStart"/>
      <w:r w:rsidRPr="00712881">
        <w:rPr>
          <w:rFonts w:ascii="Arial" w:hAnsi="Arial" w:cs="Arial"/>
          <w:sz w:val="22"/>
          <w:szCs w:val="22"/>
        </w:rPr>
        <w:t>Xuming</w:t>
      </w:r>
      <w:proofErr w:type="spellEnd"/>
      <w:r w:rsidRPr="00712881">
        <w:rPr>
          <w:rFonts w:ascii="Arial" w:hAnsi="Arial" w:cs="Arial"/>
          <w:sz w:val="22"/>
          <w:szCs w:val="22"/>
        </w:rPr>
        <w:t xml:space="preserve">, M.F. Georgiou, and J.W. Kuluz. Computer Phantom Study of Brain PET Glucose Metabolism Imaging Using a Rotating SPECT/PET Camera. </w:t>
      </w:r>
      <w:r w:rsidRPr="00712881">
        <w:rPr>
          <w:rFonts w:ascii="Arial" w:hAnsi="Arial" w:cs="Arial"/>
          <w:i/>
          <w:sz w:val="22"/>
          <w:szCs w:val="22"/>
        </w:rPr>
        <w:t>Computers in Biology and Medicine</w:t>
      </w:r>
      <w:r w:rsidRPr="00712881">
        <w:rPr>
          <w:rFonts w:ascii="Arial" w:hAnsi="Arial" w:cs="Arial"/>
          <w:sz w:val="22"/>
          <w:szCs w:val="22"/>
        </w:rPr>
        <w:t xml:space="preserve">. </w:t>
      </w:r>
      <w:r w:rsidR="00C95B9B" w:rsidRPr="00712881">
        <w:rPr>
          <w:rFonts w:ascii="Arial" w:hAnsi="Arial" w:cs="Arial"/>
          <w:sz w:val="22"/>
          <w:szCs w:val="22"/>
        </w:rPr>
        <w:t>2005, 35:511-531.</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Kassing</w:t>
      </w:r>
      <w:proofErr w:type="spellEnd"/>
      <w:r w:rsidRPr="00712881">
        <w:rPr>
          <w:rFonts w:ascii="Arial" w:hAnsi="Arial" w:cs="Arial"/>
          <w:sz w:val="22"/>
          <w:szCs w:val="22"/>
        </w:rPr>
        <w:t xml:space="preserve">, W.M,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S.R. Thomas, H.R. Elson, D.W. Pipes. Monte Carlo Calculations of Dose Distribution for Intramural Delivery of Radioisotopes Using a Direct Injection Balloon Catheter. </w:t>
      </w:r>
      <w:proofErr w:type="spellStart"/>
      <w:r w:rsidRPr="00712881">
        <w:rPr>
          <w:rFonts w:ascii="Arial" w:hAnsi="Arial" w:cs="Arial"/>
          <w:i/>
          <w:sz w:val="22"/>
          <w:szCs w:val="22"/>
        </w:rPr>
        <w:t>Cardiovas</w:t>
      </w:r>
      <w:proofErr w:type="spellEnd"/>
      <w:r w:rsidRPr="00712881">
        <w:rPr>
          <w:rFonts w:ascii="Arial" w:hAnsi="Arial" w:cs="Arial"/>
          <w:i/>
          <w:sz w:val="22"/>
          <w:szCs w:val="22"/>
        </w:rPr>
        <w:t xml:space="preserve"> </w:t>
      </w:r>
      <w:proofErr w:type="spellStart"/>
      <w:r w:rsidRPr="00712881">
        <w:rPr>
          <w:rFonts w:ascii="Arial" w:hAnsi="Arial" w:cs="Arial"/>
          <w:i/>
          <w:sz w:val="22"/>
          <w:szCs w:val="22"/>
        </w:rPr>
        <w:t>Rad</w:t>
      </w:r>
      <w:proofErr w:type="spellEnd"/>
      <w:r w:rsidRPr="00712881">
        <w:rPr>
          <w:rFonts w:ascii="Arial" w:hAnsi="Arial" w:cs="Arial"/>
          <w:i/>
          <w:sz w:val="22"/>
          <w:szCs w:val="22"/>
        </w:rPr>
        <w:t xml:space="preserve"> Med</w:t>
      </w:r>
      <w:r w:rsidRPr="00712881">
        <w:rPr>
          <w:rFonts w:ascii="Arial" w:hAnsi="Arial" w:cs="Arial"/>
          <w:iCs/>
          <w:sz w:val="22"/>
          <w:szCs w:val="22"/>
        </w:rPr>
        <w:t xml:space="preserve">. </w:t>
      </w:r>
      <w:r w:rsidR="00FC4A66" w:rsidRPr="00712881">
        <w:rPr>
          <w:rFonts w:ascii="Arial" w:hAnsi="Arial" w:cs="Arial"/>
          <w:iCs/>
          <w:sz w:val="22"/>
          <w:szCs w:val="22"/>
        </w:rPr>
        <w:t>2002, 3:44-48</w:t>
      </w:r>
      <w:r w:rsidRPr="00712881">
        <w:rPr>
          <w:rFonts w:ascii="Arial" w:hAnsi="Arial" w:cs="Arial"/>
          <w:iCs/>
          <w:sz w:val="22"/>
          <w:szCs w:val="22"/>
        </w:rPr>
        <w:t>.</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C.H. Joiner, M. </w:t>
      </w:r>
      <w:proofErr w:type="spellStart"/>
      <w:r w:rsidRPr="00712881">
        <w:rPr>
          <w:rFonts w:ascii="Arial" w:hAnsi="Arial" w:cs="Arial"/>
          <w:sz w:val="22"/>
          <w:szCs w:val="22"/>
        </w:rPr>
        <w:t>Palascak</w:t>
      </w:r>
      <w:proofErr w:type="spellEnd"/>
      <w:r w:rsidRPr="00712881">
        <w:rPr>
          <w:rFonts w:ascii="Arial" w:hAnsi="Arial" w:cs="Arial"/>
          <w:sz w:val="22"/>
          <w:szCs w:val="22"/>
        </w:rPr>
        <w:t xml:space="preserve">, W.J. </w:t>
      </w:r>
      <w:proofErr w:type="spellStart"/>
      <w:r w:rsidRPr="00712881">
        <w:rPr>
          <w:rFonts w:ascii="Arial" w:hAnsi="Arial" w:cs="Arial"/>
          <w:sz w:val="22"/>
          <w:szCs w:val="22"/>
        </w:rPr>
        <w:t>Claussen</w:t>
      </w:r>
      <w:proofErr w:type="spellEnd"/>
      <w:r w:rsidRPr="00712881">
        <w:rPr>
          <w:rFonts w:ascii="Arial" w:hAnsi="Arial" w:cs="Arial"/>
          <w:sz w:val="22"/>
          <w:szCs w:val="22"/>
        </w:rPr>
        <w:t xml:space="preserve"> and R.S. Franco. Dehydration </w:t>
      </w:r>
      <w:proofErr w:type="gramStart"/>
      <w:r w:rsidRPr="00712881">
        <w:rPr>
          <w:rFonts w:ascii="Arial" w:hAnsi="Arial" w:cs="Arial"/>
          <w:sz w:val="22"/>
          <w:szCs w:val="22"/>
        </w:rPr>
        <w:t>Of</w:t>
      </w:r>
      <w:proofErr w:type="gramEnd"/>
      <w:r w:rsidRPr="00712881">
        <w:rPr>
          <w:rFonts w:ascii="Arial" w:hAnsi="Arial" w:cs="Arial"/>
          <w:sz w:val="22"/>
          <w:szCs w:val="22"/>
        </w:rPr>
        <w:t xml:space="preserve"> </w:t>
      </w:r>
      <w:r w:rsidRPr="00712881">
        <w:rPr>
          <w:rFonts w:ascii="Arial" w:hAnsi="Arial" w:cs="Arial"/>
          <w:color w:val="000000"/>
          <w:sz w:val="22"/>
          <w:szCs w:val="22"/>
        </w:rPr>
        <w:t>Mature And Immature</w:t>
      </w:r>
      <w:r w:rsidRPr="00712881">
        <w:rPr>
          <w:rFonts w:ascii="Arial" w:hAnsi="Arial" w:cs="Arial"/>
          <w:color w:val="FF0000"/>
          <w:sz w:val="22"/>
          <w:szCs w:val="22"/>
        </w:rPr>
        <w:t xml:space="preserve"> </w:t>
      </w:r>
      <w:r w:rsidRPr="00712881">
        <w:rPr>
          <w:rFonts w:ascii="Arial" w:hAnsi="Arial" w:cs="Arial"/>
          <w:sz w:val="22"/>
          <w:szCs w:val="22"/>
        </w:rPr>
        <w:t xml:space="preserve">Sickle </w:t>
      </w:r>
      <w:r w:rsidRPr="00712881">
        <w:rPr>
          <w:rFonts w:ascii="Arial" w:hAnsi="Arial" w:cs="Arial"/>
          <w:color w:val="000000"/>
          <w:sz w:val="22"/>
          <w:szCs w:val="22"/>
        </w:rPr>
        <w:t>Red Blood Cells</w:t>
      </w:r>
      <w:r w:rsidRPr="00712881">
        <w:rPr>
          <w:rFonts w:ascii="Arial" w:hAnsi="Arial" w:cs="Arial"/>
          <w:sz w:val="22"/>
          <w:szCs w:val="22"/>
        </w:rPr>
        <w:t xml:space="preserve"> During Fast Oxygenation/</w:t>
      </w:r>
      <w:proofErr w:type="spellStart"/>
      <w:r w:rsidRPr="00712881">
        <w:rPr>
          <w:rFonts w:ascii="Arial" w:hAnsi="Arial" w:cs="Arial"/>
          <w:sz w:val="22"/>
          <w:szCs w:val="22"/>
        </w:rPr>
        <w:t>Deoxygenation</w:t>
      </w:r>
      <w:proofErr w:type="spellEnd"/>
      <w:r w:rsidRPr="00712881">
        <w:rPr>
          <w:rFonts w:ascii="Arial" w:hAnsi="Arial" w:cs="Arial"/>
          <w:sz w:val="22"/>
          <w:szCs w:val="22"/>
        </w:rPr>
        <w:t xml:space="preserve"> Cycles: Role Of </w:t>
      </w:r>
      <w:proofErr w:type="spellStart"/>
      <w:r w:rsidRPr="00712881">
        <w:rPr>
          <w:rFonts w:ascii="Arial" w:hAnsi="Arial" w:cs="Arial"/>
          <w:sz w:val="22"/>
          <w:szCs w:val="22"/>
        </w:rPr>
        <w:t>KCl</w:t>
      </w:r>
      <w:proofErr w:type="spellEnd"/>
      <w:r w:rsidRPr="00712881">
        <w:rPr>
          <w:rFonts w:ascii="Arial" w:hAnsi="Arial" w:cs="Arial"/>
          <w:sz w:val="22"/>
          <w:szCs w:val="22"/>
        </w:rPr>
        <w:t xml:space="preserve"> </w:t>
      </w:r>
      <w:proofErr w:type="spellStart"/>
      <w:r w:rsidRPr="00712881">
        <w:rPr>
          <w:rFonts w:ascii="Arial" w:hAnsi="Arial" w:cs="Arial"/>
          <w:sz w:val="22"/>
          <w:szCs w:val="22"/>
        </w:rPr>
        <w:t>Cotransport</w:t>
      </w:r>
      <w:proofErr w:type="spellEnd"/>
      <w:r w:rsidRPr="00712881">
        <w:rPr>
          <w:rFonts w:ascii="Arial" w:hAnsi="Arial" w:cs="Arial"/>
          <w:sz w:val="22"/>
          <w:szCs w:val="22"/>
        </w:rPr>
        <w:t xml:space="preserve"> And Extracellular Calcium. </w:t>
      </w:r>
      <w:r w:rsidRPr="00712881">
        <w:rPr>
          <w:rFonts w:ascii="Arial" w:hAnsi="Arial" w:cs="Arial"/>
          <w:i/>
          <w:sz w:val="22"/>
          <w:szCs w:val="22"/>
        </w:rPr>
        <w:t>Blood</w:t>
      </w:r>
      <w:r w:rsidRPr="00712881">
        <w:rPr>
          <w:rFonts w:ascii="Arial" w:hAnsi="Arial" w:cs="Arial"/>
          <w:sz w:val="22"/>
          <w:szCs w:val="22"/>
        </w:rPr>
        <w:t>. 2000, 95:2164-2168.</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W.M. </w:t>
      </w:r>
      <w:proofErr w:type="spellStart"/>
      <w:r w:rsidRPr="00712881">
        <w:rPr>
          <w:rFonts w:ascii="Arial" w:hAnsi="Arial" w:cs="Arial"/>
          <w:sz w:val="22"/>
          <w:szCs w:val="22"/>
        </w:rPr>
        <w:t>Kassing</w:t>
      </w:r>
      <w:proofErr w:type="spellEnd"/>
      <w:r w:rsidRPr="00712881">
        <w:rPr>
          <w:rFonts w:ascii="Arial" w:hAnsi="Arial" w:cs="Arial"/>
          <w:sz w:val="22"/>
          <w:szCs w:val="22"/>
        </w:rPr>
        <w:t xml:space="preserve">, S.R. Thomas, R.C. </w:t>
      </w:r>
      <w:proofErr w:type="spellStart"/>
      <w:r w:rsidRPr="00712881">
        <w:rPr>
          <w:rFonts w:ascii="Arial" w:hAnsi="Arial" w:cs="Arial"/>
          <w:sz w:val="22"/>
          <w:szCs w:val="22"/>
        </w:rPr>
        <w:t>Samaratunga</w:t>
      </w:r>
      <w:proofErr w:type="spellEnd"/>
      <w:r w:rsidRPr="00712881">
        <w:rPr>
          <w:rFonts w:ascii="Arial" w:hAnsi="Arial" w:cs="Arial"/>
          <w:sz w:val="22"/>
          <w:szCs w:val="22"/>
        </w:rPr>
        <w:t xml:space="preserve">, R.G. Pratt, H.R. Elson, D.W. Pipes. Intravascular Irradiation Using Re-186 Liquid-Filled Balloon Catheters: Correlation </w:t>
      </w:r>
      <w:proofErr w:type="gramStart"/>
      <w:r w:rsidRPr="00712881">
        <w:rPr>
          <w:rFonts w:ascii="Arial" w:hAnsi="Arial" w:cs="Arial"/>
          <w:sz w:val="22"/>
          <w:szCs w:val="22"/>
        </w:rPr>
        <w:t>Between</w:t>
      </w:r>
      <w:proofErr w:type="gramEnd"/>
      <w:r w:rsidRPr="00712881">
        <w:rPr>
          <w:rFonts w:ascii="Arial" w:hAnsi="Arial" w:cs="Arial"/>
          <w:sz w:val="22"/>
          <w:szCs w:val="22"/>
        </w:rPr>
        <w:t xml:space="preserve"> Experimental and Theoretical Studies</w:t>
      </w:r>
      <w:r w:rsidRPr="00712881">
        <w:rPr>
          <w:rFonts w:ascii="Arial" w:hAnsi="Arial" w:cs="Arial"/>
          <w:i/>
          <w:sz w:val="22"/>
          <w:szCs w:val="22"/>
        </w:rPr>
        <w:t xml:space="preserve">. </w:t>
      </w:r>
      <w:proofErr w:type="spellStart"/>
      <w:r w:rsidRPr="00712881">
        <w:rPr>
          <w:rFonts w:ascii="Arial" w:hAnsi="Arial" w:cs="Arial"/>
          <w:i/>
          <w:sz w:val="22"/>
          <w:szCs w:val="22"/>
        </w:rPr>
        <w:t>Cardiovas</w:t>
      </w:r>
      <w:proofErr w:type="spellEnd"/>
      <w:r w:rsidRPr="00712881">
        <w:rPr>
          <w:rFonts w:ascii="Arial" w:hAnsi="Arial" w:cs="Arial"/>
          <w:i/>
          <w:sz w:val="22"/>
          <w:szCs w:val="22"/>
        </w:rPr>
        <w:t xml:space="preserve"> </w:t>
      </w:r>
      <w:proofErr w:type="spellStart"/>
      <w:r w:rsidRPr="00712881">
        <w:rPr>
          <w:rFonts w:ascii="Arial" w:hAnsi="Arial" w:cs="Arial"/>
          <w:i/>
          <w:sz w:val="22"/>
          <w:szCs w:val="22"/>
        </w:rPr>
        <w:t>Rad</w:t>
      </w:r>
      <w:proofErr w:type="spellEnd"/>
      <w:r w:rsidRPr="00712881">
        <w:rPr>
          <w:rFonts w:ascii="Arial" w:hAnsi="Arial" w:cs="Arial"/>
          <w:i/>
          <w:sz w:val="22"/>
          <w:szCs w:val="22"/>
        </w:rPr>
        <w:t xml:space="preserve"> Med</w:t>
      </w:r>
      <w:r w:rsidRPr="00712881">
        <w:rPr>
          <w:rFonts w:ascii="Arial" w:hAnsi="Arial" w:cs="Arial"/>
          <w:sz w:val="22"/>
          <w:szCs w:val="22"/>
        </w:rPr>
        <w:t>. 1999, 1:368-375.</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R.W. Millard, A. Kumar, S.C. Kennedy, N.J. Roszell, M. Gabel, C. </w:t>
      </w:r>
      <w:proofErr w:type="spellStart"/>
      <w:r w:rsidRPr="00712881">
        <w:rPr>
          <w:rFonts w:ascii="Arial" w:hAnsi="Arial" w:cs="Arial"/>
          <w:sz w:val="22"/>
          <w:szCs w:val="22"/>
        </w:rPr>
        <w:t>Huth</w:t>
      </w:r>
      <w:proofErr w:type="spellEnd"/>
      <w:r w:rsidRPr="00712881">
        <w:rPr>
          <w:rFonts w:ascii="Arial" w:hAnsi="Arial" w:cs="Arial"/>
          <w:sz w:val="22"/>
          <w:szCs w:val="22"/>
        </w:rPr>
        <w:t xml:space="preserve">, R.A. Walsh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Myocardial Kinetics of 99m-Technetium-Q Agents: Studies in Isolated Cardiac </w:t>
      </w:r>
      <w:proofErr w:type="spellStart"/>
      <w:proofErr w:type="gramStart"/>
      <w:r w:rsidRPr="00712881">
        <w:rPr>
          <w:rFonts w:ascii="Arial" w:hAnsi="Arial" w:cs="Arial"/>
          <w:sz w:val="22"/>
          <w:szCs w:val="22"/>
        </w:rPr>
        <w:t>Myocte</w:t>
      </w:r>
      <w:proofErr w:type="spellEnd"/>
      <w:r w:rsidRPr="00712881">
        <w:rPr>
          <w:rFonts w:ascii="Arial" w:hAnsi="Arial" w:cs="Arial"/>
          <w:sz w:val="22"/>
          <w:szCs w:val="22"/>
        </w:rPr>
        <w:t>,</w:t>
      </w:r>
      <w:proofErr w:type="gramEnd"/>
      <w:r w:rsidRPr="00712881">
        <w:rPr>
          <w:rFonts w:ascii="Arial" w:hAnsi="Arial" w:cs="Arial"/>
          <w:sz w:val="22"/>
          <w:szCs w:val="22"/>
        </w:rPr>
        <w:t xml:space="preserve"> Isolated </w:t>
      </w:r>
      <w:proofErr w:type="spellStart"/>
      <w:r w:rsidRPr="00712881">
        <w:rPr>
          <w:rFonts w:ascii="Arial" w:hAnsi="Arial" w:cs="Arial"/>
          <w:sz w:val="22"/>
          <w:szCs w:val="22"/>
        </w:rPr>
        <w:t>Perfused</w:t>
      </w:r>
      <w:proofErr w:type="spellEnd"/>
      <w:r w:rsidRPr="00712881">
        <w:rPr>
          <w:rFonts w:ascii="Arial" w:hAnsi="Arial" w:cs="Arial"/>
          <w:sz w:val="22"/>
          <w:szCs w:val="22"/>
        </w:rPr>
        <w:t xml:space="preserve"> Rat Heart and Canine Regional Myocardial Ischemia Models. </w:t>
      </w:r>
      <w:r w:rsidRPr="00712881">
        <w:rPr>
          <w:rFonts w:ascii="Arial" w:hAnsi="Arial" w:cs="Arial"/>
          <w:i/>
          <w:sz w:val="22"/>
          <w:szCs w:val="22"/>
        </w:rPr>
        <w:t xml:space="preserve">Investigative Radiology. </w:t>
      </w:r>
      <w:r w:rsidRPr="00712881">
        <w:rPr>
          <w:rFonts w:ascii="Arial" w:hAnsi="Arial" w:cs="Arial"/>
          <w:sz w:val="22"/>
          <w:szCs w:val="22"/>
        </w:rPr>
        <w:t>1999, 34:704-717.</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Lenihan</w:t>
      </w:r>
      <w:proofErr w:type="spellEnd"/>
      <w:r w:rsidRPr="00712881">
        <w:rPr>
          <w:rFonts w:ascii="Arial" w:hAnsi="Arial" w:cs="Arial"/>
          <w:sz w:val="22"/>
          <w:szCs w:val="22"/>
        </w:rPr>
        <w:t xml:space="preserve">, D.J.,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M. Gabel, R.A. Walsh,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Reliability of Technetium-99m Q12 and Thallium-201 Myocardial Activity Measurements after </w:t>
      </w:r>
      <w:proofErr w:type="spellStart"/>
      <w:r w:rsidRPr="00712881">
        <w:rPr>
          <w:rFonts w:ascii="Arial" w:hAnsi="Arial" w:cs="Arial"/>
          <w:sz w:val="22"/>
          <w:szCs w:val="22"/>
        </w:rPr>
        <w:t>Triphenyl</w:t>
      </w:r>
      <w:proofErr w:type="spellEnd"/>
      <w:r w:rsidRPr="00712881">
        <w:rPr>
          <w:rFonts w:ascii="Arial" w:hAnsi="Arial" w:cs="Arial"/>
          <w:sz w:val="22"/>
          <w:szCs w:val="22"/>
        </w:rPr>
        <w:t xml:space="preserve"> </w:t>
      </w:r>
      <w:proofErr w:type="spellStart"/>
      <w:r w:rsidRPr="00712881">
        <w:rPr>
          <w:rFonts w:ascii="Arial" w:hAnsi="Arial" w:cs="Arial"/>
          <w:sz w:val="22"/>
          <w:szCs w:val="22"/>
        </w:rPr>
        <w:t>Tetrazolium</w:t>
      </w:r>
      <w:proofErr w:type="spellEnd"/>
      <w:r w:rsidRPr="00712881">
        <w:rPr>
          <w:rFonts w:ascii="Arial" w:hAnsi="Arial" w:cs="Arial"/>
          <w:sz w:val="22"/>
          <w:szCs w:val="22"/>
        </w:rPr>
        <w:t xml:space="preserve"> Chloride Myocardial Staining by Perfusion.  </w:t>
      </w:r>
      <w:r w:rsidRPr="00712881">
        <w:rPr>
          <w:rFonts w:ascii="Arial" w:hAnsi="Arial" w:cs="Arial"/>
          <w:i/>
          <w:sz w:val="22"/>
          <w:szCs w:val="22"/>
        </w:rPr>
        <w:t>Investigative Radiology</w:t>
      </w:r>
      <w:r w:rsidRPr="00712881">
        <w:rPr>
          <w:rFonts w:ascii="Arial" w:hAnsi="Arial" w:cs="Arial"/>
          <w:sz w:val="22"/>
          <w:szCs w:val="22"/>
        </w:rPr>
        <w:t>. 1999, 34:276-291.</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Rosenbaum, A.F., </w:t>
      </w:r>
      <w:r w:rsidRPr="00712881">
        <w:rPr>
          <w:rFonts w:ascii="Arial" w:hAnsi="Arial" w:cs="Arial"/>
          <w:sz w:val="22"/>
          <w:szCs w:val="22"/>
          <w:u w:val="single"/>
        </w:rPr>
        <w:t>A.J. McGoron</w:t>
      </w:r>
      <w:r w:rsidRPr="00712881">
        <w:rPr>
          <w:rFonts w:ascii="Arial" w:hAnsi="Arial" w:cs="Arial"/>
          <w:sz w:val="22"/>
          <w:szCs w:val="22"/>
        </w:rPr>
        <w:t xml:space="preserve">, R.W. Millard, M. Gabel,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R.A. Walsh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Uptake of Seven Myocardial Tracers </w:t>
      </w:r>
      <w:proofErr w:type="gramStart"/>
      <w:r w:rsidRPr="00712881">
        <w:rPr>
          <w:rFonts w:ascii="Arial" w:hAnsi="Arial" w:cs="Arial"/>
          <w:sz w:val="22"/>
          <w:szCs w:val="22"/>
        </w:rPr>
        <w:t>During</w:t>
      </w:r>
      <w:proofErr w:type="gramEnd"/>
      <w:r w:rsidRPr="00712881">
        <w:rPr>
          <w:rFonts w:ascii="Arial" w:hAnsi="Arial" w:cs="Arial"/>
          <w:sz w:val="22"/>
          <w:szCs w:val="22"/>
        </w:rPr>
        <w:t xml:space="preserve"> Increased Myocardial Blood Flow by </w:t>
      </w:r>
      <w:proofErr w:type="spellStart"/>
      <w:r w:rsidRPr="00712881">
        <w:rPr>
          <w:rFonts w:ascii="Arial" w:hAnsi="Arial" w:cs="Arial"/>
          <w:sz w:val="22"/>
          <w:szCs w:val="22"/>
        </w:rPr>
        <w:t>Dobutamine</w:t>
      </w:r>
      <w:proofErr w:type="spellEnd"/>
      <w:r w:rsidRPr="00712881">
        <w:rPr>
          <w:rFonts w:ascii="Arial" w:hAnsi="Arial" w:cs="Arial"/>
          <w:sz w:val="22"/>
          <w:szCs w:val="22"/>
        </w:rPr>
        <w:t xml:space="preserve"> Infusion.  </w:t>
      </w:r>
      <w:r w:rsidRPr="00712881">
        <w:rPr>
          <w:rFonts w:ascii="Arial" w:hAnsi="Arial" w:cs="Arial"/>
          <w:i/>
          <w:sz w:val="22"/>
          <w:szCs w:val="22"/>
        </w:rPr>
        <w:t>Investigative Radiology</w:t>
      </w:r>
      <w:r w:rsidRPr="00712881">
        <w:rPr>
          <w:rFonts w:ascii="Arial" w:hAnsi="Arial" w:cs="Arial"/>
          <w:sz w:val="22"/>
          <w:szCs w:val="22"/>
        </w:rPr>
        <w:t>. 1999, 34:91-98.</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Thomas, S.R., L. </w:t>
      </w:r>
      <w:proofErr w:type="spellStart"/>
      <w:r w:rsidRPr="00712881">
        <w:rPr>
          <w:rFonts w:ascii="Arial" w:hAnsi="Arial" w:cs="Arial"/>
          <w:sz w:val="22"/>
          <w:szCs w:val="22"/>
        </w:rPr>
        <w:t>Gradon</w:t>
      </w:r>
      <w:proofErr w:type="spellEnd"/>
      <w:r w:rsidRPr="00712881">
        <w:rPr>
          <w:rFonts w:ascii="Arial" w:hAnsi="Arial" w:cs="Arial"/>
          <w:sz w:val="22"/>
          <w:szCs w:val="22"/>
        </w:rPr>
        <w:t xml:space="preserve">, S.E. </w:t>
      </w:r>
      <w:proofErr w:type="spellStart"/>
      <w:r w:rsidRPr="00712881">
        <w:rPr>
          <w:rFonts w:ascii="Arial" w:hAnsi="Arial" w:cs="Arial"/>
          <w:sz w:val="22"/>
          <w:szCs w:val="22"/>
        </w:rPr>
        <w:t>Pratsinis</w:t>
      </w:r>
      <w:proofErr w:type="spellEnd"/>
      <w:r w:rsidRPr="00712881">
        <w:rPr>
          <w:rFonts w:ascii="Arial" w:hAnsi="Arial" w:cs="Arial"/>
          <w:sz w:val="22"/>
          <w:szCs w:val="22"/>
        </w:rPr>
        <w:t xml:space="preserve">, R.G. Pratt, G.P. </w:t>
      </w:r>
      <w:proofErr w:type="spellStart"/>
      <w:r w:rsidRPr="00712881">
        <w:rPr>
          <w:rFonts w:ascii="Arial" w:hAnsi="Arial" w:cs="Arial"/>
          <w:sz w:val="22"/>
          <w:szCs w:val="22"/>
        </w:rPr>
        <w:t>Fotou</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A.L. </w:t>
      </w:r>
      <w:proofErr w:type="spellStart"/>
      <w:r w:rsidRPr="00712881">
        <w:rPr>
          <w:rFonts w:ascii="Arial" w:hAnsi="Arial" w:cs="Arial"/>
          <w:sz w:val="22"/>
          <w:szCs w:val="22"/>
        </w:rPr>
        <w:t>Podgorski</w:t>
      </w:r>
      <w:proofErr w:type="spellEnd"/>
      <w:r w:rsidRPr="00712881">
        <w:rPr>
          <w:rFonts w:ascii="Arial" w:hAnsi="Arial" w:cs="Arial"/>
          <w:sz w:val="22"/>
          <w:szCs w:val="22"/>
        </w:rPr>
        <w:t xml:space="preserve"> and R.W. Millard.  </w:t>
      </w:r>
      <w:proofErr w:type="spellStart"/>
      <w:r w:rsidRPr="00712881">
        <w:rPr>
          <w:rFonts w:ascii="Arial" w:hAnsi="Arial" w:cs="Arial"/>
          <w:sz w:val="22"/>
          <w:szCs w:val="22"/>
        </w:rPr>
        <w:t>Perfluorocarbon</w:t>
      </w:r>
      <w:proofErr w:type="spellEnd"/>
      <w:r w:rsidRPr="00712881">
        <w:rPr>
          <w:rFonts w:ascii="Arial" w:hAnsi="Arial" w:cs="Arial"/>
          <w:sz w:val="22"/>
          <w:szCs w:val="22"/>
        </w:rPr>
        <w:t xml:space="preserve"> Compound Aerosols for Delivery to the Lung as Potential F-19 NMR Reporters of Regional Pulmonary pO2.  </w:t>
      </w:r>
      <w:r w:rsidRPr="00712881">
        <w:rPr>
          <w:rFonts w:ascii="Arial" w:hAnsi="Arial" w:cs="Arial"/>
          <w:i/>
          <w:sz w:val="22"/>
          <w:szCs w:val="22"/>
        </w:rPr>
        <w:t xml:space="preserve">Invest </w:t>
      </w:r>
      <w:proofErr w:type="spellStart"/>
      <w:r w:rsidRPr="00712881">
        <w:rPr>
          <w:rFonts w:ascii="Arial" w:hAnsi="Arial" w:cs="Arial"/>
          <w:i/>
          <w:sz w:val="22"/>
          <w:szCs w:val="22"/>
        </w:rPr>
        <w:t>Radiol</w:t>
      </w:r>
      <w:proofErr w:type="spellEnd"/>
      <w:r w:rsidRPr="00712881">
        <w:rPr>
          <w:rFonts w:ascii="Arial" w:hAnsi="Arial" w:cs="Arial"/>
          <w:i/>
          <w:sz w:val="22"/>
          <w:szCs w:val="22"/>
        </w:rPr>
        <w:t>.</w:t>
      </w:r>
      <w:r w:rsidRPr="00712881">
        <w:rPr>
          <w:rFonts w:ascii="Arial" w:hAnsi="Arial" w:cs="Arial"/>
          <w:sz w:val="22"/>
          <w:szCs w:val="22"/>
        </w:rPr>
        <w:t xml:space="preserve"> 1997, 32:29-38.</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Pratt, R.G., J. </w:t>
      </w:r>
      <w:proofErr w:type="spellStart"/>
      <w:r w:rsidRPr="00712881">
        <w:rPr>
          <w:rFonts w:ascii="Arial" w:hAnsi="Arial" w:cs="Arial"/>
          <w:sz w:val="22"/>
          <w:szCs w:val="22"/>
        </w:rPr>
        <w:t>Zheng</w:t>
      </w:r>
      <w:proofErr w:type="spellEnd"/>
      <w:r w:rsidRPr="00712881">
        <w:rPr>
          <w:rFonts w:ascii="Arial" w:hAnsi="Arial" w:cs="Arial"/>
          <w:sz w:val="22"/>
          <w:szCs w:val="22"/>
        </w:rPr>
        <w:t xml:space="preserve">, B.K. Stewart, Y. </w:t>
      </w:r>
      <w:proofErr w:type="spellStart"/>
      <w:r w:rsidRPr="00712881">
        <w:rPr>
          <w:rFonts w:ascii="Arial" w:hAnsi="Arial" w:cs="Arial"/>
          <w:sz w:val="22"/>
          <w:szCs w:val="22"/>
        </w:rPr>
        <w:t>Shiferaw</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R.C. </w:t>
      </w:r>
      <w:proofErr w:type="spellStart"/>
      <w:r w:rsidRPr="00712881">
        <w:rPr>
          <w:rFonts w:ascii="Arial" w:hAnsi="Arial" w:cs="Arial"/>
          <w:sz w:val="22"/>
          <w:szCs w:val="22"/>
        </w:rPr>
        <w:t>Samaratunga</w:t>
      </w:r>
      <w:proofErr w:type="spellEnd"/>
      <w:r w:rsidRPr="00712881">
        <w:rPr>
          <w:rFonts w:ascii="Arial" w:hAnsi="Arial" w:cs="Arial"/>
          <w:sz w:val="22"/>
          <w:szCs w:val="22"/>
        </w:rPr>
        <w:t xml:space="preserve"> and S.R. Thomas.  Application of </w:t>
      </w:r>
      <w:proofErr w:type="gramStart"/>
      <w:r w:rsidRPr="00712881">
        <w:rPr>
          <w:rFonts w:ascii="Arial" w:hAnsi="Arial" w:cs="Arial"/>
          <w:sz w:val="22"/>
          <w:szCs w:val="22"/>
        </w:rPr>
        <w:t>a 3D</w:t>
      </w:r>
      <w:proofErr w:type="gramEnd"/>
      <w:r w:rsidRPr="00712881">
        <w:rPr>
          <w:rFonts w:ascii="Arial" w:hAnsi="Arial" w:cs="Arial"/>
          <w:sz w:val="22"/>
          <w:szCs w:val="22"/>
        </w:rPr>
        <w:t xml:space="preserve"> Volume Protocol for Mapping Oxygen Tension (pO2) in </w:t>
      </w:r>
      <w:proofErr w:type="spellStart"/>
      <w:r w:rsidRPr="00712881">
        <w:rPr>
          <w:rFonts w:ascii="Arial" w:hAnsi="Arial" w:cs="Arial"/>
          <w:sz w:val="22"/>
          <w:szCs w:val="22"/>
        </w:rPr>
        <w:t>Perfluorocarbons</w:t>
      </w:r>
      <w:proofErr w:type="spellEnd"/>
      <w:r w:rsidRPr="00712881">
        <w:rPr>
          <w:rFonts w:ascii="Arial" w:hAnsi="Arial" w:cs="Arial"/>
          <w:sz w:val="22"/>
          <w:szCs w:val="22"/>
        </w:rPr>
        <w:t xml:space="preserve"> at Low Field.  </w:t>
      </w:r>
      <w:proofErr w:type="spellStart"/>
      <w:r w:rsidRPr="00712881">
        <w:rPr>
          <w:rFonts w:ascii="Arial" w:hAnsi="Arial" w:cs="Arial"/>
          <w:i/>
          <w:sz w:val="22"/>
          <w:szCs w:val="22"/>
        </w:rPr>
        <w:t>Mag</w:t>
      </w:r>
      <w:proofErr w:type="spellEnd"/>
      <w:r w:rsidRPr="00712881">
        <w:rPr>
          <w:rFonts w:ascii="Arial" w:hAnsi="Arial" w:cs="Arial"/>
          <w:i/>
          <w:sz w:val="22"/>
          <w:szCs w:val="22"/>
        </w:rPr>
        <w:t xml:space="preserve"> Res Med. </w:t>
      </w:r>
      <w:r w:rsidRPr="00712881">
        <w:rPr>
          <w:rFonts w:ascii="Arial" w:hAnsi="Arial" w:cs="Arial"/>
          <w:sz w:val="22"/>
          <w:szCs w:val="22"/>
        </w:rPr>
        <w:t>1997, 37:307-313.</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Meleca</w:t>
      </w:r>
      <w:proofErr w:type="spellEnd"/>
      <w:r w:rsidRPr="00712881">
        <w:rPr>
          <w:rFonts w:ascii="Arial" w:hAnsi="Arial" w:cs="Arial"/>
          <w:sz w:val="22"/>
          <w:szCs w:val="22"/>
        </w:rPr>
        <w:t xml:space="preserve">, M.J.,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R.W. Millard, M. Gabel,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N.J. </w:t>
      </w:r>
      <w:proofErr w:type="spellStart"/>
      <w:r w:rsidRPr="00712881">
        <w:rPr>
          <w:rFonts w:ascii="Arial" w:hAnsi="Arial" w:cs="Arial"/>
          <w:sz w:val="22"/>
          <w:szCs w:val="22"/>
        </w:rPr>
        <w:t>Roszell</w:t>
      </w:r>
      <w:proofErr w:type="spellEnd"/>
      <w:r w:rsidRPr="00712881">
        <w:rPr>
          <w:rFonts w:ascii="Arial" w:hAnsi="Arial" w:cs="Arial"/>
          <w:sz w:val="22"/>
          <w:szCs w:val="22"/>
        </w:rPr>
        <w:t xml:space="preserve"> and R.A. Walsh.  Unique Flow versus Uptake Characteristics of Tc-99m Q3:  Comparisons of Perfusion Tracers in a Canine Model of Myocardial Ischemia. </w:t>
      </w:r>
      <w:r w:rsidRPr="00712881">
        <w:rPr>
          <w:rFonts w:ascii="Arial" w:hAnsi="Arial" w:cs="Arial"/>
          <w:i/>
          <w:sz w:val="22"/>
          <w:szCs w:val="22"/>
        </w:rPr>
        <w:t xml:space="preserve">J </w:t>
      </w:r>
      <w:proofErr w:type="spellStart"/>
      <w:r w:rsidRPr="00712881">
        <w:rPr>
          <w:rFonts w:ascii="Arial" w:hAnsi="Arial" w:cs="Arial"/>
          <w:i/>
          <w:sz w:val="22"/>
          <w:szCs w:val="22"/>
        </w:rPr>
        <w:t>Nuc</w:t>
      </w:r>
      <w:proofErr w:type="spellEnd"/>
      <w:r w:rsidRPr="00712881">
        <w:rPr>
          <w:rFonts w:ascii="Arial" w:hAnsi="Arial" w:cs="Arial"/>
          <w:i/>
          <w:sz w:val="22"/>
          <w:szCs w:val="22"/>
        </w:rPr>
        <w:t>. Med.</w:t>
      </w:r>
      <w:r w:rsidRPr="00712881">
        <w:rPr>
          <w:rFonts w:ascii="Arial" w:hAnsi="Arial" w:cs="Arial"/>
          <w:sz w:val="22"/>
          <w:szCs w:val="22"/>
        </w:rPr>
        <w:t xml:space="preserve"> 1997, 38:1847-1856.</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P.K. Nair, R.W. Schubert.  </w:t>
      </w:r>
      <w:proofErr w:type="spellStart"/>
      <w:r w:rsidRPr="00712881">
        <w:rPr>
          <w:rFonts w:ascii="Arial" w:hAnsi="Arial" w:cs="Arial"/>
          <w:sz w:val="22"/>
          <w:szCs w:val="22"/>
        </w:rPr>
        <w:t>Michaelis-Menten</w:t>
      </w:r>
      <w:proofErr w:type="spellEnd"/>
      <w:r w:rsidRPr="00712881">
        <w:rPr>
          <w:rFonts w:ascii="Arial" w:hAnsi="Arial" w:cs="Arial"/>
          <w:sz w:val="22"/>
          <w:szCs w:val="22"/>
        </w:rPr>
        <w:t xml:space="preserve"> Kinetics Model of Oxygen Consumption by Rat Brain Slices Following Hypoxia.  </w:t>
      </w:r>
      <w:r w:rsidRPr="00712881">
        <w:rPr>
          <w:rFonts w:ascii="Arial" w:hAnsi="Arial" w:cs="Arial"/>
          <w:i/>
          <w:sz w:val="22"/>
          <w:szCs w:val="22"/>
        </w:rPr>
        <w:t>Annals Biomed Eng.</w:t>
      </w:r>
      <w:r w:rsidRPr="00712881">
        <w:rPr>
          <w:rFonts w:ascii="Arial" w:hAnsi="Arial" w:cs="Arial"/>
          <w:sz w:val="22"/>
          <w:szCs w:val="22"/>
        </w:rPr>
        <w:t xml:space="preserve"> 1997, 25:565-572.</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Lee, M.T.B., C.J. </w:t>
      </w:r>
      <w:proofErr w:type="spellStart"/>
      <w:r w:rsidRPr="00712881">
        <w:rPr>
          <w:rFonts w:ascii="Arial" w:hAnsi="Arial" w:cs="Arial"/>
          <w:sz w:val="22"/>
          <w:szCs w:val="22"/>
        </w:rPr>
        <w:t>Seliskar</w:t>
      </w:r>
      <w:proofErr w:type="spellEnd"/>
      <w:r w:rsidRPr="00712881">
        <w:rPr>
          <w:rFonts w:ascii="Arial" w:hAnsi="Arial" w:cs="Arial"/>
          <w:sz w:val="22"/>
          <w:szCs w:val="22"/>
        </w:rPr>
        <w:t xml:space="preserve">, W.R. </w:t>
      </w:r>
      <w:proofErr w:type="spellStart"/>
      <w:r w:rsidRPr="00712881">
        <w:rPr>
          <w:rFonts w:ascii="Arial" w:hAnsi="Arial" w:cs="Arial"/>
          <w:sz w:val="22"/>
          <w:szCs w:val="22"/>
        </w:rPr>
        <w:t>Heineman</w:t>
      </w:r>
      <w:proofErr w:type="spellEnd"/>
      <w:r w:rsidRPr="00712881">
        <w:rPr>
          <w:rFonts w:ascii="Arial" w:hAnsi="Arial" w:cs="Arial"/>
          <w:sz w:val="22"/>
          <w:szCs w:val="22"/>
        </w:rPr>
        <w:t xml:space="preserve"> and </w:t>
      </w:r>
      <w:r w:rsidRPr="00712881">
        <w:rPr>
          <w:rFonts w:ascii="Arial" w:hAnsi="Arial" w:cs="Arial"/>
          <w:sz w:val="22"/>
          <w:szCs w:val="22"/>
          <w:u w:val="single"/>
        </w:rPr>
        <w:t>A.J. McGoron</w:t>
      </w:r>
      <w:r w:rsidRPr="00712881">
        <w:rPr>
          <w:rFonts w:ascii="Arial" w:hAnsi="Arial" w:cs="Arial"/>
          <w:sz w:val="22"/>
          <w:szCs w:val="22"/>
        </w:rPr>
        <w:t xml:space="preserve">.  Microelectrode Sensors for </w:t>
      </w:r>
      <w:r w:rsidRPr="00712881">
        <w:rPr>
          <w:rFonts w:ascii="Arial" w:hAnsi="Arial" w:cs="Arial"/>
          <w:i/>
          <w:sz w:val="22"/>
          <w:szCs w:val="22"/>
        </w:rPr>
        <w:t>In Vivo</w:t>
      </w:r>
      <w:r w:rsidRPr="00712881">
        <w:rPr>
          <w:rFonts w:ascii="Arial" w:hAnsi="Arial" w:cs="Arial"/>
          <w:sz w:val="22"/>
          <w:szCs w:val="22"/>
        </w:rPr>
        <w:t xml:space="preserve"> Detection of Radiopharmaceuticals.  </w:t>
      </w:r>
      <w:r w:rsidRPr="00712881">
        <w:rPr>
          <w:rFonts w:ascii="Arial" w:hAnsi="Arial" w:cs="Arial"/>
          <w:i/>
          <w:sz w:val="22"/>
          <w:szCs w:val="22"/>
        </w:rPr>
        <w:t xml:space="preserve">J Am. </w:t>
      </w:r>
      <w:proofErr w:type="spellStart"/>
      <w:r w:rsidRPr="00712881">
        <w:rPr>
          <w:rFonts w:ascii="Arial" w:hAnsi="Arial" w:cs="Arial"/>
          <w:i/>
          <w:sz w:val="22"/>
          <w:szCs w:val="22"/>
        </w:rPr>
        <w:t>Chem</w:t>
      </w:r>
      <w:proofErr w:type="spellEnd"/>
      <w:r w:rsidRPr="00712881">
        <w:rPr>
          <w:rFonts w:ascii="Arial" w:hAnsi="Arial" w:cs="Arial"/>
          <w:i/>
          <w:sz w:val="22"/>
          <w:szCs w:val="22"/>
        </w:rPr>
        <w:t xml:space="preserve"> Soc</w:t>
      </w:r>
      <w:r w:rsidRPr="00712881">
        <w:rPr>
          <w:rFonts w:ascii="Arial" w:hAnsi="Arial" w:cs="Arial"/>
          <w:sz w:val="22"/>
          <w:szCs w:val="22"/>
        </w:rPr>
        <w:t>. 1997, 119:6434-6435.</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N.J. Roszell, L.C. Washburn, and R.W. Millard.  Extraction and Retention of </w:t>
      </w:r>
      <w:r w:rsidRPr="00712881">
        <w:rPr>
          <w:rFonts w:ascii="Arial" w:hAnsi="Arial" w:cs="Arial"/>
          <w:sz w:val="22"/>
          <w:szCs w:val="22"/>
          <w:vertAlign w:val="superscript"/>
        </w:rPr>
        <w:t>99m</w:t>
      </w:r>
      <w:r w:rsidRPr="00712881">
        <w:rPr>
          <w:rFonts w:ascii="Arial" w:hAnsi="Arial" w:cs="Arial"/>
          <w:sz w:val="22"/>
          <w:szCs w:val="22"/>
        </w:rPr>
        <w:t xml:space="preserve">Tc Q12, </w:t>
      </w:r>
      <w:r w:rsidRPr="00712881">
        <w:rPr>
          <w:rFonts w:ascii="Arial" w:hAnsi="Arial" w:cs="Arial"/>
          <w:sz w:val="22"/>
          <w:szCs w:val="22"/>
          <w:vertAlign w:val="superscript"/>
        </w:rPr>
        <w:t>99m</w:t>
      </w:r>
      <w:r w:rsidRPr="00712881">
        <w:rPr>
          <w:rFonts w:ascii="Arial" w:hAnsi="Arial" w:cs="Arial"/>
          <w:sz w:val="22"/>
          <w:szCs w:val="22"/>
        </w:rPr>
        <w:t xml:space="preserve">Tc </w:t>
      </w:r>
      <w:proofErr w:type="spellStart"/>
      <w:r w:rsidRPr="00712881">
        <w:rPr>
          <w:rFonts w:ascii="Arial" w:hAnsi="Arial" w:cs="Arial"/>
          <w:sz w:val="22"/>
          <w:szCs w:val="22"/>
        </w:rPr>
        <w:t>Sestamibi</w:t>
      </w:r>
      <w:proofErr w:type="spellEnd"/>
      <w:r w:rsidRPr="00712881">
        <w:rPr>
          <w:rFonts w:ascii="Arial" w:hAnsi="Arial" w:cs="Arial"/>
          <w:sz w:val="22"/>
          <w:szCs w:val="22"/>
        </w:rPr>
        <w:t xml:space="preserve"> and </w:t>
      </w:r>
      <w:r w:rsidRPr="00712881">
        <w:rPr>
          <w:rFonts w:ascii="Arial" w:hAnsi="Arial" w:cs="Arial"/>
          <w:sz w:val="22"/>
          <w:szCs w:val="22"/>
          <w:vertAlign w:val="superscript"/>
        </w:rPr>
        <w:t>201</w:t>
      </w:r>
      <w:r w:rsidRPr="00712881">
        <w:rPr>
          <w:rFonts w:ascii="Arial" w:hAnsi="Arial" w:cs="Arial"/>
          <w:sz w:val="22"/>
          <w:szCs w:val="22"/>
        </w:rPr>
        <w:t xml:space="preserve">Tl in Isolated Rat Heart </w:t>
      </w:r>
      <w:proofErr w:type="gramStart"/>
      <w:r w:rsidRPr="00712881">
        <w:rPr>
          <w:rFonts w:ascii="Arial" w:hAnsi="Arial" w:cs="Arial"/>
          <w:sz w:val="22"/>
          <w:szCs w:val="22"/>
        </w:rPr>
        <w:t>During</w:t>
      </w:r>
      <w:proofErr w:type="gramEnd"/>
      <w:r w:rsidRPr="00712881">
        <w:rPr>
          <w:rFonts w:ascii="Arial" w:hAnsi="Arial" w:cs="Arial"/>
          <w:sz w:val="22"/>
          <w:szCs w:val="22"/>
        </w:rPr>
        <w:t xml:space="preserve"> Coronary </w:t>
      </w:r>
      <w:proofErr w:type="spellStart"/>
      <w:r w:rsidRPr="00712881">
        <w:rPr>
          <w:rFonts w:ascii="Arial" w:hAnsi="Arial" w:cs="Arial"/>
          <w:sz w:val="22"/>
          <w:szCs w:val="22"/>
        </w:rPr>
        <w:t>Acidemia</w:t>
      </w:r>
      <w:proofErr w:type="spellEnd"/>
      <w:r w:rsidRPr="00712881">
        <w:rPr>
          <w:rFonts w:ascii="Arial" w:hAnsi="Arial" w:cs="Arial"/>
          <w:sz w:val="22"/>
          <w:szCs w:val="22"/>
        </w:rPr>
        <w:t xml:space="preserve">.  </w:t>
      </w:r>
      <w:proofErr w:type="spellStart"/>
      <w:r w:rsidRPr="00712881">
        <w:rPr>
          <w:rFonts w:ascii="Arial" w:hAnsi="Arial" w:cs="Arial"/>
          <w:i/>
          <w:sz w:val="22"/>
          <w:szCs w:val="22"/>
        </w:rPr>
        <w:t>Eur</w:t>
      </w:r>
      <w:proofErr w:type="spellEnd"/>
      <w:r w:rsidRPr="00712881">
        <w:rPr>
          <w:rFonts w:ascii="Arial" w:hAnsi="Arial" w:cs="Arial"/>
          <w:i/>
          <w:sz w:val="22"/>
          <w:szCs w:val="22"/>
        </w:rPr>
        <w:t xml:space="preserve"> J </w:t>
      </w:r>
      <w:proofErr w:type="spellStart"/>
      <w:r w:rsidRPr="00712881">
        <w:rPr>
          <w:rFonts w:ascii="Arial" w:hAnsi="Arial" w:cs="Arial"/>
          <w:i/>
          <w:sz w:val="22"/>
          <w:szCs w:val="22"/>
        </w:rPr>
        <w:t>Nuc</w:t>
      </w:r>
      <w:proofErr w:type="spellEnd"/>
      <w:r w:rsidRPr="00712881">
        <w:rPr>
          <w:rFonts w:ascii="Arial" w:hAnsi="Arial" w:cs="Arial"/>
          <w:i/>
          <w:sz w:val="22"/>
          <w:szCs w:val="22"/>
        </w:rPr>
        <w:t xml:space="preserve"> Med. </w:t>
      </w:r>
      <w:r w:rsidRPr="00712881">
        <w:rPr>
          <w:rFonts w:ascii="Arial" w:hAnsi="Arial" w:cs="Arial"/>
          <w:sz w:val="22"/>
          <w:szCs w:val="22"/>
        </w:rPr>
        <w:t>1997, 24:1479-1486.</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L.C. Washburn, R.W. Millard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Effects of </w:t>
      </w:r>
      <w:proofErr w:type="spellStart"/>
      <w:r w:rsidRPr="00712881">
        <w:rPr>
          <w:rFonts w:ascii="Arial" w:hAnsi="Arial" w:cs="Arial"/>
          <w:sz w:val="22"/>
          <w:szCs w:val="22"/>
        </w:rPr>
        <w:t>Ouabain</w:t>
      </w:r>
      <w:proofErr w:type="spellEnd"/>
      <w:r w:rsidRPr="00712881">
        <w:rPr>
          <w:rFonts w:ascii="Arial" w:hAnsi="Arial" w:cs="Arial"/>
          <w:sz w:val="22"/>
          <w:szCs w:val="22"/>
        </w:rPr>
        <w:t xml:space="preserve"> on </w:t>
      </w:r>
      <w:r w:rsidRPr="00712881">
        <w:rPr>
          <w:rFonts w:ascii="Arial" w:hAnsi="Arial" w:cs="Arial"/>
          <w:sz w:val="22"/>
          <w:szCs w:val="22"/>
          <w:vertAlign w:val="superscript"/>
        </w:rPr>
        <w:t>99m</w:t>
      </w:r>
      <w:r w:rsidRPr="00712881">
        <w:rPr>
          <w:rFonts w:ascii="Arial" w:hAnsi="Arial" w:cs="Arial"/>
          <w:sz w:val="22"/>
          <w:szCs w:val="22"/>
        </w:rPr>
        <w:t xml:space="preserve">Tc Q12 and </w:t>
      </w:r>
      <w:r w:rsidRPr="00712881">
        <w:rPr>
          <w:rFonts w:ascii="Arial" w:hAnsi="Arial" w:cs="Arial"/>
          <w:sz w:val="22"/>
          <w:szCs w:val="22"/>
          <w:vertAlign w:val="superscript"/>
        </w:rPr>
        <w:t>201</w:t>
      </w:r>
      <w:r w:rsidRPr="00712881">
        <w:rPr>
          <w:rFonts w:ascii="Arial" w:hAnsi="Arial" w:cs="Arial"/>
          <w:sz w:val="22"/>
          <w:szCs w:val="22"/>
        </w:rPr>
        <w:t xml:space="preserve">Tl Uptake and Retention by Isolated Rat Hearts.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Med.</w:t>
      </w:r>
      <w:r w:rsidRPr="00712881">
        <w:rPr>
          <w:rFonts w:ascii="Arial" w:hAnsi="Arial" w:cs="Arial"/>
          <w:sz w:val="22"/>
          <w:szCs w:val="22"/>
        </w:rPr>
        <w:t xml:space="preserve">  1996, 37:752-756.</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Gerson</w:t>
      </w:r>
      <w:proofErr w:type="spellEnd"/>
      <w:r w:rsidRPr="00712881">
        <w:rPr>
          <w:rFonts w:ascii="Arial" w:hAnsi="Arial" w:cs="Arial"/>
          <w:sz w:val="22"/>
          <w:szCs w:val="22"/>
        </w:rPr>
        <w:t xml:space="preserve">, M.C. and </w:t>
      </w:r>
      <w:r w:rsidRPr="00712881">
        <w:rPr>
          <w:rFonts w:ascii="Arial" w:hAnsi="Arial" w:cs="Arial"/>
          <w:sz w:val="22"/>
          <w:szCs w:val="22"/>
          <w:u w:val="single"/>
        </w:rPr>
        <w:t>A.J. McGoron</w:t>
      </w:r>
      <w:r w:rsidRPr="00712881">
        <w:rPr>
          <w:rFonts w:ascii="Arial" w:hAnsi="Arial" w:cs="Arial"/>
          <w:sz w:val="22"/>
          <w:szCs w:val="22"/>
        </w:rPr>
        <w:t xml:space="preserve">.  </w:t>
      </w:r>
      <w:r w:rsidRPr="00712881">
        <w:rPr>
          <w:rFonts w:ascii="Arial" w:hAnsi="Arial" w:cs="Arial"/>
          <w:sz w:val="22"/>
          <w:szCs w:val="22"/>
          <w:vertAlign w:val="superscript"/>
        </w:rPr>
        <w:t>99m</w:t>
      </w:r>
      <w:r w:rsidRPr="00712881">
        <w:rPr>
          <w:rFonts w:ascii="Arial" w:hAnsi="Arial" w:cs="Arial"/>
          <w:sz w:val="22"/>
          <w:szCs w:val="22"/>
        </w:rPr>
        <w:t xml:space="preserve">Tc </w:t>
      </w:r>
      <w:proofErr w:type="spellStart"/>
      <w:r w:rsidRPr="00712881">
        <w:rPr>
          <w:rFonts w:ascii="Arial" w:hAnsi="Arial" w:cs="Arial"/>
          <w:sz w:val="22"/>
          <w:szCs w:val="22"/>
        </w:rPr>
        <w:t>Glucarate</w:t>
      </w:r>
      <w:proofErr w:type="spellEnd"/>
      <w:r w:rsidRPr="00712881">
        <w:rPr>
          <w:rFonts w:ascii="Arial" w:hAnsi="Arial" w:cs="Arial"/>
          <w:sz w:val="22"/>
          <w:szCs w:val="22"/>
        </w:rPr>
        <w:t xml:space="preserve">: What Will Be Its Clinical Role?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w:t>
      </w:r>
      <w:proofErr w:type="spellStart"/>
      <w:r w:rsidRPr="00712881">
        <w:rPr>
          <w:rFonts w:ascii="Arial" w:hAnsi="Arial" w:cs="Arial"/>
          <w:i/>
          <w:sz w:val="22"/>
          <w:szCs w:val="22"/>
        </w:rPr>
        <w:t>Cardiol</w:t>
      </w:r>
      <w:proofErr w:type="spellEnd"/>
      <w:r w:rsidRPr="00712881">
        <w:rPr>
          <w:rFonts w:ascii="Arial" w:hAnsi="Arial" w:cs="Arial"/>
          <w:sz w:val="22"/>
          <w:szCs w:val="22"/>
        </w:rPr>
        <w:t>. 1997, 4:336-340</w:t>
      </w:r>
      <w:r w:rsidRPr="00712881">
        <w:rPr>
          <w:rFonts w:ascii="Arial" w:hAnsi="Arial" w:cs="Arial"/>
          <w:b/>
          <w:sz w:val="22"/>
          <w:szCs w:val="22"/>
        </w:rPr>
        <w:t>.</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Thomas, S.R., R.G. Pratt, R.W. Millard, R. C. </w:t>
      </w:r>
      <w:proofErr w:type="spellStart"/>
      <w:r w:rsidRPr="00712881">
        <w:rPr>
          <w:rFonts w:ascii="Arial" w:hAnsi="Arial" w:cs="Arial"/>
          <w:sz w:val="22"/>
          <w:szCs w:val="22"/>
        </w:rPr>
        <w:t>Samaratunga</w:t>
      </w:r>
      <w:proofErr w:type="spellEnd"/>
      <w:r w:rsidRPr="00712881">
        <w:rPr>
          <w:rFonts w:ascii="Arial" w:hAnsi="Arial" w:cs="Arial"/>
          <w:sz w:val="22"/>
          <w:szCs w:val="22"/>
        </w:rPr>
        <w:t xml:space="preserve">, Y. </w:t>
      </w:r>
      <w:proofErr w:type="spellStart"/>
      <w:r w:rsidRPr="00712881">
        <w:rPr>
          <w:rFonts w:ascii="Arial" w:hAnsi="Arial" w:cs="Arial"/>
          <w:sz w:val="22"/>
          <w:szCs w:val="22"/>
        </w:rPr>
        <w:t>Shiferaw</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and K.K. Tan.  In Vivo pO</w:t>
      </w:r>
      <w:r w:rsidRPr="00712881">
        <w:rPr>
          <w:rFonts w:ascii="Arial" w:hAnsi="Arial" w:cs="Arial"/>
          <w:sz w:val="22"/>
          <w:szCs w:val="22"/>
          <w:vertAlign w:val="subscript"/>
        </w:rPr>
        <w:t>2</w:t>
      </w:r>
      <w:r w:rsidRPr="00712881">
        <w:rPr>
          <w:rFonts w:ascii="Arial" w:hAnsi="Arial" w:cs="Arial"/>
          <w:sz w:val="22"/>
          <w:szCs w:val="22"/>
        </w:rPr>
        <w:t xml:space="preserve"> Imaging in the Porcine Model with </w:t>
      </w:r>
      <w:proofErr w:type="spellStart"/>
      <w:r w:rsidRPr="00712881">
        <w:rPr>
          <w:rFonts w:ascii="Arial" w:hAnsi="Arial" w:cs="Arial"/>
          <w:sz w:val="22"/>
          <w:szCs w:val="22"/>
        </w:rPr>
        <w:t>Perfluorocarbon</w:t>
      </w:r>
      <w:proofErr w:type="spellEnd"/>
      <w:r w:rsidRPr="00712881">
        <w:rPr>
          <w:rFonts w:ascii="Arial" w:hAnsi="Arial" w:cs="Arial"/>
          <w:sz w:val="22"/>
          <w:szCs w:val="22"/>
        </w:rPr>
        <w:t xml:space="preserve"> F-19 NMR at Low Field. </w:t>
      </w:r>
      <w:r w:rsidRPr="00712881">
        <w:rPr>
          <w:rFonts w:ascii="Arial" w:hAnsi="Arial" w:cs="Arial"/>
          <w:i/>
          <w:sz w:val="22"/>
          <w:szCs w:val="22"/>
        </w:rPr>
        <w:t xml:space="preserve"> </w:t>
      </w:r>
      <w:proofErr w:type="spellStart"/>
      <w:r w:rsidRPr="00712881">
        <w:rPr>
          <w:rFonts w:ascii="Arial" w:hAnsi="Arial" w:cs="Arial"/>
          <w:i/>
          <w:sz w:val="22"/>
          <w:szCs w:val="22"/>
        </w:rPr>
        <w:t>Mag</w:t>
      </w:r>
      <w:proofErr w:type="spellEnd"/>
      <w:r w:rsidRPr="00712881">
        <w:rPr>
          <w:rFonts w:ascii="Arial" w:hAnsi="Arial" w:cs="Arial"/>
          <w:i/>
          <w:sz w:val="22"/>
          <w:szCs w:val="22"/>
        </w:rPr>
        <w:t xml:space="preserve"> </w:t>
      </w:r>
      <w:proofErr w:type="spellStart"/>
      <w:r w:rsidRPr="00712881">
        <w:rPr>
          <w:rFonts w:ascii="Arial" w:hAnsi="Arial" w:cs="Arial"/>
          <w:i/>
          <w:sz w:val="22"/>
          <w:szCs w:val="22"/>
        </w:rPr>
        <w:t>Reso</w:t>
      </w:r>
      <w:proofErr w:type="spellEnd"/>
      <w:r w:rsidRPr="00712881">
        <w:rPr>
          <w:rFonts w:ascii="Arial" w:hAnsi="Arial" w:cs="Arial"/>
          <w:i/>
          <w:sz w:val="22"/>
          <w:szCs w:val="22"/>
        </w:rPr>
        <w:t>. Imaging.</w:t>
      </w:r>
      <w:r w:rsidRPr="00712881">
        <w:rPr>
          <w:rFonts w:ascii="Arial" w:hAnsi="Arial" w:cs="Arial"/>
          <w:sz w:val="22"/>
          <w:szCs w:val="22"/>
        </w:rPr>
        <w:t xml:space="preserve"> 1996, 14:103-114.</w:t>
      </w:r>
    </w:p>
    <w:p w:rsidR="002270D7"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lastRenderedPageBreak/>
        <w:t xml:space="preserve">Stern, S.A., S.C </w:t>
      </w:r>
      <w:proofErr w:type="spellStart"/>
      <w:r w:rsidRPr="00712881">
        <w:rPr>
          <w:rFonts w:ascii="Arial" w:hAnsi="Arial" w:cs="Arial"/>
          <w:sz w:val="22"/>
          <w:szCs w:val="22"/>
        </w:rPr>
        <w:t>Dronen</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X. Wang, K. </w:t>
      </w:r>
      <w:proofErr w:type="spellStart"/>
      <w:r w:rsidRPr="00712881">
        <w:rPr>
          <w:rFonts w:ascii="Arial" w:hAnsi="Arial" w:cs="Arial"/>
          <w:sz w:val="22"/>
          <w:szCs w:val="22"/>
        </w:rPr>
        <w:t>Chaffins</w:t>
      </w:r>
      <w:proofErr w:type="spellEnd"/>
      <w:r w:rsidRPr="00712881">
        <w:rPr>
          <w:rFonts w:ascii="Arial" w:hAnsi="Arial" w:cs="Arial"/>
          <w:sz w:val="22"/>
          <w:szCs w:val="22"/>
        </w:rPr>
        <w:t xml:space="preserve">, R. Millard, P.E. </w:t>
      </w:r>
      <w:proofErr w:type="spellStart"/>
      <w:r w:rsidRPr="00712881">
        <w:rPr>
          <w:rFonts w:ascii="Arial" w:hAnsi="Arial" w:cs="Arial"/>
          <w:sz w:val="22"/>
          <w:szCs w:val="22"/>
        </w:rPr>
        <w:t>Keipert</w:t>
      </w:r>
      <w:proofErr w:type="spellEnd"/>
      <w:r w:rsidRPr="00712881">
        <w:rPr>
          <w:rFonts w:ascii="Arial" w:hAnsi="Arial" w:cs="Arial"/>
          <w:sz w:val="22"/>
          <w:szCs w:val="22"/>
        </w:rPr>
        <w:t xml:space="preserve"> and N.S. Faithfull. The Effect of Supplemental </w:t>
      </w:r>
      <w:proofErr w:type="spellStart"/>
      <w:r w:rsidRPr="00712881">
        <w:rPr>
          <w:rFonts w:ascii="Arial" w:hAnsi="Arial" w:cs="Arial"/>
          <w:sz w:val="22"/>
          <w:szCs w:val="22"/>
        </w:rPr>
        <w:t>Perfluorocarbon</w:t>
      </w:r>
      <w:proofErr w:type="spellEnd"/>
      <w:r w:rsidRPr="00712881">
        <w:rPr>
          <w:rFonts w:ascii="Arial" w:hAnsi="Arial" w:cs="Arial"/>
          <w:sz w:val="22"/>
          <w:szCs w:val="22"/>
        </w:rPr>
        <w:t xml:space="preserve"> Administration on </w:t>
      </w:r>
      <w:proofErr w:type="spellStart"/>
      <w:r w:rsidRPr="00712881">
        <w:rPr>
          <w:rFonts w:ascii="Arial" w:hAnsi="Arial" w:cs="Arial"/>
          <w:sz w:val="22"/>
          <w:szCs w:val="22"/>
        </w:rPr>
        <w:t>Hypotensive</w:t>
      </w:r>
      <w:proofErr w:type="spellEnd"/>
      <w:r w:rsidRPr="00712881">
        <w:rPr>
          <w:rFonts w:ascii="Arial" w:hAnsi="Arial" w:cs="Arial"/>
          <w:sz w:val="22"/>
          <w:szCs w:val="22"/>
        </w:rPr>
        <w:t xml:space="preserve"> Resuscitation of Severe Uncontrolled Hemorrhage.  </w:t>
      </w:r>
      <w:r w:rsidRPr="00712881">
        <w:rPr>
          <w:rFonts w:ascii="Arial" w:hAnsi="Arial" w:cs="Arial"/>
          <w:i/>
          <w:sz w:val="22"/>
          <w:szCs w:val="22"/>
        </w:rPr>
        <w:t>A. J Emergency Med.</w:t>
      </w:r>
      <w:r w:rsidRPr="00712881">
        <w:rPr>
          <w:rFonts w:ascii="Arial" w:hAnsi="Arial" w:cs="Arial"/>
          <w:sz w:val="22"/>
          <w:szCs w:val="22"/>
        </w:rPr>
        <w:t xml:space="preserve"> 1995, 13:269-275.</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Gerson</w:t>
      </w:r>
      <w:proofErr w:type="spellEnd"/>
      <w:r w:rsidRPr="00712881">
        <w:rPr>
          <w:rFonts w:ascii="Arial" w:hAnsi="Arial" w:cs="Arial"/>
          <w:sz w:val="22"/>
          <w:szCs w:val="22"/>
        </w:rPr>
        <w:t xml:space="preserve">, M.C., R.W. Millard, </w:t>
      </w:r>
      <w:r w:rsidRPr="00712881">
        <w:rPr>
          <w:rFonts w:ascii="Arial" w:hAnsi="Arial" w:cs="Arial"/>
          <w:sz w:val="22"/>
          <w:szCs w:val="22"/>
          <w:u w:val="single"/>
        </w:rPr>
        <w:t>A.J. McGoron</w:t>
      </w:r>
      <w:r w:rsidRPr="00712881">
        <w:rPr>
          <w:rFonts w:ascii="Arial" w:hAnsi="Arial" w:cs="Arial"/>
          <w:sz w:val="22"/>
          <w:szCs w:val="22"/>
        </w:rPr>
        <w:t xml:space="preserve">, M. Gabel, L.C. Washburn,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R.C. Elder, E. Deutsch and R.A. Walsh.  Myocardial Uptake and Kinetic Properties of </w:t>
      </w:r>
      <w:r w:rsidRPr="00712881">
        <w:rPr>
          <w:rFonts w:ascii="Arial" w:hAnsi="Arial" w:cs="Arial"/>
          <w:sz w:val="22"/>
          <w:szCs w:val="22"/>
          <w:vertAlign w:val="superscript"/>
        </w:rPr>
        <w:t>99m</w:t>
      </w:r>
      <w:r w:rsidRPr="00712881">
        <w:rPr>
          <w:rFonts w:ascii="Arial" w:hAnsi="Arial" w:cs="Arial"/>
          <w:sz w:val="22"/>
          <w:szCs w:val="22"/>
        </w:rPr>
        <w:t xml:space="preserve">Tc Q3 in Dogs. </w:t>
      </w:r>
      <w:r w:rsidRPr="00712881">
        <w:rPr>
          <w:rFonts w:ascii="Arial" w:hAnsi="Arial" w:cs="Arial"/>
          <w:i/>
          <w:sz w:val="22"/>
          <w:szCs w:val="22"/>
        </w:rPr>
        <w:t xml:space="preserve"> 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xml:space="preserve"> 1994, 35:1698-1706.</w:t>
      </w:r>
    </w:p>
    <w:p w:rsidR="007A1B8D" w:rsidRPr="00712881" w:rsidRDefault="00BE1EE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Gerson</w:t>
      </w:r>
      <w:proofErr w:type="spellEnd"/>
      <w:r w:rsidRPr="00712881">
        <w:rPr>
          <w:rFonts w:ascii="Arial" w:hAnsi="Arial" w:cs="Arial"/>
          <w:sz w:val="22"/>
          <w:szCs w:val="22"/>
        </w:rPr>
        <w:t xml:space="preserve">, M.C., R.W. Millard, N.J. Roszell, </w:t>
      </w:r>
      <w:r w:rsidRPr="00712881">
        <w:rPr>
          <w:rFonts w:ascii="Arial" w:hAnsi="Arial" w:cs="Arial"/>
          <w:sz w:val="22"/>
          <w:szCs w:val="22"/>
          <w:u w:val="single"/>
        </w:rPr>
        <w:t>A.J. McGoron</w:t>
      </w:r>
      <w:r w:rsidRPr="00712881">
        <w:rPr>
          <w:rFonts w:ascii="Arial" w:hAnsi="Arial" w:cs="Arial"/>
          <w:sz w:val="22"/>
          <w:szCs w:val="22"/>
        </w:rPr>
        <w:t xml:space="preserve">, G. Gabel, L.C. Washburn,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D. Blankenship, W.H. </w:t>
      </w:r>
      <w:proofErr w:type="spellStart"/>
      <w:r w:rsidRPr="00712881">
        <w:rPr>
          <w:rFonts w:ascii="Arial" w:hAnsi="Arial" w:cs="Arial"/>
          <w:sz w:val="22"/>
          <w:szCs w:val="22"/>
        </w:rPr>
        <w:t>Mallin</w:t>
      </w:r>
      <w:proofErr w:type="spellEnd"/>
      <w:r w:rsidRPr="00712881">
        <w:rPr>
          <w:rFonts w:ascii="Arial" w:hAnsi="Arial" w:cs="Arial"/>
          <w:sz w:val="22"/>
          <w:szCs w:val="22"/>
        </w:rPr>
        <w:t xml:space="preserve">, R.C. Elder, E. Deutsch and R.A. Walsh.  Kinetic Properties of </w:t>
      </w:r>
      <w:r w:rsidRPr="00712881">
        <w:rPr>
          <w:rFonts w:ascii="Arial" w:hAnsi="Arial" w:cs="Arial"/>
          <w:sz w:val="22"/>
          <w:szCs w:val="22"/>
          <w:vertAlign w:val="superscript"/>
        </w:rPr>
        <w:t>99m</w:t>
      </w:r>
      <w:r w:rsidRPr="00712881">
        <w:rPr>
          <w:rFonts w:ascii="Arial" w:hAnsi="Arial" w:cs="Arial"/>
          <w:sz w:val="22"/>
          <w:szCs w:val="22"/>
        </w:rPr>
        <w:t xml:space="preserve">Tc Q12 in Canine Myocardium. </w:t>
      </w:r>
      <w:r w:rsidRPr="00712881">
        <w:rPr>
          <w:rFonts w:ascii="Arial" w:hAnsi="Arial" w:cs="Arial"/>
          <w:i/>
          <w:sz w:val="22"/>
          <w:szCs w:val="22"/>
        </w:rPr>
        <w:t xml:space="preserve"> Circulation</w:t>
      </w:r>
      <w:r w:rsidR="002270D7" w:rsidRPr="00712881">
        <w:rPr>
          <w:rFonts w:ascii="Arial" w:hAnsi="Arial" w:cs="Arial"/>
          <w:sz w:val="22"/>
          <w:szCs w:val="22"/>
        </w:rPr>
        <w:t>. 199</w:t>
      </w:r>
      <w:r w:rsidRPr="00712881">
        <w:rPr>
          <w:rFonts w:ascii="Arial" w:hAnsi="Arial" w:cs="Arial"/>
          <w:sz w:val="22"/>
          <w:szCs w:val="22"/>
        </w:rPr>
        <w:t>4, 89:1291-1300.</w:t>
      </w:r>
    </w:p>
    <w:p w:rsidR="002270D7" w:rsidRPr="00712881" w:rsidRDefault="002270D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R. Pratt, J. Zhang, Y. </w:t>
      </w:r>
      <w:proofErr w:type="spellStart"/>
      <w:r w:rsidRPr="00712881">
        <w:rPr>
          <w:rFonts w:ascii="Arial" w:hAnsi="Arial" w:cs="Arial"/>
          <w:sz w:val="22"/>
          <w:szCs w:val="22"/>
        </w:rPr>
        <w:t>Shiferaw</w:t>
      </w:r>
      <w:proofErr w:type="spellEnd"/>
      <w:r w:rsidRPr="00712881">
        <w:rPr>
          <w:rFonts w:ascii="Arial" w:hAnsi="Arial" w:cs="Arial"/>
          <w:sz w:val="22"/>
          <w:szCs w:val="22"/>
        </w:rPr>
        <w:t xml:space="preserve">, S. Thomas and R. Millard.  </w:t>
      </w:r>
      <w:proofErr w:type="spellStart"/>
      <w:r w:rsidRPr="00712881">
        <w:rPr>
          <w:rFonts w:ascii="Arial" w:hAnsi="Arial" w:cs="Arial"/>
          <w:sz w:val="22"/>
          <w:szCs w:val="22"/>
        </w:rPr>
        <w:t>Perfluorocarbon</w:t>
      </w:r>
      <w:proofErr w:type="spellEnd"/>
      <w:r w:rsidRPr="00712881">
        <w:rPr>
          <w:rFonts w:ascii="Arial" w:hAnsi="Arial" w:cs="Arial"/>
          <w:sz w:val="22"/>
          <w:szCs w:val="22"/>
        </w:rPr>
        <w:t xml:space="preserve"> Distribution to Liver, Lung and Spleen of Emulsions of </w:t>
      </w:r>
      <w:proofErr w:type="spellStart"/>
      <w:r w:rsidRPr="00712881">
        <w:rPr>
          <w:rFonts w:ascii="Arial" w:hAnsi="Arial" w:cs="Arial"/>
          <w:sz w:val="22"/>
          <w:szCs w:val="22"/>
        </w:rPr>
        <w:t>Perfluorotributylamine</w:t>
      </w:r>
      <w:proofErr w:type="spellEnd"/>
      <w:r w:rsidRPr="00712881">
        <w:rPr>
          <w:rFonts w:ascii="Arial" w:hAnsi="Arial" w:cs="Arial"/>
          <w:sz w:val="22"/>
          <w:szCs w:val="22"/>
        </w:rPr>
        <w:t xml:space="preserve"> (FTBA) in Pigs and Rats and </w:t>
      </w:r>
      <w:proofErr w:type="spellStart"/>
      <w:r w:rsidRPr="00712881">
        <w:rPr>
          <w:rFonts w:ascii="Arial" w:hAnsi="Arial" w:cs="Arial"/>
          <w:sz w:val="22"/>
          <w:szCs w:val="22"/>
        </w:rPr>
        <w:t>Perfluoro</w:t>
      </w:r>
      <w:proofErr w:type="spellEnd"/>
      <w:r w:rsidRPr="00712881">
        <w:rPr>
          <w:rFonts w:ascii="Arial" w:hAnsi="Arial" w:cs="Arial"/>
          <w:sz w:val="22"/>
          <w:szCs w:val="22"/>
        </w:rPr>
        <w:t xml:space="preserve"> </w:t>
      </w:r>
      <w:proofErr w:type="spellStart"/>
      <w:r w:rsidRPr="00712881">
        <w:rPr>
          <w:rFonts w:ascii="Arial" w:hAnsi="Arial" w:cs="Arial"/>
          <w:sz w:val="22"/>
          <w:szCs w:val="22"/>
        </w:rPr>
        <w:t>Octylbromide</w:t>
      </w:r>
      <w:proofErr w:type="spellEnd"/>
      <w:r w:rsidRPr="00712881">
        <w:rPr>
          <w:rFonts w:ascii="Arial" w:hAnsi="Arial" w:cs="Arial"/>
          <w:sz w:val="22"/>
          <w:szCs w:val="22"/>
        </w:rPr>
        <w:t xml:space="preserve"> (PFOB) in Rats and Dogs by </w:t>
      </w:r>
      <w:r w:rsidRPr="00712881">
        <w:rPr>
          <w:rFonts w:ascii="Arial" w:hAnsi="Arial" w:cs="Arial"/>
          <w:sz w:val="22"/>
          <w:szCs w:val="22"/>
          <w:vertAlign w:val="superscript"/>
        </w:rPr>
        <w:t>19</w:t>
      </w:r>
      <w:r w:rsidRPr="00712881">
        <w:rPr>
          <w:rFonts w:ascii="Arial" w:hAnsi="Arial" w:cs="Arial"/>
          <w:sz w:val="22"/>
          <w:szCs w:val="22"/>
        </w:rPr>
        <w:t xml:space="preserve">F NMR Spectroscopy.  </w:t>
      </w:r>
      <w:proofErr w:type="spellStart"/>
      <w:r w:rsidRPr="00712881">
        <w:rPr>
          <w:rFonts w:ascii="Arial" w:hAnsi="Arial" w:cs="Arial"/>
          <w:sz w:val="22"/>
          <w:szCs w:val="22"/>
        </w:rPr>
        <w:t>Vth</w:t>
      </w:r>
      <w:proofErr w:type="spellEnd"/>
      <w:r w:rsidRPr="00712881">
        <w:rPr>
          <w:rFonts w:ascii="Arial" w:hAnsi="Arial" w:cs="Arial"/>
          <w:sz w:val="22"/>
          <w:szCs w:val="22"/>
        </w:rPr>
        <w:t xml:space="preserve"> International Symposium on Blood substitutes, San Diego, CA, 1993. Full paper published in </w:t>
      </w:r>
      <w:r w:rsidRPr="00712881">
        <w:rPr>
          <w:rFonts w:ascii="Arial" w:hAnsi="Arial" w:cs="Arial"/>
          <w:i/>
          <w:sz w:val="22"/>
          <w:szCs w:val="22"/>
        </w:rPr>
        <w:t>Artificial Cells, Blood Subs</w:t>
      </w:r>
      <w:proofErr w:type="gramStart"/>
      <w:r w:rsidRPr="00712881">
        <w:rPr>
          <w:rFonts w:ascii="Arial" w:hAnsi="Arial" w:cs="Arial"/>
          <w:i/>
          <w:sz w:val="22"/>
          <w:szCs w:val="22"/>
        </w:rPr>
        <w:t>.&amp;</w:t>
      </w:r>
      <w:proofErr w:type="gramEnd"/>
      <w:r w:rsidRPr="00712881">
        <w:rPr>
          <w:rFonts w:ascii="Arial" w:hAnsi="Arial" w:cs="Arial"/>
          <w:i/>
          <w:sz w:val="22"/>
          <w:szCs w:val="22"/>
        </w:rPr>
        <w:t xml:space="preserve"> </w:t>
      </w:r>
      <w:proofErr w:type="spellStart"/>
      <w:r w:rsidRPr="00712881">
        <w:rPr>
          <w:rFonts w:ascii="Arial" w:hAnsi="Arial" w:cs="Arial"/>
          <w:i/>
          <w:sz w:val="22"/>
          <w:szCs w:val="22"/>
        </w:rPr>
        <w:t>Immob</w:t>
      </w:r>
      <w:proofErr w:type="spellEnd"/>
      <w:r w:rsidRPr="00712881">
        <w:rPr>
          <w:rFonts w:ascii="Arial" w:hAnsi="Arial" w:cs="Arial"/>
          <w:i/>
          <w:sz w:val="22"/>
          <w:szCs w:val="22"/>
        </w:rPr>
        <w:t xml:space="preserve"> Biotech.</w:t>
      </w:r>
      <w:r w:rsidRPr="00712881">
        <w:rPr>
          <w:rFonts w:ascii="Arial" w:hAnsi="Arial" w:cs="Arial"/>
          <w:sz w:val="22"/>
          <w:szCs w:val="22"/>
        </w:rPr>
        <w:t xml:space="preserve">  1994, 22:1243-1250.</w:t>
      </w:r>
    </w:p>
    <w:p w:rsidR="002270D7" w:rsidRPr="00712881" w:rsidRDefault="002270D7"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sz w:val="22"/>
          <w:szCs w:val="22"/>
        </w:rPr>
        <w:t xml:space="preserve">Millard, R.W. and </w:t>
      </w:r>
      <w:r w:rsidRPr="00712881">
        <w:rPr>
          <w:rFonts w:ascii="Arial" w:hAnsi="Arial" w:cs="Arial"/>
          <w:sz w:val="22"/>
          <w:szCs w:val="22"/>
          <w:u w:val="single"/>
        </w:rPr>
        <w:t>A.J. McGoron</w:t>
      </w:r>
      <w:r w:rsidRPr="00712881">
        <w:rPr>
          <w:rFonts w:ascii="Arial" w:hAnsi="Arial" w:cs="Arial"/>
          <w:sz w:val="22"/>
          <w:szCs w:val="22"/>
        </w:rPr>
        <w:t xml:space="preserve">.  Lung Functions </w:t>
      </w:r>
      <w:proofErr w:type="gramStart"/>
      <w:r w:rsidRPr="00712881">
        <w:rPr>
          <w:rFonts w:ascii="Arial" w:hAnsi="Arial" w:cs="Arial"/>
          <w:sz w:val="22"/>
          <w:szCs w:val="22"/>
        </w:rPr>
        <w:t>After</w:t>
      </w:r>
      <w:proofErr w:type="gramEnd"/>
      <w:r w:rsidRPr="00712881">
        <w:rPr>
          <w:rFonts w:ascii="Arial" w:hAnsi="Arial" w:cs="Arial"/>
          <w:sz w:val="22"/>
          <w:szCs w:val="22"/>
        </w:rPr>
        <w:t xml:space="preserve"> Intravenous or </w:t>
      </w:r>
      <w:proofErr w:type="spellStart"/>
      <w:r w:rsidRPr="00712881">
        <w:rPr>
          <w:rFonts w:ascii="Arial" w:hAnsi="Arial" w:cs="Arial"/>
          <w:sz w:val="22"/>
          <w:szCs w:val="22"/>
        </w:rPr>
        <w:t>Intraperitoneal</w:t>
      </w:r>
      <w:proofErr w:type="spellEnd"/>
      <w:r w:rsidRPr="00712881">
        <w:rPr>
          <w:rFonts w:ascii="Arial" w:hAnsi="Arial" w:cs="Arial"/>
          <w:sz w:val="22"/>
          <w:szCs w:val="22"/>
        </w:rPr>
        <w:t xml:space="preserve"> Administration of </w:t>
      </w:r>
      <w:proofErr w:type="spellStart"/>
      <w:r w:rsidRPr="00712881">
        <w:rPr>
          <w:rFonts w:ascii="Arial" w:hAnsi="Arial" w:cs="Arial"/>
          <w:sz w:val="22"/>
          <w:szCs w:val="22"/>
        </w:rPr>
        <w:t>Perfluoro</w:t>
      </w:r>
      <w:proofErr w:type="spellEnd"/>
      <w:r w:rsidRPr="00712881">
        <w:rPr>
          <w:rFonts w:ascii="Arial" w:hAnsi="Arial" w:cs="Arial"/>
          <w:sz w:val="22"/>
          <w:szCs w:val="22"/>
        </w:rPr>
        <w:t xml:space="preserve"> </w:t>
      </w:r>
      <w:proofErr w:type="spellStart"/>
      <w:r w:rsidRPr="00712881">
        <w:rPr>
          <w:rFonts w:ascii="Arial" w:hAnsi="Arial" w:cs="Arial"/>
          <w:sz w:val="22"/>
          <w:szCs w:val="22"/>
        </w:rPr>
        <w:t>Octylbromide</w:t>
      </w:r>
      <w:proofErr w:type="spellEnd"/>
      <w:r w:rsidRPr="00712881">
        <w:rPr>
          <w:rFonts w:ascii="Arial" w:hAnsi="Arial" w:cs="Arial"/>
          <w:sz w:val="22"/>
          <w:szCs w:val="22"/>
        </w:rPr>
        <w:t xml:space="preserve"> (PFOB) or </w:t>
      </w:r>
      <w:proofErr w:type="spellStart"/>
      <w:r w:rsidRPr="00712881">
        <w:rPr>
          <w:rFonts w:ascii="Arial" w:hAnsi="Arial" w:cs="Arial"/>
          <w:sz w:val="22"/>
          <w:szCs w:val="22"/>
        </w:rPr>
        <w:t>Perfluorotributylamine</w:t>
      </w:r>
      <w:proofErr w:type="spellEnd"/>
      <w:r w:rsidRPr="00712881">
        <w:rPr>
          <w:rFonts w:ascii="Arial" w:hAnsi="Arial" w:cs="Arial"/>
          <w:sz w:val="22"/>
          <w:szCs w:val="22"/>
        </w:rPr>
        <w:t xml:space="preserve"> (FTBA). </w:t>
      </w:r>
      <w:proofErr w:type="spellStart"/>
      <w:r w:rsidRPr="00712881">
        <w:rPr>
          <w:rFonts w:ascii="Arial" w:hAnsi="Arial" w:cs="Arial"/>
          <w:sz w:val="22"/>
          <w:szCs w:val="22"/>
        </w:rPr>
        <w:t>Vth</w:t>
      </w:r>
      <w:proofErr w:type="spellEnd"/>
      <w:r w:rsidRPr="00712881">
        <w:rPr>
          <w:rFonts w:ascii="Arial" w:hAnsi="Arial" w:cs="Arial"/>
          <w:sz w:val="22"/>
          <w:szCs w:val="22"/>
        </w:rPr>
        <w:t xml:space="preserve"> International Symposium on Blood substitutes, San Diego, CA, 1993. Full paper published in </w:t>
      </w:r>
      <w:r w:rsidRPr="00712881">
        <w:rPr>
          <w:rFonts w:ascii="Arial" w:hAnsi="Arial" w:cs="Arial"/>
          <w:i/>
          <w:sz w:val="22"/>
          <w:szCs w:val="22"/>
        </w:rPr>
        <w:t xml:space="preserve">Artificial Cells, Blood Subs &amp; </w:t>
      </w:r>
      <w:proofErr w:type="spellStart"/>
      <w:r w:rsidRPr="00712881">
        <w:rPr>
          <w:rFonts w:ascii="Arial" w:hAnsi="Arial" w:cs="Arial"/>
          <w:i/>
          <w:sz w:val="22"/>
          <w:szCs w:val="22"/>
        </w:rPr>
        <w:t>Immob</w:t>
      </w:r>
      <w:proofErr w:type="spellEnd"/>
      <w:r w:rsidRPr="00712881">
        <w:rPr>
          <w:rFonts w:ascii="Arial" w:hAnsi="Arial" w:cs="Arial"/>
          <w:i/>
          <w:sz w:val="22"/>
          <w:szCs w:val="22"/>
        </w:rPr>
        <w:t xml:space="preserve"> Biotech.</w:t>
      </w:r>
      <w:r w:rsidRPr="00712881">
        <w:rPr>
          <w:rFonts w:ascii="Arial" w:hAnsi="Arial" w:cs="Arial"/>
          <w:sz w:val="22"/>
          <w:szCs w:val="22"/>
        </w:rPr>
        <w:t xml:space="preserve">  1994, 22:1251-1258.</w:t>
      </w:r>
    </w:p>
    <w:p w:rsidR="00BE1EE7" w:rsidRPr="00712881" w:rsidRDefault="00955ACE" w:rsidP="00861C36">
      <w:pPr>
        <w:widowControl/>
        <w:numPr>
          <w:ilvl w:val="0"/>
          <w:numId w:val="33"/>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He, P.</w:t>
      </w:r>
      <w:r w:rsidR="00BE1EE7" w:rsidRPr="00712881">
        <w:rPr>
          <w:rFonts w:ascii="Arial" w:hAnsi="Arial" w:cs="Arial"/>
          <w:sz w:val="22"/>
          <w:szCs w:val="22"/>
        </w:rPr>
        <w:t xml:space="preserve"> and </w:t>
      </w:r>
      <w:r w:rsidR="00BE1EE7" w:rsidRPr="00712881">
        <w:rPr>
          <w:rFonts w:ascii="Arial" w:hAnsi="Arial" w:cs="Arial"/>
          <w:sz w:val="22"/>
          <w:szCs w:val="22"/>
          <w:u w:val="single"/>
        </w:rPr>
        <w:t>A. McGoron</w:t>
      </w:r>
      <w:r w:rsidR="00BE1EE7" w:rsidRPr="00712881">
        <w:rPr>
          <w:rFonts w:ascii="Arial" w:hAnsi="Arial" w:cs="Arial"/>
          <w:sz w:val="22"/>
          <w:szCs w:val="22"/>
        </w:rPr>
        <w:t xml:space="preserve">.  Parameter Estimation </w:t>
      </w:r>
      <w:proofErr w:type="gramStart"/>
      <w:r w:rsidR="00BE1EE7" w:rsidRPr="00712881">
        <w:rPr>
          <w:rFonts w:ascii="Arial" w:hAnsi="Arial" w:cs="Arial"/>
          <w:sz w:val="22"/>
          <w:szCs w:val="22"/>
        </w:rPr>
        <w:t>For</w:t>
      </w:r>
      <w:proofErr w:type="gramEnd"/>
      <w:r w:rsidR="00BE1EE7" w:rsidRPr="00712881">
        <w:rPr>
          <w:rFonts w:ascii="Arial" w:hAnsi="Arial" w:cs="Arial"/>
          <w:sz w:val="22"/>
          <w:szCs w:val="22"/>
        </w:rPr>
        <w:t xml:space="preserve"> Nonlinear Frequency Dependent Attenuation In Soft Tissue.  </w:t>
      </w:r>
      <w:r w:rsidR="00BE1EE7" w:rsidRPr="00712881">
        <w:rPr>
          <w:rFonts w:ascii="Arial" w:hAnsi="Arial" w:cs="Arial"/>
          <w:i/>
          <w:sz w:val="22"/>
          <w:szCs w:val="22"/>
        </w:rPr>
        <w:t>Ultrasound Med Biol.</w:t>
      </w:r>
      <w:r w:rsidR="00BE1EE7" w:rsidRPr="00712881">
        <w:rPr>
          <w:rFonts w:ascii="Arial" w:hAnsi="Arial" w:cs="Arial"/>
          <w:sz w:val="22"/>
          <w:szCs w:val="22"/>
        </w:rPr>
        <w:t xml:space="preserve"> 1989, 15:757-763.</w:t>
      </w:r>
    </w:p>
    <w:p w:rsidR="00BE1EE7" w:rsidRPr="00712881" w:rsidRDefault="00BE1EE7" w:rsidP="00F53BAF">
      <w:pPr>
        <w:pStyle w:val="Foote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jc w:val="both"/>
        <w:rPr>
          <w:rFonts w:ascii="Arial" w:hAnsi="Arial" w:cs="Arial"/>
          <w:snapToGrid w:val="0"/>
          <w:sz w:val="22"/>
          <w:szCs w:val="22"/>
        </w:rPr>
      </w:pPr>
    </w:p>
    <w:p w:rsidR="00BE1EE7" w:rsidRPr="00712881" w:rsidRDefault="00955ACE" w:rsidP="00F53BAF">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b/>
          <w:sz w:val="22"/>
          <w:szCs w:val="22"/>
        </w:rPr>
      </w:pPr>
      <w:r w:rsidRPr="00712881">
        <w:rPr>
          <w:rFonts w:ascii="Arial" w:hAnsi="Arial" w:cs="Arial"/>
          <w:b/>
          <w:sz w:val="22"/>
          <w:szCs w:val="22"/>
        </w:rPr>
        <w:t xml:space="preserve">b. </w:t>
      </w:r>
      <w:r w:rsidR="00962E65" w:rsidRPr="00712881">
        <w:rPr>
          <w:rFonts w:ascii="Arial" w:hAnsi="Arial" w:cs="Arial"/>
          <w:b/>
          <w:sz w:val="22"/>
          <w:szCs w:val="22"/>
        </w:rPr>
        <w:t>Books/</w:t>
      </w:r>
      <w:r w:rsidR="00BE1EE7" w:rsidRPr="00712881">
        <w:rPr>
          <w:rFonts w:ascii="Arial" w:hAnsi="Arial" w:cs="Arial"/>
          <w:b/>
          <w:sz w:val="22"/>
          <w:szCs w:val="22"/>
        </w:rPr>
        <w:t>Book Chapters</w:t>
      </w:r>
    </w:p>
    <w:p w:rsidR="002310D4" w:rsidRDefault="002310D4" w:rsidP="00B90EEC">
      <w:pPr>
        <w:widowControl/>
        <w:numPr>
          <w:ilvl w:val="0"/>
          <w:numId w:val="35"/>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B90EEC">
        <w:rPr>
          <w:rFonts w:ascii="Arial" w:hAnsi="Arial" w:cs="Arial"/>
          <w:sz w:val="22"/>
          <w:szCs w:val="22"/>
        </w:rPr>
        <w:t>Li, C</w:t>
      </w:r>
      <w:r w:rsidR="00A53526" w:rsidRPr="00B90EEC">
        <w:rPr>
          <w:rFonts w:ascii="Arial" w:hAnsi="Arial" w:cs="Arial"/>
          <w:sz w:val="22"/>
          <w:szCs w:val="22"/>
        </w:rPr>
        <w:t>.Z, A</w:t>
      </w:r>
      <w:r w:rsidRPr="00B90EEC">
        <w:rPr>
          <w:rFonts w:ascii="Arial" w:hAnsi="Arial" w:cs="Arial"/>
          <w:sz w:val="22"/>
          <w:szCs w:val="22"/>
        </w:rPr>
        <w:t xml:space="preserve"> McGoron. "Special Issue on Biomedical Engineering </w:t>
      </w:r>
      <w:r w:rsidR="00073047" w:rsidRPr="00B90EEC">
        <w:rPr>
          <w:rFonts w:ascii="Arial" w:hAnsi="Arial" w:cs="Arial"/>
          <w:sz w:val="22"/>
          <w:szCs w:val="22"/>
        </w:rPr>
        <w:t>in</w:t>
      </w:r>
      <w:r w:rsidRPr="00B90EEC">
        <w:rPr>
          <w:rFonts w:ascii="Arial" w:hAnsi="Arial" w:cs="Arial"/>
          <w:sz w:val="22"/>
          <w:szCs w:val="22"/>
        </w:rPr>
        <w:t xml:space="preserve"> </w:t>
      </w:r>
      <w:r w:rsidR="00073047" w:rsidRPr="00B90EEC">
        <w:rPr>
          <w:rFonts w:ascii="Arial" w:hAnsi="Arial" w:cs="Arial"/>
          <w:sz w:val="22"/>
          <w:szCs w:val="22"/>
        </w:rPr>
        <w:t xml:space="preserve">the American Journal of </w:t>
      </w:r>
      <w:proofErr w:type="spellStart"/>
      <w:r w:rsidR="00073047" w:rsidRPr="00B90EEC">
        <w:rPr>
          <w:rFonts w:ascii="Arial" w:hAnsi="Arial" w:cs="Arial"/>
          <w:sz w:val="22"/>
          <w:szCs w:val="22"/>
        </w:rPr>
        <w:t>BioM</w:t>
      </w:r>
      <w:r w:rsidRPr="00B90EEC">
        <w:rPr>
          <w:rFonts w:ascii="Arial" w:hAnsi="Arial" w:cs="Arial"/>
          <w:sz w:val="22"/>
          <w:szCs w:val="22"/>
        </w:rPr>
        <w:t>edical</w:t>
      </w:r>
      <w:proofErr w:type="spellEnd"/>
      <w:r w:rsidRPr="00B90EEC">
        <w:rPr>
          <w:rFonts w:ascii="Arial" w:hAnsi="Arial" w:cs="Arial"/>
          <w:sz w:val="22"/>
          <w:szCs w:val="22"/>
        </w:rPr>
        <w:t xml:space="preserve"> Science", NWPII Publications.</w:t>
      </w:r>
      <w:r w:rsidR="00B90EEC" w:rsidRPr="00B90EEC">
        <w:rPr>
          <w:rFonts w:ascii="Arial" w:hAnsi="Arial" w:cs="Arial"/>
          <w:sz w:val="22"/>
          <w:szCs w:val="22"/>
        </w:rPr>
        <w:t xml:space="preserve"> </w:t>
      </w:r>
      <w:r w:rsidR="00B90EEC">
        <w:rPr>
          <w:rFonts w:ascii="Arial" w:hAnsi="Arial" w:cs="Arial"/>
          <w:sz w:val="22"/>
          <w:szCs w:val="22"/>
        </w:rPr>
        <w:t xml:space="preserve">2009. </w:t>
      </w:r>
      <w:r w:rsidR="00B90EEC" w:rsidRPr="00B90EEC">
        <w:rPr>
          <w:rFonts w:ascii="Arial" w:hAnsi="Arial" w:cs="Arial"/>
          <w:sz w:val="22"/>
          <w:szCs w:val="22"/>
        </w:rPr>
        <w:t>ISSN: 1937-9080</w:t>
      </w:r>
    </w:p>
    <w:p w:rsidR="00E5490F" w:rsidRPr="00E5490F" w:rsidRDefault="00E5490F" w:rsidP="00E5490F">
      <w:pPr>
        <w:widowControl/>
        <w:numPr>
          <w:ilvl w:val="0"/>
          <w:numId w:val="35"/>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pPr>
      <w:r w:rsidRPr="00B90EEC">
        <w:rPr>
          <w:rFonts w:ascii="Arial" w:hAnsi="Arial" w:cs="Arial"/>
          <w:sz w:val="22"/>
          <w:szCs w:val="22"/>
        </w:rPr>
        <w:t>McGoron, A, C.Z. Li, W.C. Lin. IFMBE Proceedings 24. Springer, 2009.</w:t>
      </w:r>
    </w:p>
    <w:p w:rsidR="00E5490F" w:rsidRPr="00E5490F" w:rsidRDefault="00E5490F" w:rsidP="00E5490F">
      <w:pPr>
        <w:widowControl/>
        <w:numPr>
          <w:ilvl w:val="0"/>
          <w:numId w:val="35"/>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lang w:val="it-IT"/>
        </w:rPr>
        <w:t>McGoron, A.J</w:t>
      </w:r>
      <w:r w:rsidRPr="00712881">
        <w:rPr>
          <w:rFonts w:ascii="Arial" w:hAnsi="Arial" w:cs="Arial"/>
          <w:sz w:val="22"/>
          <w:szCs w:val="22"/>
          <w:lang w:val="it-IT"/>
        </w:rPr>
        <w:t xml:space="preserve">., J Franquiz. </w:t>
      </w:r>
      <w:r w:rsidRPr="00712881">
        <w:rPr>
          <w:rFonts w:ascii="Arial" w:hAnsi="Arial" w:cs="Arial"/>
          <w:sz w:val="22"/>
          <w:szCs w:val="22"/>
        </w:rPr>
        <w:t>Emission Imaging: SPECT and PET</w:t>
      </w:r>
      <w:r w:rsidRPr="00712881">
        <w:rPr>
          <w:rFonts w:ascii="Arial" w:hAnsi="Arial" w:cs="Arial"/>
          <w:i/>
          <w:iCs/>
          <w:sz w:val="22"/>
          <w:szCs w:val="22"/>
        </w:rPr>
        <w:t>.</w:t>
      </w:r>
      <w:r w:rsidRPr="00712881">
        <w:rPr>
          <w:rFonts w:ascii="Arial" w:hAnsi="Arial" w:cs="Arial"/>
          <w:sz w:val="22"/>
          <w:szCs w:val="22"/>
        </w:rPr>
        <w:t xml:space="preserve"> In Biomedical Technology and Devices Handbook. J. Moore and G. </w:t>
      </w:r>
      <w:proofErr w:type="spellStart"/>
      <w:r w:rsidRPr="00712881">
        <w:rPr>
          <w:rFonts w:ascii="Arial" w:hAnsi="Arial" w:cs="Arial"/>
          <w:sz w:val="22"/>
          <w:szCs w:val="22"/>
        </w:rPr>
        <w:t>Zouridakis</w:t>
      </w:r>
      <w:proofErr w:type="spellEnd"/>
      <w:r w:rsidRPr="00712881">
        <w:rPr>
          <w:rFonts w:ascii="Arial" w:hAnsi="Arial" w:cs="Arial"/>
          <w:sz w:val="22"/>
          <w:szCs w:val="22"/>
        </w:rPr>
        <w:t xml:space="preserve"> (</w:t>
      </w:r>
      <w:proofErr w:type="spellStart"/>
      <w:proofErr w:type="gramStart"/>
      <w:r w:rsidRPr="00712881">
        <w:rPr>
          <w:rFonts w:ascii="Arial" w:hAnsi="Arial" w:cs="Arial"/>
          <w:sz w:val="22"/>
          <w:szCs w:val="22"/>
        </w:rPr>
        <w:t>eds</w:t>
      </w:r>
      <w:proofErr w:type="spellEnd"/>
      <w:proofErr w:type="gramEnd"/>
      <w:r w:rsidRPr="00712881">
        <w:rPr>
          <w:rFonts w:ascii="Arial" w:hAnsi="Arial" w:cs="Arial"/>
          <w:sz w:val="22"/>
          <w:szCs w:val="22"/>
        </w:rPr>
        <w:t>). 2004.</w:t>
      </w:r>
    </w:p>
    <w:p w:rsidR="00E5490F" w:rsidRPr="00712881" w:rsidRDefault="00E5490F" w:rsidP="00E5490F">
      <w:pPr>
        <w:widowControl/>
        <w:numPr>
          <w:ilvl w:val="0"/>
          <w:numId w:val="35"/>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Gerson</w:t>
      </w:r>
      <w:proofErr w:type="spellEnd"/>
      <w:r w:rsidRPr="00712881">
        <w:rPr>
          <w:rFonts w:ascii="Arial" w:hAnsi="Arial" w:cs="Arial"/>
          <w:sz w:val="22"/>
          <w:szCs w:val="22"/>
        </w:rPr>
        <w:t xml:space="preserve">, M.C.,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N.J. Roszell,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and R.W. Millard.  Myocardial Perfusion Imaging:  Radiopharmaceuticals and Tracer Kinetics. In: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w:t>
      </w:r>
      <w:proofErr w:type="spellStart"/>
      <w:proofErr w:type="gramStart"/>
      <w:r w:rsidRPr="00712881">
        <w:rPr>
          <w:rFonts w:ascii="Arial" w:hAnsi="Arial" w:cs="Arial"/>
          <w:sz w:val="22"/>
          <w:szCs w:val="22"/>
        </w:rPr>
        <w:t>ed</w:t>
      </w:r>
      <w:proofErr w:type="spellEnd"/>
      <w:proofErr w:type="gramEnd"/>
      <w:r w:rsidRPr="00712881">
        <w:rPr>
          <w:rFonts w:ascii="Arial" w:hAnsi="Arial" w:cs="Arial"/>
          <w:sz w:val="22"/>
          <w:szCs w:val="22"/>
        </w:rPr>
        <w:t xml:space="preserve">): </w:t>
      </w:r>
      <w:r w:rsidRPr="00712881">
        <w:rPr>
          <w:rFonts w:ascii="Arial" w:hAnsi="Arial" w:cs="Arial"/>
          <w:i/>
          <w:sz w:val="22"/>
          <w:szCs w:val="22"/>
        </w:rPr>
        <w:t>Cardiac Nuclear Medicine (third edition)</w:t>
      </w:r>
      <w:r w:rsidRPr="00712881">
        <w:rPr>
          <w:rFonts w:ascii="Arial" w:hAnsi="Arial" w:cs="Arial"/>
          <w:sz w:val="22"/>
          <w:szCs w:val="22"/>
        </w:rPr>
        <w:t>.  McGraw-Hill, Inc, New York, 1997, pp 3-27.</w:t>
      </w:r>
    </w:p>
    <w:p w:rsidR="00E5490F" w:rsidRPr="00B90EEC" w:rsidRDefault="00E5490F" w:rsidP="00E5490F">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
    <w:p w:rsidR="00F333F2" w:rsidRPr="00712881" w:rsidRDefault="00F333F2" w:rsidP="00F53BAF">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
    <w:p w:rsidR="00BE1EE7" w:rsidRPr="00712881" w:rsidRDefault="0060403C" w:rsidP="00F53BAF">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b/>
          <w:sz w:val="22"/>
          <w:szCs w:val="22"/>
        </w:rPr>
      </w:pPr>
      <w:r w:rsidRPr="00712881">
        <w:rPr>
          <w:rFonts w:ascii="Arial" w:hAnsi="Arial" w:cs="Arial"/>
          <w:b/>
          <w:sz w:val="22"/>
          <w:szCs w:val="22"/>
        </w:rPr>
        <w:t>c</w:t>
      </w:r>
      <w:r w:rsidR="00BE1EE7" w:rsidRPr="00712881">
        <w:rPr>
          <w:rFonts w:ascii="Arial" w:hAnsi="Arial" w:cs="Arial"/>
          <w:b/>
          <w:sz w:val="22"/>
          <w:szCs w:val="22"/>
        </w:rPr>
        <w:t>.</w:t>
      </w:r>
      <w:r w:rsidR="00BE1EE7" w:rsidRPr="00712881">
        <w:rPr>
          <w:rFonts w:ascii="Arial" w:hAnsi="Arial" w:cs="Arial"/>
          <w:b/>
          <w:sz w:val="22"/>
          <w:szCs w:val="22"/>
        </w:rPr>
        <w:tab/>
      </w:r>
      <w:r w:rsidR="00F302D8" w:rsidRPr="00712881">
        <w:rPr>
          <w:rFonts w:ascii="Arial" w:hAnsi="Arial" w:cs="Arial"/>
          <w:b/>
          <w:sz w:val="22"/>
          <w:szCs w:val="22"/>
        </w:rPr>
        <w:t>Conference Proceedings</w:t>
      </w:r>
      <w:r w:rsidR="00955ACE" w:rsidRPr="00712881">
        <w:rPr>
          <w:rFonts w:ascii="Arial" w:hAnsi="Arial" w:cs="Arial"/>
          <w:b/>
          <w:sz w:val="22"/>
          <w:szCs w:val="22"/>
        </w:rPr>
        <w:t>/</w:t>
      </w:r>
      <w:r w:rsidR="00F302D8" w:rsidRPr="00712881">
        <w:rPr>
          <w:rFonts w:ascii="Arial" w:hAnsi="Arial" w:cs="Arial"/>
          <w:b/>
          <w:sz w:val="22"/>
          <w:szCs w:val="22"/>
        </w:rPr>
        <w:t>Papers/Presentations at Meetings</w:t>
      </w:r>
    </w:p>
    <w:p w:rsidR="00D13BEA" w:rsidRPr="00712881" w:rsidRDefault="00F302D8" w:rsidP="00D13BEA">
      <w:pPr>
        <w:widowControl/>
        <w:tabs>
          <w:tab w:val="left" w:pos="72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b/>
          <w:noProof/>
          <w:sz w:val="22"/>
          <w:szCs w:val="22"/>
        </w:rPr>
      </w:pPr>
      <w:r w:rsidRPr="00712881">
        <w:rPr>
          <w:rFonts w:ascii="Arial" w:hAnsi="Arial" w:cs="Arial"/>
          <w:b/>
          <w:noProof/>
          <w:sz w:val="22"/>
          <w:szCs w:val="22"/>
        </w:rPr>
        <w:t xml:space="preserve">(1) </w:t>
      </w:r>
      <w:r w:rsidR="00C34AFE" w:rsidRPr="00712881">
        <w:rPr>
          <w:rFonts w:ascii="Arial" w:hAnsi="Arial" w:cs="Arial"/>
          <w:b/>
          <w:noProof/>
          <w:sz w:val="22"/>
          <w:szCs w:val="22"/>
        </w:rPr>
        <w:t>Refer</w:t>
      </w:r>
      <w:r w:rsidR="00F333F2" w:rsidRPr="00712881">
        <w:rPr>
          <w:rFonts w:ascii="Arial" w:hAnsi="Arial" w:cs="Arial"/>
          <w:b/>
          <w:noProof/>
          <w:sz w:val="22"/>
          <w:szCs w:val="22"/>
        </w:rPr>
        <w:t>e</w:t>
      </w:r>
      <w:r w:rsidR="00C34AFE" w:rsidRPr="00712881">
        <w:rPr>
          <w:rFonts w:ascii="Arial" w:hAnsi="Arial" w:cs="Arial"/>
          <w:b/>
          <w:noProof/>
          <w:sz w:val="22"/>
          <w:szCs w:val="22"/>
        </w:rPr>
        <w:t>e</w:t>
      </w:r>
      <w:r w:rsidR="00F333F2" w:rsidRPr="00712881">
        <w:rPr>
          <w:rFonts w:ascii="Arial" w:hAnsi="Arial" w:cs="Arial"/>
          <w:b/>
          <w:noProof/>
          <w:sz w:val="22"/>
          <w:szCs w:val="22"/>
        </w:rPr>
        <w:t xml:space="preserve">d </w:t>
      </w:r>
      <w:r w:rsidR="002270D7" w:rsidRPr="00712881">
        <w:rPr>
          <w:rFonts w:ascii="Arial" w:hAnsi="Arial" w:cs="Arial"/>
          <w:b/>
          <w:noProof/>
          <w:sz w:val="22"/>
          <w:szCs w:val="22"/>
        </w:rPr>
        <w:t>Invited</w:t>
      </w:r>
      <w:r w:rsidR="00F904D2" w:rsidRPr="00712881">
        <w:rPr>
          <w:rFonts w:ascii="Arial" w:hAnsi="Arial" w:cs="Arial"/>
          <w:b/>
          <w:noProof/>
          <w:sz w:val="22"/>
          <w:szCs w:val="22"/>
        </w:rPr>
        <w:t xml:space="preserve"> </w:t>
      </w:r>
      <w:r w:rsidRPr="00712881">
        <w:rPr>
          <w:rFonts w:ascii="Arial" w:hAnsi="Arial" w:cs="Arial"/>
          <w:b/>
          <w:noProof/>
          <w:sz w:val="22"/>
          <w:szCs w:val="22"/>
        </w:rPr>
        <w:t>Paper</w:t>
      </w:r>
      <w:r w:rsidR="0094328F" w:rsidRPr="00712881">
        <w:rPr>
          <w:rFonts w:ascii="Arial" w:hAnsi="Arial" w:cs="Arial"/>
          <w:b/>
          <w:noProof/>
          <w:sz w:val="22"/>
          <w:szCs w:val="22"/>
        </w:rPr>
        <w:t>s</w:t>
      </w:r>
      <w:r w:rsidR="004B3501">
        <w:rPr>
          <w:rFonts w:ascii="Arial" w:hAnsi="Arial" w:cs="Arial"/>
          <w:b/>
          <w:noProof/>
          <w:sz w:val="22"/>
          <w:szCs w:val="22"/>
        </w:rPr>
        <w:t xml:space="preserve"> and Presentations</w:t>
      </w:r>
    </w:p>
    <w:p w:rsidR="004B3501" w:rsidRPr="004B3501" w:rsidRDefault="004B3501" w:rsidP="00F53BAF">
      <w:pPr>
        <w:widowControl/>
        <w:numPr>
          <w:ilvl w:val="0"/>
          <w:numId w:val="6"/>
        </w:numPr>
        <w:jc w:val="both"/>
        <w:rPr>
          <w:rFonts w:ascii="Arial" w:eastAsia="+mj-ea" w:hAnsi="Arial" w:cs="Arial"/>
          <w:bCs/>
          <w:sz w:val="22"/>
          <w:szCs w:val="22"/>
        </w:rPr>
      </w:pPr>
      <w:r w:rsidRPr="00712881">
        <w:rPr>
          <w:rFonts w:ascii="Arial" w:hAnsi="Arial" w:cs="Arial"/>
          <w:sz w:val="22"/>
          <w:szCs w:val="22"/>
          <w:u w:val="single"/>
        </w:rPr>
        <w:t>McGoron, A.J.</w:t>
      </w:r>
      <w:r w:rsidRPr="004B3501">
        <w:rPr>
          <w:rFonts w:ascii="Arial" w:eastAsia="+mj-ea" w:hAnsi="Arial" w:cs="Arial"/>
          <w:bCs/>
          <w:sz w:val="22"/>
          <w:szCs w:val="22"/>
        </w:rPr>
        <w:t xml:space="preserve"> </w:t>
      </w:r>
      <w:r w:rsidRPr="004B3501">
        <w:rPr>
          <w:rFonts w:ascii="Arial" w:eastAsia="+mj-ea" w:hAnsi="Arial" w:cs="Arial"/>
          <w:sz w:val="22"/>
          <w:szCs w:val="22"/>
        </w:rPr>
        <w:t>Multimodal drug delivery for imaging and therapy of cancer using PLGA nanoparticles</w:t>
      </w:r>
      <w:r>
        <w:rPr>
          <w:rFonts w:ascii="Arial" w:eastAsia="+mj-ea" w:hAnsi="Arial" w:cs="Arial"/>
          <w:sz w:val="22"/>
          <w:szCs w:val="22"/>
        </w:rPr>
        <w:t>. Particles 2010. Buena Vista, FL. May 22-25, 2010.</w:t>
      </w:r>
    </w:p>
    <w:p w:rsidR="0060403C" w:rsidRPr="00712881" w:rsidRDefault="0060403C" w:rsidP="00F53BAF">
      <w:pPr>
        <w:widowControl/>
        <w:numPr>
          <w:ilvl w:val="0"/>
          <w:numId w:val="6"/>
        </w:numPr>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w:t>
      </w:r>
      <w:r w:rsidRPr="00712881">
        <w:rPr>
          <w:rFonts w:ascii="Arial" w:eastAsia="+mj-ea" w:hAnsi="Arial" w:cs="Arial"/>
          <w:bCs/>
          <w:sz w:val="22"/>
          <w:szCs w:val="22"/>
        </w:rPr>
        <w:t xml:space="preserve">PET/CT: New Agents, New Software, and new Technology for Improved Y-90 Microsphere SIRT. Y-90 </w:t>
      </w:r>
      <w:proofErr w:type="spellStart"/>
      <w:r w:rsidRPr="00712881">
        <w:rPr>
          <w:rFonts w:ascii="Arial" w:eastAsia="+mj-ea" w:hAnsi="Arial" w:cs="Arial"/>
          <w:bCs/>
          <w:sz w:val="22"/>
          <w:szCs w:val="22"/>
        </w:rPr>
        <w:t>Radiomicrosphere</w:t>
      </w:r>
      <w:proofErr w:type="spellEnd"/>
      <w:r w:rsidRPr="00712881">
        <w:rPr>
          <w:rFonts w:ascii="Arial" w:eastAsia="+mj-ea" w:hAnsi="Arial" w:cs="Arial"/>
          <w:bCs/>
          <w:sz w:val="22"/>
          <w:szCs w:val="22"/>
        </w:rPr>
        <w:t xml:space="preserve"> Therapy: Treatment Planning and </w:t>
      </w:r>
      <w:proofErr w:type="spellStart"/>
      <w:r w:rsidRPr="00712881">
        <w:rPr>
          <w:rFonts w:ascii="Arial" w:eastAsia="+mj-ea" w:hAnsi="Arial" w:cs="Arial"/>
          <w:bCs/>
          <w:sz w:val="22"/>
          <w:szCs w:val="22"/>
        </w:rPr>
        <w:t>Dosimetry</w:t>
      </w:r>
      <w:proofErr w:type="spellEnd"/>
      <w:r w:rsidRPr="00712881">
        <w:rPr>
          <w:rFonts w:ascii="Arial" w:eastAsia="+mj-ea" w:hAnsi="Arial" w:cs="Arial"/>
          <w:bCs/>
          <w:sz w:val="22"/>
          <w:szCs w:val="22"/>
        </w:rPr>
        <w:t xml:space="preserve"> Workshop. Miami, FL. October 24, 2009.</w:t>
      </w:r>
    </w:p>
    <w:p w:rsidR="00F302D8" w:rsidRPr="00712881" w:rsidRDefault="00F302D8" w:rsidP="00F53BAF">
      <w:pPr>
        <w:widowControl/>
        <w:numPr>
          <w:ilvl w:val="0"/>
          <w:numId w:val="6"/>
        </w:numPr>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Radioisotopes in Nuclear Medicine. Proceedings of the 2002 Americas Nuclear Energy Symposium. </w:t>
      </w:r>
      <w:r w:rsidR="00F904D2" w:rsidRPr="00712881">
        <w:rPr>
          <w:rFonts w:ascii="Arial" w:hAnsi="Arial" w:cs="Arial"/>
          <w:sz w:val="22"/>
          <w:szCs w:val="22"/>
        </w:rPr>
        <w:t>Full paper on</w:t>
      </w:r>
      <w:r w:rsidRPr="00712881">
        <w:rPr>
          <w:rFonts w:ascii="Arial" w:hAnsi="Arial" w:cs="Arial"/>
          <w:sz w:val="22"/>
          <w:szCs w:val="22"/>
        </w:rPr>
        <w:t xml:space="preserve"> CD from the US Department of Energy</w:t>
      </w:r>
      <w:r w:rsidR="00B94B34" w:rsidRPr="00712881">
        <w:rPr>
          <w:rFonts w:ascii="Arial" w:hAnsi="Arial" w:cs="Arial"/>
          <w:sz w:val="22"/>
          <w:szCs w:val="22"/>
        </w:rPr>
        <w:t xml:space="preserve"> </w:t>
      </w:r>
      <w:r w:rsidR="00B94B34" w:rsidRPr="00462D8F">
        <w:rPr>
          <w:rFonts w:ascii="Arial" w:hAnsi="Arial" w:cs="Arial"/>
          <w:sz w:val="22"/>
          <w:szCs w:val="22"/>
        </w:rPr>
        <w:t>(</w:t>
      </w:r>
      <w:hyperlink r:id="rId8" w:history="1">
        <w:r w:rsidR="00B94B34" w:rsidRPr="00462D8F">
          <w:rPr>
            <w:rStyle w:val="Hyperlink"/>
            <w:rFonts w:ascii="Arial" w:hAnsi="Arial" w:cs="Arial"/>
            <w:color w:val="auto"/>
            <w:sz w:val="22"/>
            <w:szCs w:val="22"/>
          </w:rPr>
          <w:t>http://anes2002.hcet.fiu.edu/</w:t>
        </w:r>
      </w:hyperlink>
      <w:r w:rsidR="00B94B34" w:rsidRPr="00462D8F">
        <w:rPr>
          <w:rFonts w:ascii="Arial" w:hAnsi="Arial" w:cs="Arial"/>
          <w:sz w:val="22"/>
          <w:szCs w:val="22"/>
        </w:rPr>
        <w:t xml:space="preserve"> </w:t>
      </w:r>
      <w:proofErr w:type="spellStart"/>
      <w:r w:rsidR="00B94B34" w:rsidRPr="00712881">
        <w:rPr>
          <w:rFonts w:ascii="Arial" w:hAnsi="Arial" w:cs="Arial"/>
          <w:sz w:val="22"/>
          <w:szCs w:val="22"/>
        </w:rPr>
        <w:t>ProceedingCD</w:t>
      </w:r>
      <w:proofErr w:type="spellEnd"/>
      <w:r w:rsidR="00B94B34" w:rsidRPr="00712881">
        <w:rPr>
          <w:rFonts w:ascii="Arial" w:hAnsi="Arial" w:cs="Arial"/>
          <w:sz w:val="22"/>
          <w:szCs w:val="22"/>
        </w:rPr>
        <w:t>/s7mcg.pdf)</w:t>
      </w:r>
      <w:r w:rsidRPr="00712881">
        <w:rPr>
          <w:rFonts w:ascii="Arial" w:hAnsi="Arial" w:cs="Arial"/>
          <w:sz w:val="22"/>
          <w:szCs w:val="22"/>
        </w:rPr>
        <w:t>. Miami, FL, October 16-18, 2002.</w:t>
      </w:r>
    </w:p>
    <w:p w:rsidR="00F302D8" w:rsidRPr="00712881" w:rsidRDefault="00F302D8" w:rsidP="00F53BAF">
      <w:pPr>
        <w:widowControl/>
        <w:numPr>
          <w:ilvl w:val="0"/>
          <w:numId w:val="6"/>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Cardiac Radiopharmaceuticals: What is the Ideal </w:t>
      </w:r>
      <w:proofErr w:type="gramStart"/>
      <w:r w:rsidRPr="00712881">
        <w:rPr>
          <w:rFonts w:ascii="Arial" w:hAnsi="Arial" w:cs="Arial"/>
          <w:sz w:val="22"/>
          <w:szCs w:val="22"/>
        </w:rPr>
        <w:t>Agent.</w:t>
      </w:r>
      <w:proofErr w:type="gramEnd"/>
      <w:r w:rsidRPr="00712881">
        <w:rPr>
          <w:rFonts w:ascii="Arial" w:hAnsi="Arial" w:cs="Arial"/>
          <w:sz w:val="22"/>
          <w:szCs w:val="22"/>
        </w:rPr>
        <w:t xml:space="preserve"> Proceedings of the Southeastern Chapter of the Society of Nuclear Medicine 4</w:t>
      </w:r>
      <w:r w:rsidRPr="00712881">
        <w:rPr>
          <w:rFonts w:ascii="Arial" w:hAnsi="Arial" w:cs="Arial"/>
          <w:sz w:val="22"/>
          <w:szCs w:val="22"/>
          <w:vertAlign w:val="superscript"/>
        </w:rPr>
        <w:t>th</w:t>
      </w:r>
      <w:r w:rsidRPr="00712881">
        <w:rPr>
          <w:rFonts w:ascii="Arial" w:hAnsi="Arial" w:cs="Arial"/>
          <w:sz w:val="22"/>
          <w:szCs w:val="22"/>
        </w:rPr>
        <w:t xml:space="preserve"> Annual Meeting. 2000, Pg III1-III12.</w:t>
      </w:r>
    </w:p>
    <w:p w:rsidR="00F904D2" w:rsidRPr="00712881" w:rsidRDefault="00F904D2" w:rsidP="00F53BAF">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b/>
          <w:noProof/>
          <w:sz w:val="22"/>
          <w:szCs w:val="22"/>
        </w:rPr>
      </w:pPr>
    </w:p>
    <w:p w:rsidR="00F904D2" w:rsidRPr="00712881" w:rsidRDefault="00F302D8" w:rsidP="00F53BAF">
      <w:pPr>
        <w:widowControl/>
        <w:tabs>
          <w:tab w:val="left" w:pos="72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b/>
          <w:noProof/>
          <w:sz w:val="22"/>
          <w:szCs w:val="22"/>
        </w:rPr>
      </w:pPr>
      <w:r w:rsidRPr="00712881">
        <w:rPr>
          <w:rFonts w:ascii="Arial" w:hAnsi="Arial" w:cs="Arial"/>
          <w:b/>
          <w:noProof/>
          <w:sz w:val="22"/>
          <w:szCs w:val="22"/>
        </w:rPr>
        <w:t xml:space="preserve">(2) </w:t>
      </w:r>
      <w:r w:rsidR="0094328F" w:rsidRPr="00712881">
        <w:rPr>
          <w:rFonts w:ascii="Arial" w:hAnsi="Arial" w:cs="Arial"/>
          <w:b/>
          <w:noProof/>
          <w:sz w:val="22"/>
          <w:szCs w:val="22"/>
        </w:rPr>
        <w:t>Conferrence Proceedings</w:t>
      </w:r>
    </w:p>
    <w:p w:rsidR="00F26233" w:rsidRDefault="00F26233" w:rsidP="00DE0260">
      <w:pPr>
        <w:pStyle w:val="ListParagraph"/>
        <w:numPr>
          <w:ilvl w:val="0"/>
          <w:numId w:val="32"/>
        </w:numPr>
        <w:tabs>
          <w:tab w:val="num" w:pos="81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jc w:val="both"/>
        <w:rPr>
          <w:rFonts w:ascii="Arial" w:hAnsi="Arial" w:cs="Arial"/>
          <w:sz w:val="22"/>
          <w:szCs w:val="22"/>
        </w:rPr>
      </w:pPr>
      <w:r>
        <w:rPr>
          <w:rFonts w:ascii="Arial" w:hAnsi="Arial" w:cs="Arial"/>
          <w:sz w:val="22"/>
          <w:szCs w:val="22"/>
        </w:rPr>
        <w:t xml:space="preserve">S Srinivasan, R Manchanda, T Lei, Y Tang, </w:t>
      </w:r>
      <w:r w:rsidRPr="00293608">
        <w:rPr>
          <w:rFonts w:ascii="Arial" w:hAnsi="Arial" w:cs="Arial"/>
          <w:sz w:val="22"/>
          <w:szCs w:val="22"/>
          <w:u w:val="single"/>
        </w:rPr>
        <w:t>AJ McGoron.</w:t>
      </w:r>
      <w:r>
        <w:rPr>
          <w:rFonts w:ascii="Arial" w:hAnsi="Arial" w:cs="Arial"/>
          <w:sz w:val="22"/>
          <w:szCs w:val="22"/>
        </w:rPr>
        <w:t xml:space="preserve"> Targeted delivery of </w:t>
      </w:r>
      <w:proofErr w:type="spellStart"/>
      <w:r>
        <w:rPr>
          <w:rFonts w:ascii="Arial" w:hAnsi="Arial" w:cs="Arial"/>
          <w:sz w:val="22"/>
          <w:szCs w:val="22"/>
        </w:rPr>
        <w:t>indocyanine</w:t>
      </w:r>
      <w:proofErr w:type="spellEnd"/>
      <w:r>
        <w:rPr>
          <w:rFonts w:ascii="Arial" w:hAnsi="Arial" w:cs="Arial"/>
          <w:sz w:val="22"/>
          <w:szCs w:val="22"/>
        </w:rPr>
        <w:t xml:space="preserve"> green and doxorubicin simultaneously loaded </w:t>
      </w:r>
      <w:proofErr w:type="gramStart"/>
      <w:r>
        <w:rPr>
          <w:rFonts w:ascii="Arial" w:hAnsi="Arial" w:cs="Arial"/>
          <w:sz w:val="22"/>
          <w:szCs w:val="22"/>
        </w:rPr>
        <w:t>poly(</w:t>
      </w:r>
      <w:proofErr w:type="spellStart"/>
      <w:proofErr w:type="gramEnd"/>
      <w:r>
        <w:rPr>
          <w:rFonts w:ascii="Arial" w:hAnsi="Arial" w:cs="Arial"/>
          <w:sz w:val="22"/>
          <w:szCs w:val="22"/>
        </w:rPr>
        <w:t>lactide</w:t>
      </w:r>
      <w:proofErr w:type="spellEnd"/>
      <w:r>
        <w:rPr>
          <w:rFonts w:ascii="Arial" w:hAnsi="Arial" w:cs="Arial"/>
          <w:sz w:val="22"/>
          <w:szCs w:val="22"/>
        </w:rPr>
        <w:t>-co-</w:t>
      </w:r>
      <w:proofErr w:type="spellStart"/>
      <w:r>
        <w:rPr>
          <w:rFonts w:ascii="Arial" w:hAnsi="Arial" w:cs="Arial"/>
          <w:sz w:val="22"/>
          <w:szCs w:val="22"/>
        </w:rPr>
        <w:t>glycolide</w:t>
      </w:r>
      <w:proofErr w:type="spellEnd"/>
      <w:r>
        <w:rPr>
          <w:rFonts w:ascii="Arial" w:hAnsi="Arial" w:cs="Arial"/>
          <w:sz w:val="22"/>
          <w:szCs w:val="22"/>
        </w:rPr>
        <w:t xml:space="preserve">) (PLGA) </w:t>
      </w:r>
      <w:proofErr w:type="spellStart"/>
      <w:r>
        <w:rPr>
          <w:rFonts w:ascii="Arial" w:hAnsi="Arial" w:cs="Arial"/>
          <w:sz w:val="22"/>
          <w:szCs w:val="22"/>
        </w:rPr>
        <w:t>nanoparticles</w:t>
      </w:r>
      <w:proofErr w:type="spellEnd"/>
      <w:r>
        <w:rPr>
          <w:rFonts w:ascii="Arial" w:hAnsi="Arial" w:cs="Arial"/>
          <w:sz w:val="22"/>
          <w:szCs w:val="22"/>
        </w:rPr>
        <w:t xml:space="preserve">: An in vitro study. An AACR Special Conference on </w:t>
      </w:r>
      <w:proofErr w:type="spellStart"/>
      <w:r>
        <w:rPr>
          <w:rFonts w:ascii="Arial" w:hAnsi="Arial" w:cs="Arial"/>
          <w:sz w:val="22"/>
          <w:szCs w:val="22"/>
        </w:rPr>
        <w:t>Nano</w:t>
      </w:r>
      <w:proofErr w:type="spellEnd"/>
      <w:r>
        <w:rPr>
          <w:rFonts w:ascii="Arial" w:hAnsi="Arial" w:cs="Arial"/>
          <w:sz w:val="22"/>
          <w:szCs w:val="22"/>
        </w:rPr>
        <w:t xml:space="preserve"> in Cancer. January 12-15, 2011, Miami, Fl.</w:t>
      </w:r>
    </w:p>
    <w:p w:rsidR="00DE0260" w:rsidRPr="00DE0260" w:rsidRDefault="00DE0260" w:rsidP="00DE0260">
      <w:pPr>
        <w:pStyle w:val="ListParagraph"/>
        <w:numPr>
          <w:ilvl w:val="0"/>
          <w:numId w:val="32"/>
        </w:numPr>
        <w:tabs>
          <w:tab w:val="num" w:pos="81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jc w:val="both"/>
        <w:rPr>
          <w:rFonts w:ascii="Arial" w:hAnsi="Arial" w:cs="Arial"/>
          <w:sz w:val="22"/>
          <w:szCs w:val="22"/>
        </w:rPr>
      </w:pPr>
      <w:r w:rsidRPr="00DE0260">
        <w:rPr>
          <w:rFonts w:ascii="Arial" w:hAnsi="Arial" w:cs="Arial"/>
          <w:sz w:val="22"/>
          <w:szCs w:val="22"/>
        </w:rPr>
        <w:t xml:space="preserve">Tang, </w:t>
      </w:r>
      <w:r>
        <w:rPr>
          <w:rFonts w:ascii="Arial" w:hAnsi="Arial" w:cs="Arial"/>
          <w:sz w:val="22"/>
          <w:szCs w:val="22"/>
        </w:rPr>
        <w:t xml:space="preserve">Y., </w:t>
      </w:r>
      <w:r w:rsidR="00841A7B">
        <w:rPr>
          <w:rFonts w:ascii="Arial" w:hAnsi="Arial" w:cs="Arial"/>
          <w:sz w:val="22"/>
          <w:szCs w:val="22"/>
        </w:rPr>
        <w:t xml:space="preserve">L. </w:t>
      </w:r>
      <w:r w:rsidRPr="00DE0260">
        <w:rPr>
          <w:rFonts w:ascii="Arial" w:hAnsi="Arial" w:cs="Arial"/>
          <w:sz w:val="22"/>
          <w:szCs w:val="22"/>
        </w:rPr>
        <w:t>Tingjun, R</w:t>
      </w:r>
      <w:r w:rsidR="00841A7B">
        <w:rPr>
          <w:rFonts w:ascii="Arial" w:hAnsi="Arial" w:cs="Arial"/>
          <w:sz w:val="22"/>
          <w:szCs w:val="22"/>
        </w:rPr>
        <w:t>.</w:t>
      </w:r>
      <w:r w:rsidRPr="00DE0260">
        <w:rPr>
          <w:rFonts w:ascii="Arial" w:hAnsi="Arial" w:cs="Arial"/>
          <w:sz w:val="22"/>
          <w:szCs w:val="22"/>
        </w:rPr>
        <w:t xml:space="preserve"> Manchanda, A Nagesetti, A</w:t>
      </w:r>
      <w:r w:rsidR="00841A7B">
        <w:rPr>
          <w:rFonts w:ascii="Arial" w:hAnsi="Arial" w:cs="Arial"/>
          <w:sz w:val="22"/>
          <w:szCs w:val="22"/>
        </w:rPr>
        <w:t>.</w:t>
      </w:r>
      <w:r w:rsidRPr="00DE0260">
        <w:rPr>
          <w:rFonts w:ascii="Arial" w:hAnsi="Arial" w:cs="Arial"/>
          <w:sz w:val="22"/>
          <w:szCs w:val="22"/>
        </w:rPr>
        <w:t xml:space="preserve"> Fernandez-Fernandez, S</w:t>
      </w:r>
      <w:r w:rsidR="00841A7B">
        <w:rPr>
          <w:rFonts w:ascii="Arial" w:hAnsi="Arial" w:cs="Arial"/>
          <w:sz w:val="22"/>
          <w:szCs w:val="22"/>
        </w:rPr>
        <w:t>.</w:t>
      </w:r>
      <w:r w:rsidRPr="00DE0260">
        <w:rPr>
          <w:rFonts w:ascii="Arial" w:hAnsi="Arial" w:cs="Arial"/>
          <w:sz w:val="22"/>
          <w:szCs w:val="22"/>
        </w:rPr>
        <w:t xml:space="preserve"> Srinivasan, </w:t>
      </w:r>
      <w:r w:rsidRPr="00DE0260">
        <w:rPr>
          <w:rFonts w:ascii="Arial" w:hAnsi="Arial" w:cs="Arial"/>
          <w:sz w:val="22"/>
          <w:szCs w:val="22"/>
          <w:u w:val="single"/>
        </w:rPr>
        <w:t>A.J. McGoron</w:t>
      </w:r>
      <w:r>
        <w:rPr>
          <w:rFonts w:ascii="Arial" w:hAnsi="Arial" w:cs="Arial"/>
          <w:sz w:val="22"/>
          <w:szCs w:val="22"/>
        </w:rPr>
        <w:t xml:space="preserve">. </w:t>
      </w:r>
      <w:r w:rsidR="00027A42">
        <w:rPr>
          <w:rFonts w:ascii="Arial" w:hAnsi="Arial" w:cs="Arial"/>
          <w:sz w:val="22"/>
          <w:szCs w:val="22"/>
        </w:rPr>
        <w:t>A Novel Dual-</w:t>
      </w:r>
      <w:r w:rsidRPr="00DE0260">
        <w:rPr>
          <w:rFonts w:ascii="Arial" w:hAnsi="Arial" w:cs="Arial"/>
          <w:sz w:val="22"/>
          <w:szCs w:val="22"/>
        </w:rPr>
        <w:t xml:space="preserve">agent Loaded PLGA </w:t>
      </w:r>
      <w:proofErr w:type="spellStart"/>
      <w:r w:rsidRPr="00DE0260">
        <w:rPr>
          <w:rFonts w:ascii="Arial" w:hAnsi="Arial" w:cs="Arial"/>
          <w:sz w:val="22"/>
          <w:szCs w:val="22"/>
        </w:rPr>
        <w:t>Nanoparticle</w:t>
      </w:r>
      <w:proofErr w:type="spellEnd"/>
      <w:r w:rsidRPr="00DE0260">
        <w:rPr>
          <w:rFonts w:ascii="Arial" w:hAnsi="Arial" w:cs="Arial"/>
          <w:sz w:val="22"/>
          <w:szCs w:val="22"/>
        </w:rPr>
        <w:t xml:space="preserve"> for the Simultaneous Delivery of Chemotherapy and Hyperthermia. Biomedical Engineering Society Annual Meeting, Austin, TX. Oct 6-9, 2010.</w:t>
      </w:r>
    </w:p>
    <w:p w:rsidR="00DE0260" w:rsidRPr="00DE0260" w:rsidRDefault="00DE0260" w:rsidP="00DE0260">
      <w:pPr>
        <w:pStyle w:val="ListParagraph"/>
        <w:numPr>
          <w:ilvl w:val="0"/>
          <w:numId w:val="32"/>
        </w:numPr>
        <w:tabs>
          <w:tab w:val="num" w:pos="81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jc w:val="both"/>
        <w:rPr>
          <w:rFonts w:ascii="Arial" w:hAnsi="Arial" w:cs="Arial"/>
          <w:sz w:val="22"/>
          <w:szCs w:val="22"/>
        </w:rPr>
      </w:pPr>
      <w:r w:rsidRPr="00DE0260">
        <w:rPr>
          <w:rFonts w:ascii="Arial" w:hAnsi="Arial" w:cs="Arial"/>
          <w:sz w:val="22"/>
          <w:szCs w:val="22"/>
        </w:rPr>
        <w:t>Fernandez-Fernandez</w:t>
      </w:r>
      <w:r>
        <w:rPr>
          <w:rFonts w:ascii="Arial" w:hAnsi="Arial" w:cs="Arial"/>
          <w:sz w:val="22"/>
          <w:szCs w:val="22"/>
        </w:rPr>
        <w:t>, A.</w:t>
      </w:r>
      <w:r w:rsidRPr="00DE0260">
        <w:rPr>
          <w:rFonts w:ascii="Arial" w:hAnsi="Arial" w:cs="Arial"/>
          <w:sz w:val="22"/>
          <w:szCs w:val="22"/>
        </w:rPr>
        <w:t>, R</w:t>
      </w:r>
      <w:r>
        <w:rPr>
          <w:rFonts w:ascii="Arial" w:hAnsi="Arial" w:cs="Arial"/>
          <w:sz w:val="22"/>
          <w:szCs w:val="22"/>
        </w:rPr>
        <w:t>.</w:t>
      </w:r>
      <w:r w:rsidRPr="00DE0260">
        <w:rPr>
          <w:rFonts w:ascii="Arial" w:hAnsi="Arial" w:cs="Arial"/>
          <w:sz w:val="22"/>
          <w:szCs w:val="22"/>
        </w:rPr>
        <w:t xml:space="preserve"> Manchanda, T</w:t>
      </w:r>
      <w:r w:rsidR="00841A7B">
        <w:rPr>
          <w:rFonts w:ascii="Arial" w:hAnsi="Arial" w:cs="Arial"/>
          <w:sz w:val="22"/>
          <w:szCs w:val="22"/>
        </w:rPr>
        <w:t>.</w:t>
      </w:r>
      <w:r w:rsidRPr="00DE0260">
        <w:rPr>
          <w:rFonts w:ascii="Arial" w:hAnsi="Arial" w:cs="Arial"/>
          <w:sz w:val="22"/>
          <w:szCs w:val="22"/>
        </w:rPr>
        <w:t xml:space="preserve"> Lei, D</w:t>
      </w:r>
      <w:r>
        <w:rPr>
          <w:rFonts w:ascii="Arial" w:hAnsi="Arial" w:cs="Arial"/>
          <w:sz w:val="22"/>
          <w:szCs w:val="22"/>
        </w:rPr>
        <w:t>.</w:t>
      </w:r>
      <w:r w:rsidRPr="00DE0260">
        <w:rPr>
          <w:rFonts w:ascii="Arial" w:hAnsi="Arial" w:cs="Arial"/>
          <w:sz w:val="22"/>
          <w:szCs w:val="22"/>
        </w:rPr>
        <w:t xml:space="preserve">A. Carvajal, and </w:t>
      </w:r>
      <w:r w:rsidRPr="00DE0260">
        <w:rPr>
          <w:rFonts w:ascii="Arial" w:hAnsi="Arial" w:cs="Arial"/>
          <w:sz w:val="22"/>
          <w:szCs w:val="22"/>
          <w:u w:val="single"/>
        </w:rPr>
        <w:t>A.J. McGoron</w:t>
      </w:r>
      <w:r w:rsidRPr="00DE0260">
        <w:rPr>
          <w:rFonts w:ascii="Arial" w:hAnsi="Arial" w:cs="Arial"/>
          <w:sz w:val="22"/>
          <w:szCs w:val="22"/>
        </w:rPr>
        <w:t xml:space="preserve">. Novel IR-820-PEG-Diamine </w:t>
      </w:r>
      <w:proofErr w:type="spellStart"/>
      <w:r w:rsidRPr="00DE0260">
        <w:rPr>
          <w:rFonts w:ascii="Arial" w:hAnsi="Arial" w:cs="Arial"/>
          <w:sz w:val="22"/>
          <w:szCs w:val="22"/>
        </w:rPr>
        <w:t>Nanoconjugates</w:t>
      </w:r>
      <w:proofErr w:type="spellEnd"/>
      <w:r w:rsidRPr="00DE0260">
        <w:rPr>
          <w:rFonts w:ascii="Arial" w:hAnsi="Arial" w:cs="Arial"/>
          <w:sz w:val="22"/>
          <w:szCs w:val="22"/>
        </w:rPr>
        <w:t xml:space="preserve"> for Combined Imaging and Therapy: in vitro Studies</w:t>
      </w:r>
      <w:r>
        <w:rPr>
          <w:rFonts w:ascii="Arial" w:hAnsi="Arial" w:cs="Arial"/>
          <w:sz w:val="22"/>
          <w:szCs w:val="22"/>
        </w:rPr>
        <w:t xml:space="preserve">. </w:t>
      </w:r>
      <w:r w:rsidRPr="00DE0260">
        <w:rPr>
          <w:rFonts w:ascii="Arial" w:hAnsi="Arial" w:cs="Arial"/>
          <w:sz w:val="22"/>
          <w:szCs w:val="22"/>
        </w:rPr>
        <w:t>Biomedical Engineering Society Annual Meeting, Austin, TX. Oct 6-9, 2010.</w:t>
      </w:r>
    </w:p>
    <w:p w:rsidR="00DE0260" w:rsidRPr="00DE0260" w:rsidRDefault="00DE0260" w:rsidP="004F060E">
      <w:pPr>
        <w:pStyle w:val="ListParagraph"/>
        <w:widowControl/>
        <w:numPr>
          <w:ilvl w:val="0"/>
          <w:numId w:val="32"/>
        </w:numPr>
        <w:tabs>
          <w:tab w:val="num" w:pos="81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jc w:val="both"/>
        <w:rPr>
          <w:rFonts w:ascii="Arial" w:hAnsi="Arial" w:cs="Arial"/>
          <w:sz w:val="22"/>
          <w:szCs w:val="22"/>
        </w:rPr>
      </w:pPr>
      <w:r w:rsidRPr="00DE0260">
        <w:rPr>
          <w:rFonts w:ascii="Arial" w:hAnsi="Arial" w:cs="Arial"/>
          <w:sz w:val="22"/>
          <w:szCs w:val="22"/>
        </w:rPr>
        <w:lastRenderedPageBreak/>
        <w:t>Manchanda, R., Y</w:t>
      </w:r>
      <w:r w:rsidR="00841A7B">
        <w:rPr>
          <w:rFonts w:ascii="Arial" w:hAnsi="Arial" w:cs="Arial"/>
          <w:sz w:val="22"/>
          <w:szCs w:val="22"/>
        </w:rPr>
        <w:t>.</w:t>
      </w:r>
      <w:r w:rsidRPr="00DE0260">
        <w:rPr>
          <w:rFonts w:ascii="Arial" w:hAnsi="Arial" w:cs="Arial"/>
          <w:sz w:val="22"/>
          <w:szCs w:val="22"/>
        </w:rPr>
        <w:t>C</w:t>
      </w:r>
      <w:r w:rsidR="00841A7B">
        <w:rPr>
          <w:rFonts w:ascii="Arial" w:hAnsi="Arial" w:cs="Arial"/>
          <w:sz w:val="22"/>
          <w:szCs w:val="22"/>
        </w:rPr>
        <w:t>.</w:t>
      </w:r>
      <w:r w:rsidRPr="00DE0260">
        <w:rPr>
          <w:rFonts w:ascii="Arial" w:hAnsi="Arial" w:cs="Arial"/>
          <w:sz w:val="22"/>
          <w:szCs w:val="22"/>
        </w:rPr>
        <w:t xml:space="preserve"> Huang, T</w:t>
      </w:r>
      <w:r w:rsidR="00841A7B">
        <w:rPr>
          <w:rFonts w:ascii="Arial" w:hAnsi="Arial" w:cs="Arial"/>
          <w:sz w:val="22"/>
          <w:szCs w:val="22"/>
        </w:rPr>
        <w:t>.</w:t>
      </w:r>
      <w:r w:rsidRPr="00DE0260">
        <w:rPr>
          <w:rFonts w:ascii="Arial" w:hAnsi="Arial" w:cs="Arial"/>
          <w:sz w:val="22"/>
          <w:szCs w:val="22"/>
        </w:rPr>
        <w:t xml:space="preserve"> Lei, A</w:t>
      </w:r>
      <w:r w:rsidR="00841A7B">
        <w:rPr>
          <w:rFonts w:ascii="Arial" w:hAnsi="Arial" w:cs="Arial"/>
          <w:sz w:val="22"/>
          <w:szCs w:val="22"/>
        </w:rPr>
        <w:t>.</w:t>
      </w:r>
      <w:r w:rsidRPr="00DE0260">
        <w:rPr>
          <w:rFonts w:ascii="Arial" w:hAnsi="Arial" w:cs="Arial"/>
          <w:sz w:val="22"/>
          <w:szCs w:val="22"/>
        </w:rPr>
        <w:t xml:space="preserve"> Fernandez-Fernandez, </w:t>
      </w:r>
      <w:r w:rsidRPr="00DE0260">
        <w:rPr>
          <w:rFonts w:ascii="Arial" w:hAnsi="Arial" w:cs="Arial"/>
          <w:sz w:val="22"/>
          <w:szCs w:val="22"/>
          <w:u w:val="single"/>
        </w:rPr>
        <w:t>A.J. McGoron</w:t>
      </w:r>
      <w:r w:rsidRPr="00DE0260">
        <w:rPr>
          <w:rFonts w:ascii="Arial" w:hAnsi="Arial" w:cs="Arial"/>
          <w:sz w:val="22"/>
          <w:szCs w:val="22"/>
        </w:rPr>
        <w:t>. Novel Biodegradable PGD Polymeric Nanoparticles: Preparation and Characterization. Biomedical Engineering Society Annual Meeting, Austin, TX. Oct 6-9, 2010.</w:t>
      </w:r>
    </w:p>
    <w:p w:rsidR="004F060E" w:rsidRPr="00712881" w:rsidRDefault="00B13D26" w:rsidP="004F060E">
      <w:pPr>
        <w:pStyle w:val="ListParagraph"/>
        <w:widowControl/>
        <w:numPr>
          <w:ilvl w:val="0"/>
          <w:numId w:val="32"/>
        </w:numPr>
        <w:tabs>
          <w:tab w:val="num" w:pos="81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jc w:val="both"/>
        <w:rPr>
          <w:rFonts w:ascii="Arial" w:hAnsi="Arial" w:cs="Arial"/>
          <w:sz w:val="22"/>
          <w:szCs w:val="22"/>
        </w:rPr>
      </w:pPr>
      <w:r w:rsidRPr="00712881">
        <w:rPr>
          <w:rFonts w:ascii="Arial" w:hAnsi="Arial" w:cs="Arial"/>
          <w:color w:val="000000"/>
          <w:sz w:val="22"/>
          <w:szCs w:val="22"/>
        </w:rPr>
        <w:t xml:space="preserve">Tang, Y. and </w:t>
      </w:r>
      <w:r w:rsidRPr="00712881">
        <w:rPr>
          <w:rFonts w:ascii="Arial" w:hAnsi="Arial" w:cs="Arial"/>
          <w:color w:val="000000"/>
          <w:sz w:val="22"/>
          <w:szCs w:val="22"/>
          <w:u w:val="single"/>
        </w:rPr>
        <w:t>A.J. McGoron</w:t>
      </w:r>
      <w:r w:rsidRPr="00712881">
        <w:rPr>
          <w:rFonts w:ascii="Arial" w:hAnsi="Arial" w:cs="Arial"/>
          <w:color w:val="000000"/>
          <w:sz w:val="22"/>
          <w:szCs w:val="22"/>
        </w:rPr>
        <w:t xml:space="preserve">. The Role of Temperature Increase Rate in Combinational Hyperthermia Chemotherapy Treatment. Proc. SPIE, Vol. </w:t>
      </w:r>
      <w:r w:rsidRPr="00712881">
        <w:rPr>
          <w:rFonts w:ascii="Arial" w:hAnsi="Arial" w:cs="Arial"/>
          <w:bCs/>
          <w:color w:val="000000"/>
          <w:sz w:val="22"/>
          <w:szCs w:val="22"/>
        </w:rPr>
        <w:t>7565</w:t>
      </w:r>
      <w:r w:rsidRPr="00712881">
        <w:rPr>
          <w:rFonts w:ascii="Arial" w:hAnsi="Arial" w:cs="Arial"/>
          <w:color w:val="000000"/>
          <w:sz w:val="22"/>
          <w:szCs w:val="22"/>
        </w:rPr>
        <w:t>, doi:10.1117/12.842587. 2010</w:t>
      </w:r>
    </w:p>
    <w:p w:rsidR="004F060E" w:rsidRPr="00712881" w:rsidRDefault="00B13D26" w:rsidP="004F060E">
      <w:pPr>
        <w:pStyle w:val="ListParagraph"/>
        <w:widowControl/>
        <w:numPr>
          <w:ilvl w:val="0"/>
          <w:numId w:val="32"/>
        </w:numPr>
        <w:tabs>
          <w:tab w:val="num" w:pos="81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jc w:val="both"/>
        <w:rPr>
          <w:rFonts w:ascii="Arial" w:hAnsi="Arial" w:cs="Arial"/>
          <w:sz w:val="22"/>
          <w:szCs w:val="22"/>
        </w:rPr>
      </w:pPr>
      <w:r w:rsidRPr="00712881">
        <w:rPr>
          <w:rFonts w:ascii="Arial" w:hAnsi="Arial" w:cs="Arial"/>
          <w:sz w:val="22"/>
          <w:szCs w:val="22"/>
        </w:rPr>
        <w:t>Fernandez</w:t>
      </w:r>
      <w:r w:rsidRPr="00712881">
        <w:rPr>
          <w:rFonts w:ascii="Calibri" w:hAnsi="Calibri" w:cs="Arial"/>
          <w:sz w:val="22"/>
          <w:szCs w:val="22"/>
        </w:rPr>
        <w:t>‐</w:t>
      </w:r>
      <w:r w:rsidRPr="00712881">
        <w:rPr>
          <w:rFonts w:ascii="Arial" w:hAnsi="Arial" w:cs="Arial"/>
          <w:sz w:val="22"/>
          <w:szCs w:val="22"/>
        </w:rPr>
        <w:t xml:space="preserve">Fernandez, A., D.A. Carvajal and </w:t>
      </w:r>
      <w:r w:rsidRPr="00712881">
        <w:rPr>
          <w:rFonts w:ascii="Arial" w:hAnsi="Arial" w:cs="Arial"/>
          <w:sz w:val="22"/>
          <w:szCs w:val="22"/>
          <w:u w:val="single"/>
        </w:rPr>
        <w:t>A.J. McGoron</w:t>
      </w:r>
      <w:r w:rsidRPr="00712881">
        <w:rPr>
          <w:rFonts w:ascii="Arial" w:hAnsi="Arial" w:cs="Arial"/>
          <w:sz w:val="22"/>
          <w:szCs w:val="22"/>
        </w:rPr>
        <w:t xml:space="preserve">. </w:t>
      </w:r>
      <w:r w:rsidRPr="00712881">
        <w:rPr>
          <w:rFonts w:ascii="Arial" w:hAnsi="Arial" w:cs="Arial"/>
          <w:bCs/>
          <w:sz w:val="22"/>
          <w:szCs w:val="22"/>
        </w:rPr>
        <w:t>Measuring In Vivo Effects of Chemotherapy Treatment on C</w:t>
      </w:r>
      <w:r w:rsidRPr="00DE0260">
        <w:rPr>
          <w:rFonts w:ascii="Arial" w:hAnsi="Arial" w:cs="Arial"/>
          <w:sz w:val="22"/>
          <w:szCs w:val="22"/>
        </w:rPr>
        <w:t xml:space="preserve">ardiac Permeability. </w:t>
      </w:r>
      <w:r w:rsidR="00C12972">
        <w:rPr>
          <w:rFonts w:ascii="Arial" w:hAnsi="Arial" w:cs="Arial"/>
          <w:sz w:val="22"/>
          <w:szCs w:val="22"/>
        </w:rPr>
        <w:t>IFMBE Proceedings 32, p. 126-129. 2010</w:t>
      </w:r>
      <w:r w:rsidR="00C12972" w:rsidRPr="00712881">
        <w:rPr>
          <w:rFonts w:ascii="Arial" w:hAnsi="Arial" w:cs="Arial"/>
          <w:sz w:val="22"/>
          <w:szCs w:val="22"/>
        </w:rPr>
        <w:t>.</w:t>
      </w:r>
    </w:p>
    <w:p w:rsidR="004F060E" w:rsidRPr="00712881" w:rsidRDefault="00B13D26" w:rsidP="004F060E">
      <w:pPr>
        <w:pStyle w:val="ListParagraph"/>
        <w:widowControl/>
        <w:numPr>
          <w:ilvl w:val="0"/>
          <w:numId w:val="32"/>
        </w:numPr>
        <w:tabs>
          <w:tab w:val="num" w:pos="810"/>
        </w:tabs>
        <w:autoSpaceDE w:val="0"/>
        <w:autoSpaceDN w:val="0"/>
        <w:adjustRightInd w:val="0"/>
        <w:jc w:val="both"/>
        <w:rPr>
          <w:rFonts w:ascii="Arial" w:hAnsi="Arial" w:cs="Arial"/>
          <w:sz w:val="22"/>
          <w:szCs w:val="22"/>
        </w:rPr>
      </w:pPr>
      <w:r w:rsidRPr="00712881">
        <w:rPr>
          <w:rFonts w:ascii="Arial" w:hAnsi="Arial" w:cs="Arial"/>
          <w:sz w:val="22"/>
          <w:szCs w:val="22"/>
        </w:rPr>
        <w:t>Lei, T., S. Srinivasan, Y. Tang, R. Manchanda, A. Fernandez</w:t>
      </w:r>
      <w:r w:rsidRPr="00712881">
        <w:rPr>
          <w:rFonts w:ascii="Calibri" w:hAnsi="Calibri" w:cs="Arial"/>
          <w:sz w:val="22"/>
          <w:szCs w:val="22"/>
        </w:rPr>
        <w:t>‐</w:t>
      </w:r>
      <w:r w:rsidRPr="00712881">
        <w:rPr>
          <w:rFonts w:ascii="Arial" w:hAnsi="Arial" w:cs="Arial"/>
          <w:sz w:val="22"/>
          <w:szCs w:val="22"/>
        </w:rPr>
        <w:t xml:space="preserve">Fernandez, </w:t>
      </w:r>
      <w:r w:rsidRPr="00712881">
        <w:rPr>
          <w:rFonts w:ascii="Arial" w:hAnsi="Arial" w:cs="Arial"/>
          <w:sz w:val="22"/>
          <w:szCs w:val="22"/>
          <w:u w:val="single"/>
        </w:rPr>
        <w:t>A.J. Mcgoron</w:t>
      </w:r>
      <w:r w:rsidRPr="00712881">
        <w:rPr>
          <w:rFonts w:ascii="Arial" w:hAnsi="Arial" w:cs="Arial"/>
          <w:sz w:val="22"/>
          <w:szCs w:val="22"/>
        </w:rPr>
        <w:t xml:space="preserve">. </w:t>
      </w:r>
      <w:r w:rsidRPr="00712881">
        <w:rPr>
          <w:rFonts w:ascii="Arial" w:hAnsi="Arial" w:cs="Arial"/>
          <w:bCs/>
          <w:sz w:val="22"/>
          <w:szCs w:val="22"/>
        </w:rPr>
        <w:t>Targeted Delivery of Doxorubicin by PL</w:t>
      </w:r>
      <w:r w:rsidRPr="00DE0260">
        <w:rPr>
          <w:rFonts w:ascii="Arial" w:hAnsi="Arial" w:cs="Arial"/>
          <w:sz w:val="22"/>
          <w:szCs w:val="22"/>
        </w:rPr>
        <w:t xml:space="preserve">GA Nanoparticles Increases Drug Uptake in Cancer Cell Lines. </w:t>
      </w:r>
      <w:r w:rsidR="00C12972">
        <w:rPr>
          <w:rFonts w:ascii="Arial" w:hAnsi="Arial" w:cs="Arial"/>
          <w:sz w:val="22"/>
          <w:szCs w:val="22"/>
        </w:rPr>
        <w:t>IFMBE Proceedings 32, p. 224-227. 2010</w:t>
      </w:r>
      <w:r w:rsidR="00C12972" w:rsidRPr="00712881">
        <w:rPr>
          <w:rFonts w:ascii="Arial" w:hAnsi="Arial" w:cs="Arial"/>
          <w:sz w:val="22"/>
          <w:szCs w:val="22"/>
        </w:rPr>
        <w:t>.</w:t>
      </w:r>
    </w:p>
    <w:p w:rsidR="004F060E" w:rsidRDefault="00B13D26" w:rsidP="004F060E">
      <w:pPr>
        <w:pStyle w:val="ListParagraph"/>
        <w:widowControl/>
        <w:numPr>
          <w:ilvl w:val="0"/>
          <w:numId w:val="32"/>
        </w:numPr>
        <w:tabs>
          <w:tab w:val="num" w:pos="810"/>
        </w:tabs>
        <w:autoSpaceDE w:val="0"/>
        <w:autoSpaceDN w:val="0"/>
        <w:adjustRightInd w:val="0"/>
        <w:jc w:val="both"/>
        <w:rPr>
          <w:rFonts w:ascii="Arial" w:hAnsi="Arial" w:cs="Arial"/>
          <w:sz w:val="22"/>
          <w:szCs w:val="22"/>
        </w:rPr>
      </w:pPr>
      <w:r w:rsidRPr="00712881">
        <w:rPr>
          <w:rFonts w:ascii="Arial" w:hAnsi="Arial" w:cs="Arial"/>
          <w:sz w:val="22"/>
          <w:szCs w:val="22"/>
        </w:rPr>
        <w:t>Manchanda, R., T. Lei, Y. Tang, A. Fernandez</w:t>
      </w:r>
      <w:r w:rsidRPr="00712881">
        <w:rPr>
          <w:rFonts w:ascii="Calibri" w:hAnsi="Calibri" w:cs="Arial"/>
          <w:sz w:val="22"/>
          <w:szCs w:val="22"/>
        </w:rPr>
        <w:t>‐</w:t>
      </w:r>
      <w:r w:rsidRPr="00712881">
        <w:rPr>
          <w:rFonts w:ascii="Arial" w:hAnsi="Arial" w:cs="Arial"/>
          <w:sz w:val="22"/>
          <w:szCs w:val="22"/>
        </w:rPr>
        <w:t xml:space="preserve">Fernandez, </w:t>
      </w:r>
      <w:r w:rsidRPr="00712881">
        <w:rPr>
          <w:rFonts w:ascii="Arial" w:hAnsi="Arial" w:cs="Arial"/>
          <w:sz w:val="22"/>
          <w:szCs w:val="22"/>
          <w:u w:val="single"/>
        </w:rPr>
        <w:t>A.J. McGoron</w:t>
      </w:r>
      <w:r w:rsidRPr="00712881">
        <w:rPr>
          <w:rFonts w:ascii="Arial" w:hAnsi="Arial" w:cs="Arial"/>
          <w:sz w:val="22"/>
          <w:szCs w:val="22"/>
        </w:rPr>
        <w:t xml:space="preserve">. </w:t>
      </w:r>
      <w:r w:rsidRPr="00712881">
        <w:rPr>
          <w:rFonts w:ascii="Arial" w:hAnsi="Arial" w:cs="Arial"/>
          <w:bCs/>
          <w:sz w:val="22"/>
          <w:szCs w:val="22"/>
        </w:rPr>
        <w:t xml:space="preserve">Cellular Uptake and </w:t>
      </w:r>
      <w:proofErr w:type="spellStart"/>
      <w:r w:rsidRPr="00712881">
        <w:rPr>
          <w:rFonts w:ascii="Arial" w:hAnsi="Arial" w:cs="Arial"/>
          <w:bCs/>
          <w:sz w:val="22"/>
          <w:szCs w:val="22"/>
        </w:rPr>
        <w:t>C</w:t>
      </w:r>
      <w:r w:rsidR="00027A42">
        <w:rPr>
          <w:rFonts w:ascii="Arial" w:hAnsi="Arial" w:cs="Arial"/>
          <w:sz w:val="22"/>
          <w:szCs w:val="22"/>
        </w:rPr>
        <w:t>ytotoxicity</w:t>
      </w:r>
      <w:proofErr w:type="spellEnd"/>
      <w:r w:rsidR="00027A42">
        <w:rPr>
          <w:rFonts w:ascii="Arial" w:hAnsi="Arial" w:cs="Arial"/>
          <w:sz w:val="22"/>
          <w:szCs w:val="22"/>
        </w:rPr>
        <w:t xml:space="preserve"> of a Novel ICG-</w:t>
      </w:r>
      <w:r w:rsidRPr="00DE0260">
        <w:rPr>
          <w:rFonts w:ascii="Arial" w:hAnsi="Arial" w:cs="Arial"/>
          <w:sz w:val="22"/>
          <w:szCs w:val="22"/>
        </w:rPr>
        <w:t>DOX</w:t>
      </w:r>
      <w:r w:rsidR="00027A42">
        <w:rPr>
          <w:rFonts w:ascii="Arial" w:hAnsi="Arial" w:cs="Arial"/>
          <w:sz w:val="22"/>
          <w:szCs w:val="22"/>
        </w:rPr>
        <w:t>-</w:t>
      </w:r>
      <w:r w:rsidRPr="00DE0260">
        <w:rPr>
          <w:rFonts w:ascii="Arial" w:hAnsi="Arial" w:cs="Arial"/>
          <w:sz w:val="22"/>
          <w:szCs w:val="22"/>
        </w:rPr>
        <w:t xml:space="preserve">PLGA Dual Agent Polymer </w:t>
      </w:r>
      <w:proofErr w:type="spellStart"/>
      <w:r w:rsidRPr="00DE0260">
        <w:rPr>
          <w:rFonts w:ascii="Arial" w:hAnsi="Arial" w:cs="Arial"/>
          <w:sz w:val="22"/>
          <w:szCs w:val="22"/>
        </w:rPr>
        <w:t>Nanoparticle</w:t>
      </w:r>
      <w:proofErr w:type="spellEnd"/>
      <w:r w:rsidRPr="00DE0260">
        <w:rPr>
          <w:rFonts w:ascii="Arial" w:hAnsi="Arial" w:cs="Arial"/>
          <w:sz w:val="22"/>
          <w:szCs w:val="22"/>
        </w:rPr>
        <w:t xml:space="preserve"> Delivery System. </w:t>
      </w:r>
      <w:r w:rsidR="00C12972">
        <w:rPr>
          <w:rFonts w:ascii="Arial" w:hAnsi="Arial" w:cs="Arial"/>
          <w:sz w:val="22"/>
          <w:szCs w:val="22"/>
        </w:rPr>
        <w:t>IFMBE Proceedings 32, p. 228-231. 2010</w:t>
      </w:r>
      <w:r w:rsidR="00C12972" w:rsidRPr="00712881">
        <w:rPr>
          <w:rFonts w:ascii="Arial" w:hAnsi="Arial" w:cs="Arial"/>
          <w:sz w:val="22"/>
          <w:szCs w:val="22"/>
        </w:rPr>
        <w:t>.</w:t>
      </w:r>
    </w:p>
    <w:p w:rsidR="00A47B2F" w:rsidRPr="00A47B2F" w:rsidRDefault="00A47B2F" w:rsidP="00A47B2F">
      <w:pPr>
        <w:pStyle w:val="ListParagraph"/>
        <w:widowControl/>
        <w:numPr>
          <w:ilvl w:val="0"/>
          <w:numId w:val="32"/>
        </w:numPr>
        <w:tabs>
          <w:tab w:val="num" w:pos="810"/>
        </w:tabs>
        <w:autoSpaceDE w:val="0"/>
        <w:autoSpaceDN w:val="0"/>
        <w:adjustRightInd w:val="0"/>
        <w:jc w:val="both"/>
        <w:rPr>
          <w:rFonts w:ascii="Arial" w:hAnsi="Arial" w:cs="Arial"/>
          <w:sz w:val="22"/>
          <w:szCs w:val="22"/>
        </w:rPr>
      </w:pPr>
      <w:r w:rsidRPr="00A47B2F">
        <w:rPr>
          <w:rFonts w:ascii="Arial" w:hAnsi="Arial" w:cs="Arial"/>
          <w:sz w:val="22"/>
          <w:szCs w:val="22"/>
        </w:rPr>
        <w:t xml:space="preserve">Goryawala, </w:t>
      </w:r>
      <w:r w:rsidR="00FD7F60">
        <w:rPr>
          <w:rFonts w:ascii="Arial" w:hAnsi="Arial" w:cs="Arial"/>
          <w:sz w:val="22"/>
          <w:szCs w:val="22"/>
        </w:rPr>
        <w:t xml:space="preserve">M., </w:t>
      </w:r>
      <w:r w:rsidRPr="00A47B2F">
        <w:rPr>
          <w:rFonts w:ascii="Arial" w:hAnsi="Arial" w:cs="Arial"/>
          <w:sz w:val="22"/>
          <w:szCs w:val="22"/>
        </w:rPr>
        <w:t xml:space="preserve">M. </w:t>
      </w:r>
      <w:proofErr w:type="spellStart"/>
      <w:r w:rsidRPr="00A47B2F">
        <w:rPr>
          <w:rFonts w:ascii="Arial" w:hAnsi="Arial" w:cs="Arial"/>
          <w:sz w:val="22"/>
          <w:szCs w:val="22"/>
        </w:rPr>
        <w:t>Guillen</w:t>
      </w:r>
      <w:proofErr w:type="spellEnd"/>
      <w:r w:rsidRPr="00A47B2F">
        <w:rPr>
          <w:rFonts w:ascii="Arial" w:hAnsi="Arial" w:cs="Arial"/>
          <w:sz w:val="22"/>
          <w:szCs w:val="22"/>
        </w:rPr>
        <w:t xml:space="preserve">, R. Bhatt, </w:t>
      </w:r>
      <w:r w:rsidRPr="00A47B2F">
        <w:rPr>
          <w:rFonts w:ascii="Arial" w:hAnsi="Arial" w:cs="Arial"/>
          <w:sz w:val="22"/>
          <w:szCs w:val="22"/>
          <w:u w:val="single"/>
        </w:rPr>
        <w:t>A. Mcgoron</w:t>
      </w:r>
      <w:r w:rsidRPr="00A47B2F">
        <w:rPr>
          <w:rFonts w:ascii="Arial" w:hAnsi="Arial" w:cs="Arial"/>
          <w:sz w:val="22"/>
          <w:szCs w:val="22"/>
        </w:rPr>
        <w:t>, M. Adjouadi</w:t>
      </w:r>
      <w:r>
        <w:rPr>
          <w:rFonts w:ascii="Arial" w:hAnsi="Arial" w:cs="Arial"/>
          <w:sz w:val="22"/>
          <w:szCs w:val="22"/>
        </w:rPr>
        <w:t xml:space="preserve">. </w:t>
      </w:r>
      <w:r w:rsidRPr="00A47B2F">
        <w:rPr>
          <w:rFonts w:ascii="Arial" w:hAnsi="Arial" w:cs="Arial"/>
          <w:sz w:val="22"/>
          <w:szCs w:val="22"/>
        </w:rPr>
        <w:t>A comparative study on the performance of the parallel and distributing co</w:t>
      </w:r>
      <w:r>
        <w:rPr>
          <w:rFonts w:ascii="Arial" w:hAnsi="Arial" w:cs="Arial"/>
          <w:sz w:val="22"/>
          <w:szCs w:val="22"/>
        </w:rPr>
        <w:t xml:space="preserve">mputing operation in </w:t>
      </w:r>
      <w:proofErr w:type="spellStart"/>
      <w:r>
        <w:rPr>
          <w:rFonts w:ascii="Arial" w:hAnsi="Arial" w:cs="Arial"/>
          <w:sz w:val="22"/>
          <w:szCs w:val="22"/>
        </w:rPr>
        <w:t>MatLab</w:t>
      </w:r>
      <w:proofErr w:type="spellEnd"/>
      <w:r>
        <w:rPr>
          <w:rFonts w:ascii="Arial" w:hAnsi="Arial" w:cs="Arial"/>
          <w:sz w:val="22"/>
          <w:szCs w:val="22"/>
        </w:rPr>
        <w:t xml:space="preserve">.  </w:t>
      </w:r>
      <w:r w:rsidRPr="00A47B2F">
        <w:rPr>
          <w:rFonts w:ascii="Arial" w:hAnsi="Arial" w:cs="Arial"/>
          <w:sz w:val="22"/>
          <w:szCs w:val="22"/>
        </w:rPr>
        <w:t>Proceedings - International Conference on Advanced Information Ne</w:t>
      </w:r>
      <w:r w:rsidR="00DE0260">
        <w:rPr>
          <w:rFonts w:ascii="Arial" w:hAnsi="Arial" w:cs="Arial"/>
          <w:sz w:val="22"/>
          <w:szCs w:val="22"/>
        </w:rPr>
        <w:t>tworking and Applications, AINA</w:t>
      </w:r>
      <w:r w:rsidRPr="00A47B2F">
        <w:rPr>
          <w:rFonts w:ascii="Arial" w:hAnsi="Arial" w:cs="Arial"/>
          <w:sz w:val="22"/>
          <w:szCs w:val="22"/>
        </w:rPr>
        <w:t>, pp. 150-157, 2010.</w:t>
      </w:r>
    </w:p>
    <w:p w:rsidR="004F060E" w:rsidRPr="00712881" w:rsidRDefault="00A664D5" w:rsidP="004F060E">
      <w:pPr>
        <w:pStyle w:val="ListParagraph"/>
        <w:widowControl/>
        <w:numPr>
          <w:ilvl w:val="0"/>
          <w:numId w:val="32"/>
        </w:numPr>
        <w:tabs>
          <w:tab w:val="num" w:pos="810"/>
        </w:tabs>
        <w:autoSpaceDE w:val="0"/>
        <w:autoSpaceDN w:val="0"/>
        <w:adjustRightInd w:val="0"/>
        <w:jc w:val="both"/>
        <w:rPr>
          <w:rFonts w:ascii="Arial" w:hAnsi="Arial" w:cs="Arial"/>
          <w:sz w:val="22"/>
          <w:szCs w:val="22"/>
        </w:rPr>
      </w:pPr>
      <w:r w:rsidRPr="00712881">
        <w:rPr>
          <w:rFonts w:ascii="Arial" w:hAnsi="Arial" w:cs="Arial"/>
          <w:sz w:val="22"/>
          <w:szCs w:val="22"/>
        </w:rPr>
        <w:t xml:space="preserve">Haider, </w:t>
      </w:r>
      <w:r w:rsidR="00FD7F60">
        <w:rPr>
          <w:rFonts w:ascii="Arial" w:hAnsi="Arial" w:cs="Arial"/>
          <w:sz w:val="22"/>
          <w:szCs w:val="22"/>
        </w:rPr>
        <w:t xml:space="preserve">W., </w:t>
      </w:r>
      <w:r w:rsidRPr="00712881">
        <w:rPr>
          <w:rFonts w:ascii="Arial" w:hAnsi="Arial" w:cs="Arial"/>
          <w:sz w:val="22"/>
          <w:szCs w:val="22"/>
        </w:rPr>
        <w:t xml:space="preserve">N. Munroe, V. Tek, </w:t>
      </w:r>
      <w:r w:rsidRPr="00A47B2F">
        <w:rPr>
          <w:rFonts w:ascii="Arial" w:hAnsi="Arial" w:cs="Arial"/>
          <w:sz w:val="22"/>
          <w:szCs w:val="22"/>
          <w:u w:val="single"/>
        </w:rPr>
        <w:t>A. J. McGoron</w:t>
      </w:r>
      <w:r w:rsidRPr="00712881">
        <w:rPr>
          <w:rFonts w:ascii="Arial" w:hAnsi="Arial" w:cs="Arial"/>
          <w:sz w:val="22"/>
          <w:szCs w:val="22"/>
        </w:rPr>
        <w:t xml:space="preserve">, P. K. S. Gill, C. Pulletikurthi, S. Pandya.  </w:t>
      </w:r>
      <w:r w:rsidRPr="00712881">
        <w:rPr>
          <w:rFonts w:ascii="Arial" w:hAnsi="Arial" w:cs="Arial"/>
          <w:bCs/>
          <w:i/>
          <w:iCs/>
          <w:sz w:val="22"/>
          <w:szCs w:val="22"/>
        </w:rPr>
        <w:t xml:space="preserve">An Assessment of Metal Ions Release from Ternary </w:t>
      </w:r>
      <w:proofErr w:type="spellStart"/>
      <w:r w:rsidRPr="00712881">
        <w:rPr>
          <w:rFonts w:ascii="Arial" w:hAnsi="Arial" w:cs="Arial"/>
          <w:bCs/>
          <w:i/>
          <w:iCs/>
          <w:sz w:val="22"/>
          <w:szCs w:val="22"/>
        </w:rPr>
        <w:t>Nitinol</w:t>
      </w:r>
      <w:proofErr w:type="spellEnd"/>
      <w:r w:rsidRPr="00712881">
        <w:rPr>
          <w:rFonts w:ascii="Arial" w:hAnsi="Arial" w:cs="Arial"/>
          <w:bCs/>
          <w:i/>
          <w:iCs/>
          <w:sz w:val="22"/>
          <w:szCs w:val="22"/>
        </w:rPr>
        <w:t xml:space="preserve"> Alloys under Static and Dynamic Conditions-Part I.</w:t>
      </w:r>
      <w:r w:rsidRPr="00712881">
        <w:rPr>
          <w:rFonts w:ascii="Arial" w:hAnsi="Arial" w:cs="Arial"/>
          <w:sz w:val="22"/>
          <w:szCs w:val="22"/>
        </w:rPr>
        <w:t xml:space="preserve"> SMST 2010, </w:t>
      </w:r>
      <w:r w:rsidRPr="00712881">
        <w:rPr>
          <w:rFonts w:ascii="Arial" w:hAnsi="Arial" w:cs="Arial"/>
          <w:i/>
          <w:iCs/>
          <w:sz w:val="22"/>
          <w:szCs w:val="22"/>
        </w:rPr>
        <w:t xml:space="preserve">Proceedings of The International Conference for Shape Memory and </w:t>
      </w:r>
      <w:proofErr w:type="spellStart"/>
      <w:r w:rsidRPr="00712881">
        <w:rPr>
          <w:rFonts w:ascii="Arial" w:hAnsi="Arial" w:cs="Arial"/>
          <w:i/>
          <w:iCs/>
          <w:sz w:val="22"/>
          <w:szCs w:val="22"/>
        </w:rPr>
        <w:t>Superelastic</w:t>
      </w:r>
      <w:proofErr w:type="spellEnd"/>
      <w:r w:rsidRPr="00712881">
        <w:rPr>
          <w:rFonts w:ascii="Arial" w:hAnsi="Arial" w:cs="Arial"/>
          <w:i/>
          <w:iCs/>
          <w:sz w:val="22"/>
          <w:szCs w:val="22"/>
        </w:rPr>
        <w:t xml:space="preserve"> Technologies</w:t>
      </w:r>
      <w:r w:rsidRPr="00712881">
        <w:rPr>
          <w:rFonts w:ascii="Arial" w:hAnsi="Arial" w:cs="Arial"/>
          <w:sz w:val="22"/>
          <w:szCs w:val="22"/>
        </w:rPr>
        <w:t>, May 16-20, 2010, Pacific Grove, C</w:t>
      </w:r>
      <w:r w:rsidR="004F060E" w:rsidRPr="00712881">
        <w:rPr>
          <w:rFonts w:ascii="Arial" w:hAnsi="Arial" w:cs="Arial"/>
          <w:sz w:val="22"/>
          <w:szCs w:val="22"/>
        </w:rPr>
        <w:t>A</w:t>
      </w:r>
      <w:r w:rsidRPr="00712881">
        <w:rPr>
          <w:rFonts w:ascii="Arial" w:hAnsi="Arial" w:cs="Arial"/>
          <w:sz w:val="22"/>
          <w:szCs w:val="22"/>
        </w:rPr>
        <w:t xml:space="preserve">. </w:t>
      </w:r>
      <w:r w:rsidR="004F060E" w:rsidRPr="00712881">
        <w:rPr>
          <w:rFonts w:ascii="Arial" w:hAnsi="Arial" w:cs="Arial"/>
          <w:sz w:val="22"/>
          <w:szCs w:val="22"/>
        </w:rPr>
        <w:t xml:space="preserve"> </w:t>
      </w:r>
    </w:p>
    <w:p w:rsidR="004F060E" w:rsidRPr="00712881" w:rsidRDefault="00A664D5" w:rsidP="004F060E">
      <w:pPr>
        <w:pStyle w:val="NormalWeb"/>
        <w:numPr>
          <w:ilvl w:val="0"/>
          <w:numId w:val="32"/>
        </w:numPr>
        <w:rPr>
          <w:rFonts w:ascii="Arial" w:hAnsi="Arial" w:cs="Arial"/>
          <w:sz w:val="22"/>
          <w:szCs w:val="22"/>
        </w:rPr>
      </w:pPr>
      <w:r w:rsidRPr="00712881">
        <w:rPr>
          <w:rFonts w:ascii="Arial" w:hAnsi="Arial" w:cs="Arial"/>
          <w:sz w:val="22"/>
          <w:szCs w:val="22"/>
        </w:rPr>
        <w:t xml:space="preserve">Haider, </w:t>
      </w:r>
      <w:r w:rsidR="00FD7F60">
        <w:rPr>
          <w:rFonts w:ascii="Arial" w:hAnsi="Arial" w:cs="Arial"/>
          <w:sz w:val="22"/>
          <w:szCs w:val="22"/>
        </w:rPr>
        <w:t xml:space="preserve">W., </w:t>
      </w:r>
      <w:r w:rsidRPr="00712881">
        <w:rPr>
          <w:rFonts w:ascii="Arial" w:hAnsi="Arial" w:cs="Arial"/>
          <w:sz w:val="22"/>
          <w:szCs w:val="22"/>
        </w:rPr>
        <w:t xml:space="preserve">N. Munroe, V. Tek, </w:t>
      </w:r>
      <w:r w:rsidRPr="00A47B2F">
        <w:rPr>
          <w:rFonts w:ascii="Arial" w:hAnsi="Arial" w:cs="Arial"/>
          <w:sz w:val="22"/>
          <w:szCs w:val="22"/>
          <w:u w:val="single"/>
        </w:rPr>
        <w:t>A. J. McGoron</w:t>
      </w:r>
      <w:r w:rsidRPr="00A47B2F">
        <w:rPr>
          <w:rFonts w:ascii="Arial" w:hAnsi="Arial" w:cs="Arial"/>
          <w:b/>
          <w:sz w:val="22"/>
          <w:szCs w:val="22"/>
        </w:rPr>
        <w:t>,</w:t>
      </w:r>
      <w:r w:rsidRPr="00712881">
        <w:rPr>
          <w:rFonts w:ascii="Arial" w:hAnsi="Arial" w:cs="Arial"/>
          <w:sz w:val="22"/>
          <w:szCs w:val="22"/>
        </w:rPr>
        <w:t xml:space="preserve"> P. K. S. Gill, C. Pulletikurthi, S. Pandya.  </w:t>
      </w:r>
      <w:r w:rsidRPr="00712881">
        <w:rPr>
          <w:rFonts w:ascii="Arial" w:hAnsi="Arial" w:cs="Arial"/>
          <w:bCs/>
          <w:i/>
          <w:iCs/>
          <w:sz w:val="22"/>
          <w:szCs w:val="22"/>
        </w:rPr>
        <w:t xml:space="preserve">Influence of Surface Treatments on </w:t>
      </w:r>
      <w:r w:rsidR="007E21F0" w:rsidRPr="00712881">
        <w:rPr>
          <w:rFonts w:ascii="Arial" w:hAnsi="Arial" w:cs="Arial"/>
          <w:bCs/>
          <w:i/>
          <w:iCs/>
          <w:sz w:val="22"/>
          <w:szCs w:val="22"/>
        </w:rPr>
        <w:t xml:space="preserve">Corrosion Resistance and Metal </w:t>
      </w:r>
      <w:r w:rsidRPr="00712881">
        <w:rPr>
          <w:rFonts w:ascii="Arial" w:hAnsi="Arial" w:cs="Arial"/>
          <w:bCs/>
          <w:i/>
          <w:iCs/>
          <w:sz w:val="22"/>
          <w:szCs w:val="22"/>
        </w:rPr>
        <w:t>Ion Leaching.</w:t>
      </w:r>
      <w:r w:rsidRPr="00712881">
        <w:rPr>
          <w:rFonts w:ascii="Arial" w:hAnsi="Arial" w:cs="Arial"/>
          <w:sz w:val="22"/>
          <w:szCs w:val="22"/>
        </w:rPr>
        <w:t xml:space="preserve"> SMST 2010, </w:t>
      </w:r>
      <w:r w:rsidRPr="00712881">
        <w:rPr>
          <w:rFonts w:ascii="Arial" w:hAnsi="Arial" w:cs="Arial"/>
          <w:i/>
          <w:iCs/>
          <w:sz w:val="22"/>
          <w:szCs w:val="22"/>
        </w:rPr>
        <w:t xml:space="preserve">Proceedings of The </w:t>
      </w:r>
      <w:r w:rsidR="007E21F0" w:rsidRPr="00712881">
        <w:rPr>
          <w:rFonts w:ascii="Arial" w:hAnsi="Arial" w:cs="Arial"/>
          <w:i/>
          <w:iCs/>
          <w:sz w:val="22"/>
          <w:szCs w:val="22"/>
        </w:rPr>
        <w:t>International Conference for</w:t>
      </w:r>
      <w:r w:rsidRPr="00712881">
        <w:rPr>
          <w:rFonts w:ascii="Arial" w:hAnsi="Arial" w:cs="Arial"/>
          <w:i/>
          <w:iCs/>
          <w:sz w:val="22"/>
          <w:szCs w:val="22"/>
        </w:rPr>
        <w:t xml:space="preserve"> Shape Memory and </w:t>
      </w:r>
      <w:proofErr w:type="spellStart"/>
      <w:r w:rsidRPr="00712881">
        <w:rPr>
          <w:rFonts w:ascii="Arial" w:hAnsi="Arial" w:cs="Arial"/>
          <w:i/>
          <w:iCs/>
          <w:sz w:val="22"/>
          <w:szCs w:val="22"/>
        </w:rPr>
        <w:t>Superelastic</w:t>
      </w:r>
      <w:proofErr w:type="spellEnd"/>
      <w:r w:rsidRPr="00712881">
        <w:rPr>
          <w:rFonts w:ascii="Arial" w:hAnsi="Arial" w:cs="Arial"/>
          <w:i/>
          <w:iCs/>
          <w:sz w:val="22"/>
          <w:szCs w:val="22"/>
        </w:rPr>
        <w:t xml:space="preserve"> </w:t>
      </w:r>
      <w:proofErr w:type="gramStart"/>
      <w:r w:rsidRPr="00712881">
        <w:rPr>
          <w:rFonts w:ascii="Arial" w:hAnsi="Arial" w:cs="Arial"/>
          <w:i/>
          <w:iCs/>
          <w:sz w:val="22"/>
          <w:szCs w:val="22"/>
        </w:rPr>
        <w:t xml:space="preserve">Technologies </w:t>
      </w:r>
      <w:r w:rsidRPr="00712881">
        <w:rPr>
          <w:rFonts w:ascii="Arial" w:hAnsi="Arial" w:cs="Arial"/>
          <w:sz w:val="22"/>
          <w:szCs w:val="22"/>
        </w:rPr>
        <w:t>,</w:t>
      </w:r>
      <w:proofErr w:type="gramEnd"/>
      <w:r w:rsidRPr="00712881">
        <w:rPr>
          <w:rFonts w:ascii="Arial" w:hAnsi="Arial" w:cs="Arial"/>
          <w:sz w:val="22"/>
          <w:szCs w:val="22"/>
        </w:rPr>
        <w:t xml:space="preserve"> May 16-20, 2010, Pacific Grove,  California.</w:t>
      </w:r>
      <w:r w:rsidR="004F060E" w:rsidRPr="00712881">
        <w:rPr>
          <w:rFonts w:ascii="Arial" w:hAnsi="Arial" w:cs="Arial"/>
          <w:sz w:val="22"/>
          <w:szCs w:val="22"/>
        </w:rPr>
        <w:t xml:space="preserve"> . W. Haider, N. Munroe, V. Tek, A. J. McGoron, P. K. S. Gill, C. Pulletikurthi, S.  Pandya. </w:t>
      </w:r>
      <w:r w:rsidR="004F060E" w:rsidRPr="00712881">
        <w:rPr>
          <w:rFonts w:ascii="Arial" w:hAnsi="Arial" w:cs="Arial"/>
          <w:bCs/>
          <w:i/>
          <w:iCs/>
          <w:sz w:val="22"/>
          <w:szCs w:val="22"/>
        </w:rPr>
        <w:t xml:space="preserve">Effect of Surface Treatments on Corrosion Resistance and Metal </w:t>
      </w:r>
      <w:r w:rsidR="004F060E" w:rsidRPr="00712881">
        <w:rPr>
          <w:rFonts w:ascii="Arial" w:hAnsi="Arial" w:cs="Arial"/>
          <w:sz w:val="22"/>
          <w:szCs w:val="22"/>
        </w:rPr>
        <w:t xml:space="preserve">Ion Leaching. </w:t>
      </w:r>
      <w:r w:rsidR="004F060E" w:rsidRPr="00712881">
        <w:rPr>
          <w:rStyle w:val="Emphasis"/>
          <w:rFonts w:ascii="Arial" w:hAnsi="Arial" w:cs="Arial"/>
          <w:sz w:val="22"/>
          <w:szCs w:val="22"/>
        </w:rPr>
        <w:t xml:space="preserve">SMST 2010, </w:t>
      </w:r>
      <w:proofErr w:type="gramStart"/>
      <w:r w:rsidR="004F060E" w:rsidRPr="00712881">
        <w:rPr>
          <w:rStyle w:val="Emphasis"/>
          <w:rFonts w:ascii="Arial" w:hAnsi="Arial" w:cs="Arial"/>
          <w:sz w:val="22"/>
          <w:szCs w:val="22"/>
        </w:rPr>
        <w:t>The</w:t>
      </w:r>
      <w:proofErr w:type="gramEnd"/>
      <w:r w:rsidR="004F060E" w:rsidRPr="00712881">
        <w:rPr>
          <w:rStyle w:val="Emphasis"/>
          <w:rFonts w:ascii="Arial" w:hAnsi="Arial" w:cs="Arial"/>
          <w:sz w:val="22"/>
          <w:szCs w:val="22"/>
        </w:rPr>
        <w:t xml:space="preserve"> International Conference for Shape Memory and </w:t>
      </w:r>
      <w:proofErr w:type="spellStart"/>
      <w:r w:rsidR="004F060E" w:rsidRPr="00712881">
        <w:rPr>
          <w:rStyle w:val="Emphasis"/>
          <w:rFonts w:ascii="Arial" w:hAnsi="Arial" w:cs="Arial"/>
          <w:sz w:val="22"/>
          <w:szCs w:val="22"/>
        </w:rPr>
        <w:t>Superelastic</w:t>
      </w:r>
      <w:proofErr w:type="spellEnd"/>
      <w:r w:rsidR="004F060E" w:rsidRPr="00712881">
        <w:rPr>
          <w:rStyle w:val="Emphasis"/>
          <w:rFonts w:ascii="Arial" w:hAnsi="Arial" w:cs="Arial"/>
          <w:sz w:val="22"/>
          <w:szCs w:val="22"/>
        </w:rPr>
        <w:t xml:space="preserve"> Technologies</w:t>
      </w:r>
      <w:r w:rsidR="004F060E" w:rsidRPr="00712881">
        <w:rPr>
          <w:rFonts w:ascii="Arial" w:hAnsi="Arial" w:cs="Arial"/>
          <w:sz w:val="22"/>
          <w:szCs w:val="22"/>
        </w:rPr>
        <w:t>, May 16-20, 2010, Pacific Grove, CA.</w:t>
      </w:r>
    </w:p>
    <w:p w:rsidR="00A664D5" w:rsidRPr="00712881" w:rsidRDefault="004F060E" w:rsidP="004F060E">
      <w:pPr>
        <w:pStyle w:val="NormalWeb"/>
        <w:numPr>
          <w:ilvl w:val="0"/>
          <w:numId w:val="32"/>
        </w:numPr>
        <w:rPr>
          <w:rFonts w:ascii="Arial" w:hAnsi="Arial" w:cs="Arial"/>
          <w:sz w:val="22"/>
          <w:szCs w:val="22"/>
        </w:rPr>
      </w:pPr>
      <w:r w:rsidRPr="00712881">
        <w:rPr>
          <w:rFonts w:ascii="Arial" w:hAnsi="Arial" w:cs="Arial"/>
          <w:sz w:val="22"/>
          <w:szCs w:val="22"/>
        </w:rPr>
        <w:t xml:space="preserve">Haider, </w:t>
      </w:r>
      <w:r w:rsidR="00FD7F60">
        <w:rPr>
          <w:rFonts w:ascii="Arial" w:hAnsi="Arial" w:cs="Arial"/>
          <w:sz w:val="22"/>
          <w:szCs w:val="22"/>
        </w:rPr>
        <w:t xml:space="preserve">W., </w:t>
      </w:r>
      <w:r w:rsidRPr="00712881">
        <w:rPr>
          <w:rFonts w:ascii="Arial" w:hAnsi="Arial" w:cs="Arial"/>
          <w:sz w:val="22"/>
          <w:szCs w:val="22"/>
        </w:rPr>
        <w:t xml:space="preserve">N. Munroe, V. Tek, </w:t>
      </w:r>
      <w:r w:rsidRPr="00A47B2F">
        <w:rPr>
          <w:rFonts w:ascii="Arial" w:hAnsi="Arial" w:cs="Arial"/>
          <w:sz w:val="22"/>
          <w:szCs w:val="22"/>
          <w:u w:val="single"/>
        </w:rPr>
        <w:t>A. J. McGoron</w:t>
      </w:r>
      <w:r w:rsidR="00A47B2F">
        <w:rPr>
          <w:rFonts w:ascii="Arial" w:hAnsi="Arial" w:cs="Arial"/>
          <w:sz w:val="22"/>
          <w:szCs w:val="22"/>
        </w:rPr>
        <w:t>,</w:t>
      </w:r>
      <w:r w:rsidRPr="00712881">
        <w:rPr>
          <w:rFonts w:ascii="Arial" w:hAnsi="Arial" w:cs="Arial"/>
          <w:sz w:val="22"/>
          <w:szCs w:val="22"/>
        </w:rPr>
        <w:t xml:space="preserve"> C. Pulletikurthi, P. K. Singh Gill, S. Pandya. </w:t>
      </w:r>
      <w:r w:rsidRPr="00712881">
        <w:rPr>
          <w:rFonts w:ascii="Arial" w:hAnsi="Arial" w:cs="Arial"/>
          <w:bCs/>
          <w:sz w:val="22"/>
          <w:szCs w:val="22"/>
        </w:rPr>
        <w:t xml:space="preserve">Corrosion Resistance and Surface Analysis of Treated </w:t>
      </w:r>
      <w:proofErr w:type="spellStart"/>
      <w:r w:rsidRPr="00712881">
        <w:rPr>
          <w:rFonts w:ascii="Arial" w:hAnsi="Arial" w:cs="Arial"/>
          <w:sz w:val="22"/>
          <w:szCs w:val="22"/>
        </w:rPr>
        <w:t>Nitinol</w:t>
      </w:r>
      <w:proofErr w:type="spellEnd"/>
      <w:r w:rsidRPr="00712881">
        <w:rPr>
          <w:rFonts w:ascii="Arial" w:hAnsi="Arial" w:cs="Arial"/>
          <w:sz w:val="22"/>
          <w:szCs w:val="22"/>
        </w:rPr>
        <w:t xml:space="preserve"> Alloys. </w:t>
      </w:r>
      <w:proofErr w:type="spellStart"/>
      <w:r w:rsidRPr="00712881">
        <w:rPr>
          <w:rFonts w:ascii="Arial" w:hAnsi="Arial" w:cs="Arial"/>
          <w:i/>
          <w:iCs/>
          <w:sz w:val="22"/>
          <w:szCs w:val="22"/>
        </w:rPr>
        <w:t>Biointerface</w:t>
      </w:r>
      <w:proofErr w:type="spellEnd"/>
      <w:r w:rsidRPr="00712881">
        <w:rPr>
          <w:rFonts w:ascii="Arial" w:hAnsi="Arial" w:cs="Arial"/>
          <w:bCs/>
          <w:sz w:val="22"/>
          <w:szCs w:val="22"/>
        </w:rPr>
        <w:t xml:space="preserve">, </w:t>
      </w:r>
      <w:r w:rsidRPr="00712881">
        <w:rPr>
          <w:rFonts w:ascii="Arial" w:hAnsi="Arial" w:cs="Arial"/>
          <w:sz w:val="22"/>
          <w:szCs w:val="22"/>
        </w:rPr>
        <w:t>October 26-28, 2009, San Mateo, CA</w:t>
      </w:r>
    </w:p>
    <w:p w:rsidR="00A664D5" w:rsidRPr="00712881" w:rsidRDefault="00A664D5" w:rsidP="004F060E">
      <w:pPr>
        <w:pStyle w:val="NormalWeb"/>
        <w:numPr>
          <w:ilvl w:val="0"/>
          <w:numId w:val="32"/>
        </w:numPr>
        <w:rPr>
          <w:rFonts w:ascii="Arial" w:hAnsi="Arial" w:cs="Arial"/>
          <w:sz w:val="22"/>
          <w:szCs w:val="22"/>
        </w:rPr>
      </w:pPr>
      <w:r w:rsidRPr="00712881">
        <w:rPr>
          <w:rFonts w:ascii="Arial" w:hAnsi="Arial" w:cs="Arial"/>
          <w:sz w:val="22"/>
          <w:szCs w:val="22"/>
        </w:rPr>
        <w:t xml:space="preserve">Haider, </w:t>
      </w:r>
      <w:r w:rsidR="00FD7F60">
        <w:rPr>
          <w:rFonts w:ascii="Arial" w:hAnsi="Arial" w:cs="Arial"/>
          <w:sz w:val="22"/>
          <w:szCs w:val="22"/>
        </w:rPr>
        <w:t xml:space="preserve">W., </w:t>
      </w:r>
      <w:r w:rsidRPr="00712881">
        <w:rPr>
          <w:rFonts w:ascii="Arial" w:hAnsi="Arial" w:cs="Arial"/>
          <w:sz w:val="22"/>
          <w:szCs w:val="22"/>
        </w:rPr>
        <w:t xml:space="preserve">N. Munroe, S. Shah, </w:t>
      </w:r>
      <w:r w:rsidRPr="00A47B2F">
        <w:rPr>
          <w:rFonts w:ascii="Arial" w:hAnsi="Arial" w:cs="Arial"/>
          <w:sz w:val="22"/>
          <w:szCs w:val="22"/>
          <w:u w:val="single"/>
        </w:rPr>
        <w:t>A. J. McGoron</w:t>
      </w:r>
      <w:r w:rsidRPr="00712881">
        <w:rPr>
          <w:rFonts w:ascii="Arial" w:hAnsi="Arial" w:cs="Arial"/>
          <w:sz w:val="22"/>
          <w:szCs w:val="22"/>
        </w:rPr>
        <w:t xml:space="preserve">, C. Pulletikurthi, P. K. S. Gill. </w:t>
      </w:r>
      <w:proofErr w:type="spellStart"/>
      <w:r w:rsidRPr="00712881">
        <w:rPr>
          <w:rFonts w:ascii="Arial" w:hAnsi="Arial" w:cs="Arial"/>
          <w:sz w:val="22"/>
          <w:szCs w:val="22"/>
        </w:rPr>
        <w:t>Cytotoxicity</w:t>
      </w:r>
      <w:proofErr w:type="spellEnd"/>
      <w:r w:rsidRPr="00712881">
        <w:rPr>
          <w:rFonts w:ascii="Arial" w:hAnsi="Arial" w:cs="Arial"/>
          <w:sz w:val="22"/>
          <w:szCs w:val="22"/>
        </w:rPr>
        <w:t xml:space="preserve"> Assessment of Corrosion Products of </w:t>
      </w:r>
      <w:proofErr w:type="spellStart"/>
      <w:r w:rsidRPr="00712881">
        <w:rPr>
          <w:rFonts w:ascii="Arial" w:hAnsi="Arial" w:cs="Arial"/>
          <w:sz w:val="22"/>
          <w:szCs w:val="22"/>
        </w:rPr>
        <w:t>Nitinol</w:t>
      </w:r>
      <w:proofErr w:type="spellEnd"/>
      <w:r w:rsidRPr="00712881">
        <w:rPr>
          <w:rFonts w:ascii="Arial" w:hAnsi="Arial" w:cs="Arial"/>
          <w:sz w:val="22"/>
          <w:szCs w:val="22"/>
        </w:rPr>
        <w:t xml:space="preserve"> alloys.</w:t>
      </w:r>
      <w:r w:rsidRPr="00712881">
        <w:rPr>
          <w:rFonts w:ascii="Arial" w:hAnsi="Arial" w:cs="Arial"/>
          <w:i/>
          <w:iCs/>
          <w:sz w:val="22"/>
          <w:szCs w:val="22"/>
        </w:rPr>
        <w:t xml:space="preserve"> Materials and Processes for medical devices-Conference and Exhibition, </w:t>
      </w:r>
      <w:r w:rsidRPr="00712881">
        <w:rPr>
          <w:rFonts w:ascii="Arial" w:hAnsi="Arial" w:cs="Arial"/>
          <w:sz w:val="22"/>
          <w:szCs w:val="22"/>
        </w:rPr>
        <w:t>August 10-12, 2009, Minneap</w:t>
      </w:r>
      <w:r w:rsidR="004F060E" w:rsidRPr="00712881">
        <w:rPr>
          <w:rFonts w:ascii="Arial" w:hAnsi="Arial" w:cs="Arial"/>
          <w:sz w:val="22"/>
          <w:szCs w:val="22"/>
        </w:rPr>
        <w:t>olis, MN.</w:t>
      </w:r>
    </w:p>
    <w:p w:rsidR="00A664D5" w:rsidRPr="00712881" w:rsidRDefault="00A664D5" w:rsidP="004F060E">
      <w:pPr>
        <w:pStyle w:val="NormalWeb"/>
        <w:numPr>
          <w:ilvl w:val="0"/>
          <w:numId w:val="32"/>
        </w:numPr>
        <w:rPr>
          <w:rFonts w:ascii="Arial" w:hAnsi="Arial" w:cs="Arial"/>
          <w:sz w:val="22"/>
          <w:szCs w:val="22"/>
        </w:rPr>
      </w:pPr>
      <w:r w:rsidRPr="00712881">
        <w:rPr>
          <w:rFonts w:ascii="Arial" w:hAnsi="Arial" w:cs="Arial"/>
          <w:sz w:val="22"/>
          <w:szCs w:val="22"/>
        </w:rPr>
        <w:t xml:space="preserve">Haider, </w:t>
      </w:r>
      <w:r w:rsidR="00FD7F60">
        <w:rPr>
          <w:rFonts w:ascii="Arial" w:hAnsi="Arial" w:cs="Arial"/>
          <w:sz w:val="22"/>
          <w:szCs w:val="22"/>
        </w:rPr>
        <w:t xml:space="preserve">W., </w:t>
      </w:r>
      <w:r w:rsidRPr="00712881">
        <w:rPr>
          <w:rFonts w:ascii="Arial" w:hAnsi="Arial" w:cs="Arial"/>
          <w:sz w:val="22"/>
          <w:szCs w:val="22"/>
        </w:rPr>
        <w:t xml:space="preserve">N. Munroe, V. Tek, Y. Tang, </w:t>
      </w:r>
      <w:r w:rsidRPr="00A47B2F">
        <w:rPr>
          <w:rFonts w:ascii="Arial" w:hAnsi="Arial" w:cs="Arial"/>
          <w:sz w:val="22"/>
          <w:szCs w:val="22"/>
          <w:u w:val="single"/>
        </w:rPr>
        <w:t>A. J. McGoron</w:t>
      </w:r>
      <w:r w:rsidR="00A47B2F">
        <w:rPr>
          <w:rFonts w:ascii="Arial" w:hAnsi="Arial" w:cs="Arial"/>
          <w:sz w:val="22"/>
          <w:szCs w:val="22"/>
        </w:rPr>
        <w:t>,</w:t>
      </w:r>
      <w:r w:rsidRPr="00712881">
        <w:rPr>
          <w:rFonts w:ascii="Arial" w:hAnsi="Arial" w:cs="Arial"/>
          <w:sz w:val="22"/>
          <w:szCs w:val="22"/>
        </w:rPr>
        <w:t xml:space="preserve"> C. Pulletikurthi, P. K. Singh Gill, S. Pandya.</w:t>
      </w:r>
      <w:r w:rsidRPr="00712881">
        <w:rPr>
          <w:rFonts w:ascii="Arial" w:hAnsi="Arial" w:cs="Arial"/>
          <w:bCs/>
          <w:sz w:val="22"/>
          <w:szCs w:val="22"/>
        </w:rPr>
        <w:t xml:space="preserve"> Comparing the Biocompatibility of </w:t>
      </w:r>
      <w:proofErr w:type="spellStart"/>
      <w:r w:rsidRPr="00712881">
        <w:rPr>
          <w:rFonts w:ascii="Arial" w:hAnsi="Arial" w:cs="Arial"/>
          <w:bCs/>
          <w:sz w:val="22"/>
          <w:szCs w:val="22"/>
        </w:rPr>
        <w:t>Electropolished</w:t>
      </w:r>
      <w:proofErr w:type="spellEnd"/>
      <w:r w:rsidRPr="00712881">
        <w:rPr>
          <w:rFonts w:ascii="Arial" w:hAnsi="Arial" w:cs="Arial"/>
          <w:bCs/>
          <w:sz w:val="22"/>
          <w:szCs w:val="22"/>
        </w:rPr>
        <w:t xml:space="preserve"> and </w:t>
      </w:r>
      <w:proofErr w:type="spellStart"/>
      <w:r w:rsidRPr="00712881">
        <w:rPr>
          <w:rFonts w:ascii="Arial" w:hAnsi="Arial" w:cs="Arial"/>
          <w:bCs/>
          <w:sz w:val="22"/>
          <w:szCs w:val="22"/>
        </w:rPr>
        <w:t>Magnetoelectropolished</w:t>
      </w:r>
      <w:proofErr w:type="spellEnd"/>
      <w:r w:rsidRPr="00712881">
        <w:rPr>
          <w:rFonts w:ascii="Arial" w:hAnsi="Arial" w:cs="Arial"/>
          <w:bCs/>
          <w:sz w:val="22"/>
          <w:szCs w:val="22"/>
        </w:rPr>
        <w:t xml:space="preserve"> </w:t>
      </w:r>
      <w:proofErr w:type="spellStart"/>
      <w:r w:rsidRPr="00712881">
        <w:rPr>
          <w:rFonts w:ascii="Arial" w:hAnsi="Arial" w:cs="Arial"/>
          <w:bCs/>
          <w:sz w:val="22"/>
          <w:szCs w:val="22"/>
        </w:rPr>
        <w:t>Nitinol</w:t>
      </w:r>
      <w:proofErr w:type="spellEnd"/>
      <w:r w:rsidRPr="00712881">
        <w:rPr>
          <w:rFonts w:ascii="Arial" w:hAnsi="Arial" w:cs="Arial"/>
          <w:bCs/>
          <w:sz w:val="22"/>
          <w:szCs w:val="22"/>
        </w:rPr>
        <w:t xml:space="preserve">, </w:t>
      </w:r>
      <w:proofErr w:type="spellStart"/>
      <w:r w:rsidRPr="00712881">
        <w:rPr>
          <w:rFonts w:ascii="Arial" w:hAnsi="Arial" w:cs="Arial"/>
          <w:i/>
          <w:iCs/>
          <w:sz w:val="22"/>
          <w:szCs w:val="22"/>
        </w:rPr>
        <w:t>Biointerface</w:t>
      </w:r>
      <w:proofErr w:type="spellEnd"/>
      <w:r w:rsidRPr="00712881">
        <w:rPr>
          <w:rFonts w:ascii="Arial" w:hAnsi="Arial" w:cs="Arial"/>
          <w:i/>
          <w:iCs/>
          <w:sz w:val="22"/>
          <w:szCs w:val="22"/>
        </w:rPr>
        <w:t>.</w:t>
      </w:r>
      <w:r w:rsidRPr="00712881">
        <w:rPr>
          <w:rFonts w:ascii="Arial" w:hAnsi="Arial" w:cs="Arial"/>
          <w:bCs/>
          <w:sz w:val="22"/>
          <w:szCs w:val="22"/>
        </w:rPr>
        <w:t xml:space="preserve"> </w:t>
      </w:r>
      <w:r w:rsidRPr="00712881">
        <w:rPr>
          <w:rFonts w:ascii="Arial" w:hAnsi="Arial" w:cs="Arial"/>
          <w:sz w:val="22"/>
          <w:szCs w:val="22"/>
        </w:rPr>
        <w:t>October 26</w:t>
      </w:r>
      <w:r w:rsidR="004F060E" w:rsidRPr="00712881">
        <w:rPr>
          <w:rFonts w:ascii="Arial" w:hAnsi="Arial" w:cs="Arial"/>
          <w:sz w:val="22"/>
          <w:szCs w:val="22"/>
        </w:rPr>
        <w:t>-28, 2009, San Mateo, CA</w:t>
      </w:r>
      <w:r w:rsidRPr="00712881">
        <w:rPr>
          <w:rFonts w:ascii="Arial" w:hAnsi="Arial" w:cs="Arial"/>
          <w:sz w:val="22"/>
          <w:szCs w:val="22"/>
        </w:rPr>
        <w:t>.</w:t>
      </w:r>
    </w:p>
    <w:p w:rsidR="00A664D5" w:rsidRPr="00712881" w:rsidRDefault="00A664D5" w:rsidP="004F060E">
      <w:pPr>
        <w:pStyle w:val="NormalWeb"/>
        <w:numPr>
          <w:ilvl w:val="0"/>
          <w:numId w:val="32"/>
        </w:numPr>
        <w:rPr>
          <w:rFonts w:ascii="Arial" w:hAnsi="Arial" w:cs="Arial"/>
          <w:sz w:val="22"/>
          <w:szCs w:val="22"/>
        </w:rPr>
      </w:pPr>
      <w:r w:rsidRPr="00712881">
        <w:rPr>
          <w:rFonts w:ascii="Arial" w:hAnsi="Arial" w:cs="Arial"/>
          <w:sz w:val="22"/>
          <w:szCs w:val="22"/>
        </w:rPr>
        <w:t xml:space="preserve">Haider, </w:t>
      </w:r>
      <w:r w:rsidR="00FD7F60">
        <w:rPr>
          <w:rFonts w:ascii="Arial" w:hAnsi="Arial" w:cs="Arial"/>
          <w:sz w:val="22"/>
          <w:szCs w:val="22"/>
        </w:rPr>
        <w:t xml:space="preserve">W., </w:t>
      </w:r>
      <w:r w:rsidRPr="00712881">
        <w:rPr>
          <w:rFonts w:ascii="Arial" w:hAnsi="Arial" w:cs="Arial"/>
          <w:sz w:val="22"/>
          <w:szCs w:val="22"/>
        </w:rPr>
        <w:t xml:space="preserve">N. Munroe, S. Shah, </w:t>
      </w:r>
      <w:r w:rsidRPr="00A47B2F">
        <w:rPr>
          <w:rFonts w:ascii="Arial" w:hAnsi="Arial" w:cs="Arial"/>
          <w:sz w:val="22"/>
          <w:szCs w:val="22"/>
          <w:u w:val="single"/>
        </w:rPr>
        <w:t>A. J. McGoron</w:t>
      </w:r>
      <w:r w:rsidRPr="00712881">
        <w:rPr>
          <w:rFonts w:ascii="Arial" w:hAnsi="Arial" w:cs="Arial"/>
          <w:sz w:val="22"/>
          <w:szCs w:val="22"/>
        </w:rPr>
        <w:t xml:space="preserve">, C. Pulletikurthi, P. K. S. Gill. </w:t>
      </w:r>
      <w:proofErr w:type="spellStart"/>
      <w:r w:rsidRPr="00712881">
        <w:rPr>
          <w:rFonts w:ascii="Arial" w:hAnsi="Arial" w:cs="Arial"/>
          <w:bCs/>
          <w:sz w:val="22"/>
          <w:szCs w:val="22"/>
        </w:rPr>
        <w:t>Cytotoxicity</w:t>
      </w:r>
      <w:proofErr w:type="spellEnd"/>
      <w:r w:rsidRPr="00712881">
        <w:rPr>
          <w:rFonts w:ascii="Arial" w:hAnsi="Arial" w:cs="Arial"/>
          <w:bCs/>
          <w:sz w:val="22"/>
          <w:szCs w:val="22"/>
        </w:rPr>
        <w:t xml:space="preserve"> Assessment of Corrosion Products of </w:t>
      </w:r>
      <w:proofErr w:type="spellStart"/>
      <w:r w:rsidRPr="00712881">
        <w:rPr>
          <w:rFonts w:ascii="Arial" w:hAnsi="Arial" w:cs="Arial"/>
          <w:bCs/>
          <w:sz w:val="22"/>
          <w:szCs w:val="22"/>
        </w:rPr>
        <w:t>Nitinol</w:t>
      </w:r>
      <w:proofErr w:type="spellEnd"/>
      <w:r w:rsidRPr="00712881">
        <w:rPr>
          <w:rFonts w:ascii="Arial" w:hAnsi="Arial" w:cs="Arial"/>
          <w:bCs/>
          <w:sz w:val="22"/>
          <w:szCs w:val="22"/>
        </w:rPr>
        <w:t xml:space="preserve"> Alloys.</w:t>
      </w:r>
      <w:r w:rsidRPr="00712881">
        <w:rPr>
          <w:rFonts w:ascii="Arial" w:hAnsi="Arial" w:cs="Arial"/>
          <w:sz w:val="22"/>
          <w:szCs w:val="22"/>
        </w:rPr>
        <w:t xml:space="preserve"> </w:t>
      </w:r>
      <w:r w:rsidRPr="00712881">
        <w:rPr>
          <w:rFonts w:ascii="Arial" w:hAnsi="Arial" w:cs="Arial"/>
          <w:i/>
          <w:iCs/>
          <w:sz w:val="22"/>
          <w:szCs w:val="22"/>
        </w:rPr>
        <w:t xml:space="preserve">Materials and Processes for medical devices-Conference and Exhibition, </w:t>
      </w:r>
      <w:r w:rsidRPr="00712881">
        <w:rPr>
          <w:rFonts w:ascii="Arial" w:hAnsi="Arial" w:cs="Arial"/>
          <w:sz w:val="22"/>
          <w:szCs w:val="22"/>
        </w:rPr>
        <w:t>August 10-</w:t>
      </w:r>
      <w:r w:rsidR="004F060E" w:rsidRPr="00712881">
        <w:rPr>
          <w:rFonts w:ascii="Arial" w:hAnsi="Arial" w:cs="Arial"/>
          <w:sz w:val="22"/>
          <w:szCs w:val="22"/>
        </w:rPr>
        <w:t>12, 2009, Minneapolis, MN</w:t>
      </w:r>
      <w:r w:rsidRPr="00712881">
        <w:rPr>
          <w:rFonts w:ascii="Arial" w:hAnsi="Arial" w:cs="Arial"/>
          <w:sz w:val="22"/>
          <w:szCs w:val="22"/>
        </w:rPr>
        <w:t>.</w:t>
      </w:r>
    </w:p>
    <w:p w:rsidR="00A664D5" w:rsidRPr="00712881" w:rsidRDefault="00A664D5" w:rsidP="004F060E">
      <w:pPr>
        <w:pStyle w:val="NormalWeb"/>
        <w:numPr>
          <w:ilvl w:val="0"/>
          <w:numId w:val="32"/>
        </w:numPr>
        <w:jc w:val="both"/>
        <w:rPr>
          <w:rFonts w:ascii="Arial" w:hAnsi="Arial" w:cs="Arial"/>
          <w:noProof/>
          <w:sz w:val="22"/>
          <w:szCs w:val="22"/>
        </w:rPr>
      </w:pPr>
      <w:r w:rsidRPr="00712881">
        <w:rPr>
          <w:rFonts w:ascii="Arial" w:hAnsi="Arial" w:cs="Arial"/>
          <w:sz w:val="22"/>
          <w:szCs w:val="22"/>
        </w:rPr>
        <w:t xml:space="preserve">Haider, </w:t>
      </w:r>
      <w:r w:rsidR="00FD7F60">
        <w:rPr>
          <w:rFonts w:ascii="Arial" w:hAnsi="Arial" w:cs="Arial"/>
          <w:sz w:val="22"/>
          <w:szCs w:val="22"/>
        </w:rPr>
        <w:t xml:space="preserve">W., </w:t>
      </w:r>
      <w:r w:rsidRPr="00712881">
        <w:rPr>
          <w:rFonts w:ascii="Arial" w:hAnsi="Arial" w:cs="Arial"/>
          <w:sz w:val="22"/>
          <w:szCs w:val="22"/>
        </w:rPr>
        <w:t xml:space="preserve">N. Munroe, Y. Tang, </w:t>
      </w:r>
      <w:r w:rsidRPr="00A47B2F">
        <w:rPr>
          <w:rFonts w:ascii="Arial" w:hAnsi="Arial" w:cs="Arial"/>
          <w:sz w:val="22"/>
          <w:szCs w:val="22"/>
          <w:u w:val="single"/>
        </w:rPr>
        <w:t>A. J. McGoron,</w:t>
      </w:r>
      <w:r w:rsidRPr="00712881">
        <w:rPr>
          <w:rFonts w:ascii="Arial" w:hAnsi="Arial" w:cs="Arial"/>
          <w:sz w:val="22"/>
          <w:szCs w:val="22"/>
        </w:rPr>
        <w:t xml:space="preserve"> C. Pulletikurthi, P. K. S. Gill.</w:t>
      </w:r>
      <w:r w:rsidRPr="00712881">
        <w:rPr>
          <w:rFonts w:ascii="Arial" w:hAnsi="Arial" w:cs="Arial"/>
          <w:bCs/>
          <w:sz w:val="22"/>
          <w:szCs w:val="22"/>
        </w:rPr>
        <w:t xml:space="preserve"> </w:t>
      </w:r>
      <w:proofErr w:type="spellStart"/>
      <w:r w:rsidRPr="00712881">
        <w:rPr>
          <w:rFonts w:ascii="Arial" w:hAnsi="Arial" w:cs="Arial"/>
          <w:bCs/>
          <w:sz w:val="22"/>
          <w:szCs w:val="22"/>
        </w:rPr>
        <w:t>Endothelialization</w:t>
      </w:r>
      <w:proofErr w:type="spellEnd"/>
      <w:r w:rsidRPr="00712881">
        <w:rPr>
          <w:rFonts w:ascii="Arial" w:hAnsi="Arial" w:cs="Arial"/>
          <w:bCs/>
          <w:sz w:val="22"/>
          <w:szCs w:val="22"/>
        </w:rPr>
        <w:t xml:space="preserve"> of Ternary </w:t>
      </w:r>
      <w:proofErr w:type="spellStart"/>
      <w:r w:rsidRPr="00712881">
        <w:rPr>
          <w:rFonts w:ascii="Arial" w:hAnsi="Arial" w:cs="Arial"/>
          <w:bCs/>
          <w:sz w:val="22"/>
          <w:szCs w:val="22"/>
        </w:rPr>
        <w:t>Nitinol</w:t>
      </w:r>
      <w:proofErr w:type="spellEnd"/>
      <w:r w:rsidRPr="00712881">
        <w:rPr>
          <w:rFonts w:ascii="Arial" w:hAnsi="Arial" w:cs="Arial"/>
          <w:bCs/>
          <w:sz w:val="22"/>
          <w:szCs w:val="22"/>
        </w:rPr>
        <w:t xml:space="preserve"> Alloys.</w:t>
      </w:r>
      <w:r w:rsidRPr="00712881">
        <w:rPr>
          <w:rFonts w:ascii="Arial" w:hAnsi="Arial" w:cs="Arial"/>
          <w:sz w:val="22"/>
          <w:szCs w:val="22"/>
        </w:rPr>
        <w:t xml:space="preserve"> </w:t>
      </w:r>
      <w:r w:rsidRPr="00712881">
        <w:rPr>
          <w:rFonts w:ascii="Arial" w:hAnsi="Arial" w:cs="Arial"/>
          <w:i/>
          <w:iCs/>
          <w:sz w:val="22"/>
          <w:szCs w:val="22"/>
        </w:rPr>
        <w:t xml:space="preserve">Materials and Processes for medical devices-Conference and Exhibition, </w:t>
      </w:r>
      <w:r w:rsidRPr="00712881">
        <w:rPr>
          <w:rFonts w:ascii="Arial" w:hAnsi="Arial" w:cs="Arial"/>
          <w:sz w:val="22"/>
          <w:szCs w:val="22"/>
        </w:rPr>
        <w:t>August 10-</w:t>
      </w:r>
      <w:r w:rsidR="004F060E" w:rsidRPr="00712881">
        <w:rPr>
          <w:rFonts w:ascii="Arial" w:hAnsi="Arial" w:cs="Arial"/>
          <w:sz w:val="22"/>
          <w:szCs w:val="22"/>
        </w:rPr>
        <w:t>12, 2009, Minneapolis, MN</w:t>
      </w:r>
      <w:r w:rsidRPr="00712881">
        <w:rPr>
          <w:rFonts w:ascii="Arial" w:hAnsi="Arial" w:cs="Arial"/>
          <w:sz w:val="22"/>
          <w:szCs w:val="22"/>
        </w:rPr>
        <w:t>.</w:t>
      </w:r>
    </w:p>
    <w:p w:rsidR="00A664D5" w:rsidRPr="00712881" w:rsidRDefault="00A664D5" w:rsidP="004F060E">
      <w:pPr>
        <w:pStyle w:val="NormalWeb"/>
        <w:numPr>
          <w:ilvl w:val="0"/>
          <w:numId w:val="32"/>
        </w:numPr>
        <w:jc w:val="both"/>
        <w:rPr>
          <w:rFonts w:ascii="Arial" w:hAnsi="Arial" w:cs="Arial"/>
          <w:noProof/>
          <w:sz w:val="22"/>
          <w:szCs w:val="22"/>
        </w:rPr>
      </w:pPr>
      <w:r w:rsidRPr="00712881">
        <w:rPr>
          <w:rFonts w:ascii="Arial" w:hAnsi="Arial" w:cs="Arial"/>
          <w:sz w:val="22"/>
          <w:szCs w:val="22"/>
        </w:rPr>
        <w:t xml:space="preserve">Pulletikurthi, </w:t>
      </w:r>
      <w:r w:rsidR="00FD7F60">
        <w:rPr>
          <w:rFonts w:ascii="Arial" w:hAnsi="Arial" w:cs="Arial"/>
          <w:sz w:val="22"/>
          <w:szCs w:val="22"/>
        </w:rPr>
        <w:t xml:space="preserve">C., </w:t>
      </w:r>
      <w:r w:rsidRPr="00712881">
        <w:rPr>
          <w:rFonts w:ascii="Arial" w:hAnsi="Arial" w:cs="Arial"/>
          <w:sz w:val="22"/>
          <w:szCs w:val="22"/>
        </w:rPr>
        <w:t xml:space="preserve">N. Munroe, S. Shah, </w:t>
      </w:r>
      <w:r w:rsidRPr="00A47B2F">
        <w:rPr>
          <w:rFonts w:ascii="Arial" w:hAnsi="Arial" w:cs="Arial"/>
          <w:sz w:val="22"/>
          <w:szCs w:val="22"/>
          <w:u w:val="single"/>
        </w:rPr>
        <w:t>A. J. McGoron</w:t>
      </w:r>
      <w:r w:rsidRPr="00712881">
        <w:rPr>
          <w:rFonts w:ascii="Arial" w:hAnsi="Arial" w:cs="Arial"/>
          <w:sz w:val="22"/>
          <w:szCs w:val="22"/>
        </w:rPr>
        <w:t xml:space="preserve">, W. Haider and P. K. S. Gill. </w:t>
      </w:r>
      <w:r w:rsidRPr="00712881">
        <w:rPr>
          <w:rFonts w:ascii="Arial" w:hAnsi="Arial" w:cs="Arial"/>
          <w:bCs/>
          <w:sz w:val="22"/>
          <w:szCs w:val="22"/>
        </w:rPr>
        <w:t xml:space="preserve">Effect of Surface Treatments on the </w:t>
      </w:r>
      <w:proofErr w:type="spellStart"/>
      <w:r w:rsidRPr="00712881">
        <w:rPr>
          <w:rFonts w:ascii="Arial" w:hAnsi="Arial" w:cs="Arial"/>
          <w:bCs/>
          <w:sz w:val="22"/>
          <w:szCs w:val="22"/>
        </w:rPr>
        <w:t>Cytotoxicity</w:t>
      </w:r>
      <w:proofErr w:type="spellEnd"/>
      <w:r w:rsidRPr="00712881">
        <w:rPr>
          <w:rFonts w:ascii="Arial" w:hAnsi="Arial" w:cs="Arial"/>
          <w:bCs/>
          <w:sz w:val="22"/>
          <w:szCs w:val="22"/>
        </w:rPr>
        <w:t xml:space="preserve"> of Porous </w:t>
      </w:r>
      <w:proofErr w:type="spellStart"/>
      <w:r w:rsidRPr="00712881">
        <w:rPr>
          <w:rFonts w:ascii="Arial" w:hAnsi="Arial" w:cs="Arial"/>
          <w:bCs/>
          <w:sz w:val="22"/>
          <w:szCs w:val="22"/>
        </w:rPr>
        <w:t>Nitinol</w:t>
      </w:r>
      <w:proofErr w:type="spellEnd"/>
      <w:r w:rsidRPr="00712881">
        <w:rPr>
          <w:rFonts w:ascii="Arial" w:hAnsi="Arial" w:cs="Arial"/>
          <w:bCs/>
          <w:sz w:val="22"/>
          <w:szCs w:val="22"/>
        </w:rPr>
        <w:t>.</w:t>
      </w:r>
      <w:r w:rsidRPr="00712881">
        <w:rPr>
          <w:rFonts w:ascii="Arial" w:hAnsi="Arial" w:cs="Arial"/>
          <w:i/>
          <w:iCs/>
          <w:sz w:val="22"/>
          <w:szCs w:val="22"/>
        </w:rPr>
        <w:t xml:space="preserve"> Materials and Processes for Medical Devices-Conference and Exhibition</w:t>
      </w:r>
      <w:r w:rsidRPr="00712881">
        <w:rPr>
          <w:rFonts w:ascii="Arial" w:hAnsi="Arial" w:cs="Arial"/>
          <w:sz w:val="22"/>
          <w:szCs w:val="22"/>
        </w:rPr>
        <w:t>, Aug 10-</w:t>
      </w:r>
      <w:r w:rsidR="004F060E" w:rsidRPr="00712881">
        <w:rPr>
          <w:rFonts w:ascii="Arial" w:hAnsi="Arial" w:cs="Arial"/>
          <w:sz w:val="22"/>
          <w:szCs w:val="22"/>
        </w:rPr>
        <w:t>12, 2009, Minneapolis, MN</w:t>
      </w:r>
      <w:r w:rsidRPr="00712881">
        <w:rPr>
          <w:rFonts w:ascii="Arial" w:hAnsi="Arial" w:cs="Arial"/>
          <w:sz w:val="22"/>
          <w:szCs w:val="22"/>
        </w:rPr>
        <w:t>.</w:t>
      </w:r>
    </w:p>
    <w:p w:rsidR="00B13D26" w:rsidRPr="00712881" w:rsidRDefault="008773BD" w:rsidP="004F060E">
      <w:pPr>
        <w:pStyle w:val="NormalWeb"/>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noProof/>
          <w:sz w:val="22"/>
          <w:szCs w:val="22"/>
        </w:rPr>
        <w:t>Tang</w:t>
      </w:r>
      <w:r w:rsidR="00EB5911">
        <w:rPr>
          <w:rFonts w:ascii="Arial" w:hAnsi="Arial" w:cs="Arial"/>
          <w:noProof/>
          <w:sz w:val="22"/>
          <w:szCs w:val="22"/>
        </w:rPr>
        <w:t>, Y.</w:t>
      </w:r>
      <w:r w:rsidRPr="00712881">
        <w:rPr>
          <w:rFonts w:ascii="Arial" w:hAnsi="Arial" w:cs="Arial"/>
          <w:noProof/>
          <w:sz w:val="22"/>
          <w:szCs w:val="22"/>
        </w:rPr>
        <w:t xml:space="preserve"> and </w:t>
      </w:r>
      <w:r w:rsidRPr="00712881">
        <w:rPr>
          <w:rFonts w:ascii="Arial" w:hAnsi="Arial" w:cs="Arial"/>
          <w:noProof/>
          <w:sz w:val="22"/>
          <w:szCs w:val="22"/>
          <w:u w:val="single"/>
        </w:rPr>
        <w:t>A. J. McGoron</w:t>
      </w:r>
      <w:r w:rsidRPr="00712881">
        <w:rPr>
          <w:rFonts w:ascii="Arial" w:hAnsi="Arial" w:cs="Arial"/>
          <w:noProof/>
          <w:sz w:val="22"/>
          <w:szCs w:val="22"/>
        </w:rPr>
        <w:t xml:space="preserve">. Interaction of dye-enhanced photothermotherapy and chemotherapy in the treatment of cancer; an in vitro study. Proceedings of SPIE vol. 7164, (2009) </w:t>
      </w:r>
      <w:r w:rsidRPr="00712881">
        <w:rPr>
          <w:rFonts w:ascii="Arial" w:hAnsi="Arial" w:cs="Arial"/>
          <w:sz w:val="22"/>
          <w:szCs w:val="22"/>
        </w:rPr>
        <w:t>DOI:10.1117/12.808448.</w:t>
      </w:r>
    </w:p>
    <w:p w:rsidR="00166EBA" w:rsidRPr="00712881" w:rsidRDefault="00B13D26"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jc w:val="both"/>
        <w:rPr>
          <w:rFonts w:ascii="Arial" w:hAnsi="Arial" w:cs="Arial"/>
          <w:noProof/>
          <w:sz w:val="22"/>
          <w:szCs w:val="22"/>
        </w:rPr>
      </w:pPr>
      <w:r w:rsidRPr="00712881">
        <w:rPr>
          <w:rFonts w:ascii="Arial" w:hAnsi="Arial" w:cs="Arial"/>
          <w:sz w:val="22"/>
          <w:szCs w:val="22"/>
        </w:rPr>
        <w:t xml:space="preserve">Wang, J., J. </w:t>
      </w:r>
      <w:r w:rsidR="00166EBA" w:rsidRPr="00712881">
        <w:rPr>
          <w:rFonts w:ascii="Arial" w:hAnsi="Arial" w:cs="Arial"/>
          <w:sz w:val="22"/>
          <w:szCs w:val="22"/>
        </w:rPr>
        <w:t>Franquiz, and</w:t>
      </w:r>
      <w:r w:rsidRPr="00712881">
        <w:rPr>
          <w:rFonts w:ascii="Arial" w:hAnsi="Arial" w:cs="Arial"/>
          <w:sz w:val="22"/>
          <w:szCs w:val="22"/>
        </w:rPr>
        <w:t xml:space="preserve"> </w:t>
      </w:r>
      <w:r w:rsidRPr="00712881">
        <w:rPr>
          <w:rFonts w:ascii="Arial" w:hAnsi="Arial" w:cs="Arial"/>
          <w:sz w:val="22"/>
          <w:szCs w:val="22"/>
          <w:u w:val="single"/>
        </w:rPr>
        <w:t xml:space="preserve">A.J. </w:t>
      </w:r>
      <w:r w:rsidR="00166EBA" w:rsidRPr="00712881">
        <w:rPr>
          <w:rFonts w:ascii="Arial" w:hAnsi="Arial" w:cs="Arial"/>
          <w:sz w:val="22"/>
          <w:szCs w:val="22"/>
          <w:u w:val="single"/>
        </w:rPr>
        <w:t>McGoron</w:t>
      </w:r>
      <w:r w:rsidR="00166EBA" w:rsidRPr="00712881">
        <w:rPr>
          <w:rFonts w:ascii="Arial" w:hAnsi="Arial" w:cs="Arial"/>
          <w:bCs/>
          <w:sz w:val="22"/>
          <w:szCs w:val="22"/>
        </w:rPr>
        <w:t xml:space="preserve">. Comparison of Respiratory Motion Correction Methods in PET Lung Tumor Quantification. </w:t>
      </w:r>
      <w:r w:rsidR="00166EBA" w:rsidRPr="00712881">
        <w:rPr>
          <w:rFonts w:ascii="Arial" w:hAnsi="Arial" w:cs="Arial"/>
          <w:sz w:val="22"/>
          <w:szCs w:val="22"/>
        </w:rPr>
        <w:t>IFMBE Proceedings 24, p. 63-66. 2009.</w:t>
      </w:r>
    </w:p>
    <w:p w:rsidR="00166EBA" w:rsidRPr="00712881" w:rsidRDefault="007E21F0"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sz w:val="22"/>
          <w:szCs w:val="22"/>
        </w:rPr>
        <w:t xml:space="preserve">Manchanda, R., A. Nagesetti, A. </w:t>
      </w:r>
      <w:r w:rsidR="00166EBA" w:rsidRPr="00712881">
        <w:rPr>
          <w:rFonts w:ascii="Arial" w:hAnsi="Arial" w:cs="Arial"/>
          <w:sz w:val="22"/>
          <w:szCs w:val="22"/>
        </w:rPr>
        <w:t>Fernandez-Fernandez, and</w:t>
      </w:r>
      <w:r w:rsidRPr="00712881">
        <w:rPr>
          <w:rFonts w:ascii="Arial" w:hAnsi="Arial" w:cs="Arial"/>
          <w:sz w:val="22"/>
          <w:szCs w:val="22"/>
        </w:rPr>
        <w:t xml:space="preserve"> </w:t>
      </w:r>
      <w:r w:rsidRPr="00712881">
        <w:rPr>
          <w:rFonts w:ascii="Arial" w:hAnsi="Arial" w:cs="Arial"/>
          <w:sz w:val="22"/>
          <w:szCs w:val="22"/>
          <w:u w:val="single"/>
        </w:rPr>
        <w:t xml:space="preserve">A.J. </w:t>
      </w:r>
      <w:r w:rsidR="00166EBA" w:rsidRPr="00712881">
        <w:rPr>
          <w:rFonts w:ascii="Arial" w:hAnsi="Arial" w:cs="Arial"/>
          <w:sz w:val="22"/>
          <w:szCs w:val="22"/>
          <w:u w:val="single"/>
        </w:rPr>
        <w:t>McGoron</w:t>
      </w:r>
      <w:r w:rsidR="00166EBA" w:rsidRPr="00712881">
        <w:rPr>
          <w:rFonts w:ascii="Arial" w:hAnsi="Arial" w:cs="Arial"/>
          <w:bCs/>
          <w:sz w:val="22"/>
          <w:szCs w:val="22"/>
        </w:rPr>
        <w:t xml:space="preserve"> Development of a PLGA </w:t>
      </w:r>
      <w:proofErr w:type="spellStart"/>
      <w:r w:rsidR="00166EBA" w:rsidRPr="00712881">
        <w:rPr>
          <w:rFonts w:ascii="Arial" w:hAnsi="Arial" w:cs="Arial"/>
          <w:bCs/>
          <w:sz w:val="22"/>
          <w:szCs w:val="22"/>
        </w:rPr>
        <w:t>Nanoparticle</w:t>
      </w:r>
      <w:proofErr w:type="spellEnd"/>
      <w:r w:rsidR="00166EBA" w:rsidRPr="00712881">
        <w:rPr>
          <w:rFonts w:ascii="Arial" w:hAnsi="Arial" w:cs="Arial"/>
          <w:bCs/>
          <w:sz w:val="22"/>
          <w:szCs w:val="22"/>
        </w:rPr>
        <w:t xml:space="preserve"> Drug Delivery System Containing Imaging/Hyperthermia and Chemotherapy Agents. </w:t>
      </w:r>
      <w:r w:rsidR="00166EBA" w:rsidRPr="00712881">
        <w:rPr>
          <w:rFonts w:ascii="Arial" w:hAnsi="Arial" w:cs="Arial"/>
          <w:sz w:val="22"/>
          <w:szCs w:val="22"/>
        </w:rPr>
        <w:t>IFMBE Proceedings 24, p. 183-184. 2009.</w:t>
      </w:r>
    </w:p>
    <w:p w:rsidR="00166EBA" w:rsidRPr="00712881" w:rsidRDefault="00166EBA"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sz w:val="22"/>
          <w:szCs w:val="22"/>
        </w:rPr>
        <w:t>Liu,</w:t>
      </w:r>
      <w:r w:rsidR="000D097D">
        <w:rPr>
          <w:rFonts w:ascii="Arial" w:hAnsi="Arial" w:cs="Arial"/>
          <w:sz w:val="22"/>
          <w:szCs w:val="22"/>
        </w:rPr>
        <w:t xml:space="preserve"> T., A. </w:t>
      </w:r>
      <w:proofErr w:type="spellStart"/>
      <w:r w:rsidR="000D097D">
        <w:rPr>
          <w:rFonts w:ascii="Arial" w:hAnsi="Arial" w:cs="Arial"/>
          <w:sz w:val="22"/>
          <w:szCs w:val="22"/>
        </w:rPr>
        <w:t>Bhanushali</w:t>
      </w:r>
      <w:proofErr w:type="spellEnd"/>
      <w:r w:rsidR="000D097D">
        <w:rPr>
          <w:rFonts w:ascii="Arial" w:hAnsi="Arial" w:cs="Arial"/>
          <w:sz w:val="22"/>
          <w:szCs w:val="22"/>
        </w:rPr>
        <w:t xml:space="preserve">, J. </w:t>
      </w:r>
      <w:r w:rsidRPr="00712881">
        <w:rPr>
          <w:rFonts w:ascii="Arial" w:hAnsi="Arial" w:cs="Arial"/>
          <w:sz w:val="22"/>
          <w:szCs w:val="22"/>
        </w:rPr>
        <w:t xml:space="preserve">Martinez, </w:t>
      </w:r>
      <w:r w:rsidR="000D097D">
        <w:rPr>
          <w:rFonts w:ascii="Arial" w:hAnsi="Arial" w:cs="Arial"/>
          <w:sz w:val="22"/>
          <w:szCs w:val="22"/>
          <w:u w:val="single"/>
        </w:rPr>
        <w:t xml:space="preserve">A.J. </w:t>
      </w:r>
      <w:r w:rsidRPr="00712881">
        <w:rPr>
          <w:rFonts w:ascii="Arial" w:hAnsi="Arial" w:cs="Arial"/>
          <w:sz w:val="22"/>
          <w:szCs w:val="22"/>
          <w:u w:val="single"/>
        </w:rPr>
        <w:t>McGoron</w:t>
      </w:r>
      <w:r w:rsidR="000D097D">
        <w:rPr>
          <w:rFonts w:ascii="Arial" w:hAnsi="Arial" w:cs="Arial"/>
          <w:sz w:val="22"/>
          <w:szCs w:val="22"/>
        </w:rPr>
        <w:t xml:space="preserve">, and R.R. </w:t>
      </w:r>
      <w:r w:rsidRPr="00712881">
        <w:rPr>
          <w:rFonts w:ascii="Arial" w:hAnsi="Arial" w:cs="Arial"/>
          <w:sz w:val="22"/>
          <w:szCs w:val="22"/>
        </w:rPr>
        <w:t xml:space="preserve">Panepucci. </w:t>
      </w:r>
      <w:r w:rsidRPr="00712881">
        <w:rPr>
          <w:rFonts w:ascii="Arial" w:hAnsi="Arial" w:cs="Arial"/>
          <w:bCs/>
          <w:sz w:val="22"/>
          <w:szCs w:val="22"/>
        </w:rPr>
        <w:t xml:space="preserve">Optical Characterization with the Waveguide </w:t>
      </w:r>
      <w:proofErr w:type="spellStart"/>
      <w:r w:rsidRPr="00712881">
        <w:rPr>
          <w:rFonts w:ascii="Arial" w:hAnsi="Arial" w:cs="Arial"/>
          <w:bCs/>
          <w:sz w:val="22"/>
          <w:szCs w:val="22"/>
        </w:rPr>
        <w:t>Microgripper</w:t>
      </w:r>
      <w:proofErr w:type="spellEnd"/>
      <w:r w:rsidRPr="00712881">
        <w:rPr>
          <w:rFonts w:ascii="Arial" w:hAnsi="Arial" w:cs="Arial"/>
          <w:bCs/>
          <w:sz w:val="22"/>
          <w:szCs w:val="22"/>
        </w:rPr>
        <w:t xml:space="preserve">. </w:t>
      </w:r>
      <w:r w:rsidRPr="00712881">
        <w:rPr>
          <w:rFonts w:ascii="Arial" w:hAnsi="Arial" w:cs="Arial"/>
          <w:sz w:val="22"/>
          <w:szCs w:val="22"/>
        </w:rPr>
        <w:t>IFMBE Proceedings 24, p. 187-188. 2009.</w:t>
      </w:r>
    </w:p>
    <w:p w:rsidR="005272AD" w:rsidRPr="00712881" w:rsidRDefault="00166EBA"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lastRenderedPageBreak/>
        <w:t xml:space="preserve">Fernandez-Fernandez, A., </w:t>
      </w:r>
      <w:r w:rsidR="00A47B2F">
        <w:rPr>
          <w:rFonts w:ascii="Arial" w:hAnsi="Arial" w:cs="Arial"/>
          <w:sz w:val="22"/>
          <w:szCs w:val="22"/>
          <w:u w:val="single"/>
        </w:rPr>
        <w:t xml:space="preserve">A.J. </w:t>
      </w:r>
      <w:r w:rsidRPr="00712881">
        <w:rPr>
          <w:rFonts w:ascii="Arial" w:hAnsi="Arial" w:cs="Arial"/>
          <w:sz w:val="22"/>
          <w:szCs w:val="22"/>
          <w:u w:val="single"/>
        </w:rPr>
        <w:t>McGoron</w:t>
      </w:r>
      <w:r w:rsidRPr="00712881">
        <w:rPr>
          <w:rFonts w:ascii="Arial" w:hAnsi="Arial" w:cs="Arial"/>
          <w:sz w:val="22"/>
          <w:szCs w:val="22"/>
        </w:rPr>
        <w:t>, and</w:t>
      </w:r>
      <w:r w:rsidR="00A47B2F">
        <w:rPr>
          <w:rFonts w:ascii="Arial" w:hAnsi="Arial" w:cs="Arial"/>
          <w:sz w:val="22"/>
          <w:szCs w:val="22"/>
        </w:rPr>
        <w:t xml:space="preserve"> </w:t>
      </w:r>
      <w:r w:rsidRPr="00712881">
        <w:rPr>
          <w:rFonts w:ascii="Arial" w:hAnsi="Arial" w:cs="Arial"/>
          <w:sz w:val="22"/>
          <w:szCs w:val="22"/>
        </w:rPr>
        <w:t>D.A.</w:t>
      </w:r>
      <w:r w:rsidR="00A47B2F">
        <w:rPr>
          <w:rFonts w:ascii="Arial" w:hAnsi="Arial" w:cs="Arial"/>
          <w:sz w:val="22"/>
          <w:szCs w:val="22"/>
        </w:rPr>
        <w:t xml:space="preserve"> </w:t>
      </w:r>
      <w:r w:rsidRPr="00712881">
        <w:rPr>
          <w:rFonts w:ascii="Arial" w:hAnsi="Arial" w:cs="Arial"/>
          <w:sz w:val="22"/>
          <w:szCs w:val="22"/>
        </w:rPr>
        <w:t>Carvajal</w:t>
      </w:r>
      <w:r w:rsidRPr="00712881">
        <w:rPr>
          <w:rFonts w:ascii="Arial" w:hAnsi="Arial" w:cs="Arial"/>
          <w:bCs/>
          <w:sz w:val="22"/>
          <w:szCs w:val="22"/>
        </w:rPr>
        <w:t xml:space="preserve">. Application of a Fluorescent Multiple Indicator Method to Study Changes in Cardiac Permeability with Chemotherapy. </w:t>
      </w:r>
      <w:r w:rsidRPr="00712881">
        <w:rPr>
          <w:rFonts w:ascii="Arial" w:hAnsi="Arial" w:cs="Arial"/>
          <w:sz w:val="22"/>
          <w:szCs w:val="22"/>
        </w:rPr>
        <w:t>IFMBE Proceedings 24, p. 299-300. 2009.</w:t>
      </w:r>
    </w:p>
    <w:p w:rsidR="005272AD" w:rsidRPr="00712881" w:rsidRDefault="007E21F0"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Carvajal, D.A., A. </w:t>
      </w:r>
      <w:r w:rsidR="00166EBA" w:rsidRPr="00712881">
        <w:rPr>
          <w:rFonts w:ascii="Arial" w:hAnsi="Arial" w:cs="Arial"/>
          <w:sz w:val="22"/>
          <w:szCs w:val="22"/>
        </w:rPr>
        <w:t>Fernandez-Fernandez, and</w:t>
      </w:r>
      <w:r w:rsidRPr="00712881">
        <w:rPr>
          <w:rFonts w:ascii="Arial" w:hAnsi="Arial" w:cs="Arial"/>
          <w:sz w:val="22"/>
          <w:szCs w:val="22"/>
        </w:rPr>
        <w:t xml:space="preserve"> </w:t>
      </w:r>
      <w:r w:rsidRPr="00712881">
        <w:rPr>
          <w:rFonts w:ascii="Arial" w:hAnsi="Arial" w:cs="Arial"/>
          <w:sz w:val="22"/>
          <w:szCs w:val="22"/>
          <w:u w:val="single"/>
        </w:rPr>
        <w:t xml:space="preserve">A.J. </w:t>
      </w:r>
      <w:r w:rsidR="00166EBA" w:rsidRPr="00712881">
        <w:rPr>
          <w:rFonts w:ascii="Arial" w:hAnsi="Arial" w:cs="Arial"/>
          <w:sz w:val="22"/>
          <w:szCs w:val="22"/>
          <w:u w:val="single"/>
        </w:rPr>
        <w:t>McGoron</w:t>
      </w:r>
      <w:r w:rsidR="00166EBA" w:rsidRPr="00712881">
        <w:rPr>
          <w:rFonts w:ascii="Arial" w:hAnsi="Arial" w:cs="Arial"/>
          <w:bCs/>
          <w:sz w:val="22"/>
          <w:szCs w:val="22"/>
        </w:rPr>
        <w:t xml:space="preserve">. Development of </w:t>
      </w:r>
      <w:proofErr w:type="spellStart"/>
      <w:r w:rsidR="00166EBA" w:rsidRPr="00712881">
        <w:rPr>
          <w:rFonts w:ascii="Arial" w:hAnsi="Arial" w:cs="Arial"/>
          <w:bCs/>
          <w:sz w:val="22"/>
          <w:szCs w:val="22"/>
        </w:rPr>
        <w:t>Matlab</w:t>
      </w:r>
      <w:proofErr w:type="spellEnd"/>
      <w:r w:rsidR="00166EBA" w:rsidRPr="00712881">
        <w:rPr>
          <w:rFonts w:ascii="Arial" w:hAnsi="Arial" w:cs="Arial"/>
          <w:bCs/>
          <w:sz w:val="22"/>
          <w:szCs w:val="22"/>
        </w:rPr>
        <w:t xml:space="preserve"> Algorithm to Process Pressure Waveforms from Isolated </w:t>
      </w:r>
      <w:proofErr w:type="spellStart"/>
      <w:r w:rsidR="00166EBA" w:rsidRPr="00712881">
        <w:rPr>
          <w:rFonts w:ascii="Arial" w:hAnsi="Arial" w:cs="Arial"/>
          <w:bCs/>
          <w:sz w:val="22"/>
          <w:szCs w:val="22"/>
        </w:rPr>
        <w:t>Perfused</w:t>
      </w:r>
      <w:proofErr w:type="spellEnd"/>
      <w:r w:rsidR="00166EBA" w:rsidRPr="00712881">
        <w:rPr>
          <w:rFonts w:ascii="Arial" w:hAnsi="Arial" w:cs="Arial"/>
          <w:bCs/>
          <w:sz w:val="22"/>
          <w:szCs w:val="22"/>
        </w:rPr>
        <w:t xml:space="preserve"> Heart Experiments. </w:t>
      </w:r>
      <w:r w:rsidR="00166EBA" w:rsidRPr="00712881">
        <w:rPr>
          <w:rFonts w:ascii="Arial" w:hAnsi="Arial" w:cs="Arial"/>
          <w:sz w:val="22"/>
          <w:szCs w:val="22"/>
        </w:rPr>
        <w:t>IFMBE Proceedings 24, p. 315-316. 2009.</w:t>
      </w:r>
    </w:p>
    <w:p w:rsidR="005272AD" w:rsidRPr="00712881" w:rsidRDefault="005272AD"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Haider, W., N. Munroe, Y. Tang, </w:t>
      </w:r>
      <w:r w:rsidRPr="00712881">
        <w:rPr>
          <w:rFonts w:ascii="Arial" w:hAnsi="Arial" w:cs="Arial"/>
          <w:sz w:val="22"/>
          <w:szCs w:val="22"/>
          <w:u w:val="single"/>
        </w:rPr>
        <w:t>A. J. McGoron</w:t>
      </w:r>
      <w:r w:rsidRPr="00712881">
        <w:rPr>
          <w:rFonts w:ascii="Arial" w:hAnsi="Arial" w:cs="Arial"/>
          <w:sz w:val="22"/>
          <w:szCs w:val="22"/>
        </w:rPr>
        <w:t xml:space="preserve">, C. Pulletikurthi, P. K. S. Gill, </w:t>
      </w:r>
      <w:proofErr w:type="spellStart"/>
      <w:r w:rsidRPr="00712881">
        <w:rPr>
          <w:rFonts w:ascii="Arial" w:hAnsi="Arial" w:cs="Arial"/>
          <w:sz w:val="22"/>
          <w:szCs w:val="22"/>
        </w:rPr>
        <w:t>Endothelialization</w:t>
      </w:r>
      <w:proofErr w:type="spellEnd"/>
      <w:r w:rsidRPr="00712881">
        <w:rPr>
          <w:rFonts w:ascii="Arial" w:hAnsi="Arial" w:cs="Arial"/>
          <w:sz w:val="22"/>
          <w:szCs w:val="22"/>
        </w:rPr>
        <w:t xml:space="preserve"> of Surface Treated </w:t>
      </w:r>
      <w:proofErr w:type="spellStart"/>
      <w:r w:rsidRPr="00712881">
        <w:rPr>
          <w:rFonts w:ascii="Arial" w:hAnsi="Arial" w:cs="Arial"/>
          <w:sz w:val="22"/>
          <w:szCs w:val="22"/>
        </w:rPr>
        <w:t>Nitinol</w:t>
      </w:r>
      <w:proofErr w:type="spellEnd"/>
      <w:r w:rsidRPr="00712881">
        <w:rPr>
          <w:rFonts w:ascii="Arial" w:hAnsi="Arial" w:cs="Arial"/>
          <w:sz w:val="22"/>
          <w:szCs w:val="22"/>
        </w:rPr>
        <w:t xml:space="preserve"> Alloys, </w:t>
      </w:r>
      <w:r w:rsidRPr="00712881">
        <w:rPr>
          <w:rFonts w:ascii="Arial" w:hAnsi="Arial" w:cs="Arial"/>
          <w:i/>
          <w:sz w:val="22"/>
          <w:szCs w:val="22"/>
        </w:rPr>
        <w:t xml:space="preserve">Third International Conference on Mechanics of Biomaterials and Tissues, </w:t>
      </w:r>
      <w:r w:rsidRPr="00712881">
        <w:rPr>
          <w:rFonts w:ascii="Arial" w:hAnsi="Arial" w:cs="Arial"/>
          <w:sz w:val="22"/>
          <w:szCs w:val="22"/>
        </w:rPr>
        <w:t>December</w:t>
      </w:r>
      <w:r w:rsidRPr="00712881">
        <w:rPr>
          <w:rFonts w:ascii="Arial" w:hAnsi="Arial" w:cs="Arial"/>
          <w:i/>
          <w:sz w:val="22"/>
          <w:szCs w:val="22"/>
        </w:rPr>
        <w:t xml:space="preserve"> </w:t>
      </w:r>
      <w:r w:rsidRPr="00712881">
        <w:rPr>
          <w:rFonts w:ascii="Arial" w:hAnsi="Arial" w:cs="Arial"/>
          <w:sz w:val="22"/>
          <w:szCs w:val="22"/>
        </w:rPr>
        <w:t>13-17, 2009, Clearwater Beac</w:t>
      </w:r>
      <w:r w:rsidR="00371DFD" w:rsidRPr="00712881">
        <w:rPr>
          <w:rFonts w:ascii="Arial" w:hAnsi="Arial" w:cs="Arial"/>
          <w:sz w:val="22"/>
          <w:szCs w:val="22"/>
        </w:rPr>
        <w:t>h, Florida</w:t>
      </w:r>
      <w:r w:rsidRPr="00712881">
        <w:rPr>
          <w:rFonts w:ascii="Arial" w:hAnsi="Arial" w:cs="Arial"/>
          <w:sz w:val="22"/>
          <w:szCs w:val="22"/>
        </w:rPr>
        <w:t>.</w:t>
      </w:r>
    </w:p>
    <w:p w:rsidR="005272AD" w:rsidRPr="00712881" w:rsidRDefault="005272AD"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Haider, W., N. Munroe, S. Shah, </w:t>
      </w:r>
      <w:r w:rsidRPr="00712881">
        <w:rPr>
          <w:rFonts w:ascii="Arial" w:hAnsi="Arial" w:cs="Arial"/>
          <w:sz w:val="22"/>
          <w:szCs w:val="22"/>
          <w:u w:val="single"/>
        </w:rPr>
        <w:t>A. J. McGoron</w:t>
      </w:r>
      <w:r w:rsidRPr="00712881">
        <w:rPr>
          <w:rFonts w:ascii="Arial" w:hAnsi="Arial" w:cs="Arial"/>
          <w:sz w:val="22"/>
          <w:szCs w:val="22"/>
        </w:rPr>
        <w:t xml:space="preserve">, C. Pulletikurthi, P. K. S. Gill, </w:t>
      </w:r>
      <w:proofErr w:type="spellStart"/>
      <w:r w:rsidR="00A664D5" w:rsidRPr="00712881">
        <w:rPr>
          <w:rFonts w:ascii="Arial" w:hAnsi="Arial" w:cs="Arial"/>
          <w:sz w:val="22"/>
          <w:szCs w:val="22"/>
        </w:rPr>
        <w:t>Cyt</w:t>
      </w:r>
      <w:r w:rsidRPr="00712881">
        <w:rPr>
          <w:rFonts w:ascii="Arial" w:hAnsi="Arial" w:cs="Arial"/>
          <w:sz w:val="22"/>
          <w:szCs w:val="22"/>
        </w:rPr>
        <w:t>oxicity</w:t>
      </w:r>
      <w:proofErr w:type="spellEnd"/>
      <w:r w:rsidRPr="00712881">
        <w:rPr>
          <w:rFonts w:ascii="Arial" w:hAnsi="Arial" w:cs="Arial"/>
          <w:sz w:val="22"/>
          <w:szCs w:val="22"/>
        </w:rPr>
        <w:t xml:space="preserve"> Assessment of Corrosion Products of </w:t>
      </w:r>
      <w:proofErr w:type="spellStart"/>
      <w:r w:rsidRPr="00712881">
        <w:rPr>
          <w:rFonts w:ascii="Arial" w:hAnsi="Arial" w:cs="Arial"/>
          <w:sz w:val="22"/>
          <w:szCs w:val="22"/>
        </w:rPr>
        <w:t>Nitinol</w:t>
      </w:r>
      <w:proofErr w:type="spellEnd"/>
      <w:r w:rsidRPr="00712881">
        <w:rPr>
          <w:rFonts w:ascii="Arial" w:hAnsi="Arial" w:cs="Arial"/>
          <w:sz w:val="22"/>
          <w:szCs w:val="22"/>
        </w:rPr>
        <w:t xml:space="preserve"> Alloys, </w:t>
      </w:r>
      <w:r w:rsidRPr="00712881">
        <w:rPr>
          <w:rFonts w:ascii="Arial" w:hAnsi="Arial" w:cs="Arial"/>
          <w:i/>
          <w:sz w:val="22"/>
          <w:szCs w:val="22"/>
        </w:rPr>
        <w:t xml:space="preserve">Materials and Processes for medical devices-Conference and Exhibition, </w:t>
      </w:r>
      <w:r w:rsidRPr="00712881">
        <w:rPr>
          <w:rFonts w:ascii="Arial" w:hAnsi="Arial" w:cs="Arial"/>
          <w:sz w:val="22"/>
          <w:szCs w:val="22"/>
        </w:rPr>
        <w:t>August</w:t>
      </w:r>
      <w:r w:rsidRPr="00712881">
        <w:rPr>
          <w:rFonts w:ascii="Arial" w:hAnsi="Arial" w:cs="Arial"/>
          <w:i/>
          <w:sz w:val="22"/>
          <w:szCs w:val="22"/>
        </w:rPr>
        <w:t xml:space="preserve"> </w:t>
      </w:r>
      <w:r w:rsidRPr="00712881">
        <w:rPr>
          <w:rFonts w:ascii="Arial" w:hAnsi="Arial" w:cs="Arial"/>
          <w:sz w:val="22"/>
          <w:szCs w:val="22"/>
        </w:rPr>
        <w:t>10-12, 2009, Minneapolis, Minnesota.</w:t>
      </w:r>
    </w:p>
    <w:p w:rsidR="005272AD" w:rsidRPr="00712881" w:rsidRDefault="005272AD"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Haider, W., N. Munroe, Y. Tang, </w:t>
      </w:r>
      <w:r w:rsidRPr="00712881">
        <w:rPr>
          <w:rFonts w:ascii="Arial" w:hAnsi="Arial" w:cs="Arial"/>
          <w:sz w:val="22"/>
          <w:szCs w:val="22"/>
          <w:u w:val="single"/>
        </w:rPr>
        <w:t>A. J. McGoron</w:t>
      </w:r>
      <w:r w:rsidRPr="00712881">
        <w:rPr>
          <w:rFonts w:ascii="Arial" w:hAnsi="Arial" w:cs="Arial"/>
          <w:sz w:val="22"/>
          <w:szCs w:val="22"/>
        </w:rPr>
        <w:t xml:space="preserve">, C. Pulletikurthi, P. K. S. Gill, </w:t>
      </w:r>
      <w:proofErr w:type="spellStart"/>
      <w:r w:rsidRPr="00712881">
        <w:rPr>
          <w:rFonts w:ascii="Arial" w:hAnsi="Arial" w:cs="Arial"/>
          <w:sz w:val="22"/>
          <w:szCs w:val="22"/>
        </w:rPr>
        <w:t>Endothelialization</w:t>
      </w:r>
      <w:proofErr w:type="spellEnd"/>
      <w:r w:rsidRPr="00712881">
        <w:rPr>
          <w:rFonts w:ascii="Arial" w:hAnsi="Arial" w:cs="Arial"/>
          <w:sz w:val="22"/>
          <w:szCs w:val="22"/>
        </w:rPr>
        <w:t xml:space="preserve"> of Ternary </w:t>
      </w:r>
      <w:proofErr w:type="spellStart"/>
      <w:r w:rsidRPr="00712881">
        <w:rPr>
          <w:rFonts w:ascii="Arial" w:hAnsi="Arial" w:cs="Arial"/>
          <w:sz w:val="22"/>
          <w:szCs w:val="22"/>
        </w:rPr>
        <w:t>Nitinol</w:t>
      </w:r>
      <w:proofErr w:type="spellEnd"/>
      <w:r w:rsidRPr="00712881">
        <w:rPr>
          <w:rFonts w:ascii="Arial" w:hAnsi="Arial" w:cs="Arial"/>
          <w:sz w:val="22"/>
          <w:szCs w:val="22"/>
        </w:rPr>
        <w:t xml:space="preserve"> Alloys, </w:t>
      </w:r>
      <w:r w:rsidRPr="00712881">
        <w:rPr>
          <w:rFonts w:ascii="Arial" w:hAnsi="Arial" w:cs="Arial"/>
          <w:i/>
          <w:sz w:val="22"/>
          <w:szCs w:val="22"/>
        </w:rPr>
        <w:t xml:space="preserve">Materials and Processes for medical devices-Conference and Exhibition, </w:t>
      </w:r>
      <w:r w:rsidRPr="00712881">
        <w:rPr>
          <w:rFonts w:ascii="Arial" w:hAnsi="Arial" w:cs="Arial"/>
          <w:sz w:val="22"/>
          <w:szCs w:val="22"/>
        </w:rPr>
        <w:t>August</w:t>
      </w:r>
      <w:r w:rsidRPr="00712881">
        <w:rPr>
          <w:rFonts w:ascii="Arial" w:hAnsi="Arial" w:cs="Arial"/>
          <w:i/>
          <w:sz w:val="22"/>
          <w:szCs w:val="22"/>
        </w:rPr>
        <w:t xml:space="preserve"> </w:t>
      </w:r>
      <w:r w:rsidRPr="00712881">
        <w:rPr>
          <w:rFonts w:ascii="Arial" w:hAnsi="Arial" w:cs="Arial"/>
          <w:sz w:val="22"/>
          <w:szCs w:val="22"/>
        </w:rPr>
        <w:t>10-12, 2009, Minneapolis, Minnesota.</w:t>
      </w:r>
    </w:p>
    <w:p w:rsidR="00166EBA" w:rsidRPr="00712881" w:rsidRDefault="005272AD"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Pulletikurthi, C., N. Munroe, S. Shah, </w:t>
      </w:r>
      <w:r w:rsidRPr="00712881">
        <w:rPr>
          <w:rFonts w:ascii="Arial" w:hAnsi="Arial" w:cs="Arial"/>
          <w:sz w:val="22"/>
          <w:szCs w:val="22"/>
          <w:u w:val="single"/>
        </w:rPr>
        <w:t>A. J. McGoron</w:t>
      </w:r>
      <w:r w:rsidRPr="00712881">
        <w:rPr>
          <w:rFonts w:ascii="Arial" w:hAnsi="Arial" w:cs="Arial"/>
          <w:sz w:val="22"/>
          <w:szCs w:val="22"/>
        </w:rPr>
        <w:t xml:space="preserve">, W. Haider and P. K. S. Gill, Effect of Surface Treatments on the </w:t>
      </w:r>
      <w:proofErr w:type="spellStart"/>
      <w:r w:rsidRPr="00712881">
        <w:rPr>
          <w:rFonts w:ascii="Arial" w:hAnsi="Arial" w:cs="Arial"/>
          <w:sz w:val="22"/>
          <w:szCs w:val="22"/>
        </w:rPr>
        <w:t>Cytotoxicity</w:t>
      </w:r>
      <w:proofErr w:type="spellEnd"/>
      <w:r w:rsidRPr="00712881">
        <w:rPr>
          <w:rFonts w:ascii="Arial" w:hAnsi="Arial" w:cs="Arial"/>
          <w:sz w:val="22"/>
          <w:szCs w:val="22"/>
        </w:rPr>
        <w:t xml:space="preserve"> of Porous </w:t>
      </w:r>
      <w:proofErr w:type="spellStart"/>
      <w:r w:rsidRPr="00712881">
        <w:rPr>
          <w:rFonts w:ascii="Arial" w:hAnsi="Arial" w:cs="Arial"/>
          <w:sz w:val="22"/>
          <w:szCs w:val="22"/>
        </w:rPr>
        <w:t>Nitinol</w:t>
      </w:r>
      <w:proofErr w:type="spellEnd"/>
      <w:r w:rsidRPr="00712881">
        <w:rPr>
          <w:rFonts w:ascii="Arial" w:hAnsi="Arial" w:cs="Arial"/>
          <w:sz w:val="22"/>
          <w:szCs w:val="22"/>
        </w:rPr>
        <w:t xml:space="preserve">, </w:t>
      </w:r>
      <w:r w:rsidRPr="00712881">
        <w:rPr>
          <w:rFonts w:ascii="Arial" w:hAnsi="Arial" w:cs="Arial"/>
          <w:i/>
          <w:sz w:val="22"/>
          <w:szCs w:val="22"/>
        </w:rPr>
        <w:t>Materials and Processes for Medical Devices-Conference and Exhibition</w:t>
      </w:r>
      <w:r w:rsidRPr="00712881">
        <w:rPr>
          <w:rFonts w:ascii="Arial" w:hAnsi="Arial" w:cs="Arial"/>
          <w:sz w:val="22"/>
          <w:szCs w:val="22"/>
        </w:rPr>
        <w:t>, Aug 10-12, 2009, Minneapolis, Minnesota.</w:t>
      </w:r>
    </w:p>
    <w:p w:rsidR="009B0520" w:rsidRPr="00712881" w:rsidRDefault="00D00607"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hyperlink r:id="rId9" w:history="1">
        <w:r w:rsidR="009B0520" w:rsidRPr="00712881">
          <w:rPr>
            <w:rStyle w:val="Hyperlink"/>
            <w:rFonts w:ascii="Arial" w:hAnsi="Arial" w:cs="Arial"/>
            <w:color w:val="auto"/>
            <w:sz w:val="22"/>
            <w:szCs w:val="22"/>
            <w:u w:val="none"/>
            <w:lang w:val="it-IT"/>
          </w:rPr>
          <w:t>Wang</w:t>
        </w:r>
      </w:hyperlink>
      <w:r w:rsidR="009B0520" w:rsidRPr="00712881">
        <w:rPr>
          <w:rFonts w:ascii="Arial" w:hAnsi="Arial" w:cs="Arial"/>
          <w:sz w:val="22"/>
          <w:szCs w:val="22"/>
          <w:lang w:val="it-IT"/>
        </w:rPr>
        <w:t xml:space="preserve">, J.,  </w:t>
      </w:r>
      <w:r>
        <w:fldChar w:fldCharType="begin"/>
      </w:r>
      <w:r w:rsidR="00EE1102">
        <w:instrText>HYPERLINK "http://spiedigitallibrary.aip.org/vsearch/servlet/VerityServlet?KEY=SPIEDL&amp;possible1=del+Valle%2C+Misael&amp;possible1zone=author&amp;maxdisp=25&amp;smode=strresults&amp;aqs=true"</w:instrText>
      </w:r>
      <w:r>
        <w:fldChar w:fldCharType="separate"/>
      </w:r>
      <w:r w:rsidR="009B0520" w:rsidRPr="00712881">
        <w:rPr>
          <w:rStyle w:val="Hyperlink"/>
          <w:rFonts w:ascii="Arial" w:hAnsi="Arial" w:cs="Arial"/>
          <w:color w:val="auto"/>
          <w:sz w:val="22"/>
          <w:szCs w:val="22"/>
          <w:u w:val="none"/>
          <w:lang w:val="it-IT"/>
        </w:rPr>
        <w:t>M. del Valle</w:t>
      </w:r>
      <w:r>
        <w:fldChar w:fldCharType="end"/>
      </w:r>
      <w:r w:rsidR="009B0520" w:rsidRPr="00712881">
        <w:rPr>
          <w:rFonts w:ascii="Arial" w:hAnsi="Arial" w:cs="Arial"/>
          <w:sz w:val="22"/>
          <w:szCs w:val="22"/>
          <w:lang w:val="it-IT"/>
        </w:rPr>
        <w:t xml:space="preserve">, </w:t>
      </w:r>
      <w:hyperlink r:id="rId10" w:history="1">
        <w:r w:rsidR="009B0520" w:rsidRPr="00712881">
          <w:rPr>
            <w:rStyle w:val="Hyperlink"/>
            <w:rFonts w:ascii="Arial" w:hAnsi="Arial" w:cs="Arial"/>
            <w:color w:val="auto"/>
            <w:sz w:val="22"/>
            <w:szCs w:val="22"/>
            <w:u w:val="none"/>
            <w:lang w:val="it-IT"/>
          </w:rPr>
          <w:t>J. Franquiz</w:t>
        </w:r>
      </w:hyperlink>
      <w:r w:rsidR="009B0520" w:rsidRPr="00712881">
        <w:rPr>
          <w:rFonts w:ascii="Arial" w:hAnsi="Arial" w:cs="Arial"/>
          <w:sz w:val="22"/>
          <w:szCs w:val="22"/>
          <w:lang w:val="it-IT"/>
        </w:rPr>
        <w:t xml:space="preserve">, and </w:t>
      </w:r>
      <w:r>
        <w:fldChar w:fldCharType="begin"/>
      </w:r>
      <w:r w:rsidR="00EE1102">
        <w:instrText>HYPERLINK "http://spiedigitallibrary.aip.org/vsearch/servlet/VerityServlet?KEY=SPIEDL&amp;possible1=McGoron%2C+Anthony&amp;possible1zone=author&amp;maxdisp=25&amp;smode=strresults&amp;aqs=true"</w:instrText>
      </w:r>
      <w:r>
        <w:fldChar w:fldCharType="separate"/>
      </w:r>
      <w:r w:rsidR="009B0520" w:rsidRPr="00712881">
        <w:rPr>
          <w:rStyle w:val="Hyperlink"/>
          <w:rFonts w:ascii="Arial" w:hAnsi="Arial" w:cs="Arial"/>
          <w:color w:val="auto"/>
          <w:sz w:val="22"/>
          <w:szCs w:val="22"/>
          <w:lang w:val="it-IT"/>
        </w:rPr>
        <w:t>A. McGoron</w:t>
      </w:r>
      <w:r>
        <w:fldChar w:fldCharType="end"/>
      </w:r>
      <w:r w:rsidR="009B0520" w:rsidRPr="00712881">
        <w:rPr>
          <w:rFonts w:ascii="Arial" w:hAnsi="Arial" w:cs="Arial"/>
          <w:sz w:val="22"/>
          <w:szCs w:val="22"/>
          <w:lang w:val="it-IT"/>
        </w:rPr>
        <w:t xml:space="preserve">. </w:t>
      </w:r>
      <w:r>
        <w:fldChar w:fldCharType="begin"/>
      </w:r>
      <w:r w:rsidR="00EE1102">
        <w:instrText>HYPERLINK "http://spiedigitallibrary.aip.org/vsearch/servlet/VerityServlet?KEY=SPIEDL&amp;smode=strresults&amp;maxdisp=25&amp;possible1=McGoron%2C+Anthony&amp;possible1zone=author&amp;OUTLOG=NO&amp;aqs=true&amp;viewabs=PSISDG&amp;key=DISPLAY&amp;docID=1&amp;page=0&amp;chapter=0"</w:instrText>
      </w:r>
      <w:r>
        <w:fldChar w:fldCharType="separate"/>
      </w:r>
      <w:r w:rsidR="009B0520" w:rsidRPr="00712881">
        <w:rPr>
          <w:rStyle w:val="Hyperlink"/>
          <w:rFonts w:ascii="Arial" w:hAnsi="Arial" w:cs="Arial"/>
          <w:bCs/>
          <w:color w:val="auto"/>
          <w:sz w:val="22"/>
          <w:szCs w:val="22"/>
          <w:u w:val="none"/>
        </w:rPr>
        <w:t>Automated lung tumor detection and quantification for respiratory gated PET/CT images</w:t>
      </w:r>
      <w:r>
        <w:fldChar w:fldCharType="end"/>
      </w:r>
      <w:r w:rsidR="009B0520" w:rsidRPr="00712881">
        <w:rPr>
          <w:rFonts w:ascii="Arial" w:hAnsi="Arial" w:cs="Arial"/>
          <w:sz w:val="22"/>
          <w:szCs w:val="22"/>
        </w:rPr>
        <w:t xml:space="preserve">. </w:t>
      </w:r>
      <w:hyperlink r:id="rId11" w:history="1">
        <w:r w:rsidR="009B0520" w:rsidRPr="00712881">
          <w:rPr>
            <w:rStyle w:val="Hyperlink"/>
            <w:rFonts w:ascii="Arial" w:hAnsi="Arial" w:cs="Arial"/>
            <w:color w:val="auto"/>
            <w:sz w:val="22"/>
            <w:szCs w:val="22"/>
            <w:u w:val="none"/>
          </w:rPr>
          <w:t xml:space="preserve">Proc. SPIE </w:t>
        </w:r>
        <w:r w:rsidR="009B0520" w:rsidRPr="00712881">
          <w:rPr>
            <w:rStyle w:val="Hyperlink"/>
            <w:rFonts w:ascii="Arial" w:hAnsi="Arial" w:cs="Arial"/>
            <w:bCs/>
            <w:color w:val="auto"/>
            <w:sz w:val="22"/>
            <w:szCs w:val="22"/>
            <w:u w:val="none"/>
          </w:rPr>
          <w:t>6914</w:t>
        </w:r>
      </w:hyperlink>
      <w:r w:rsidR="009B0520" w:rsidRPr="00712881">
        <w:rPr>
          <w:rFonts w:ascii="Arial" w:hAnsi="Arial" w:cs="Arial"/>
          <w:sz w:val="22"/>
          <w:szCs w:val="22"/>
        </w:rPr>
        <w:t>, 69144G (2008).</w:t>
      </w:r>
    </w:p>
    <w:p w:rsidR="009B0520" w:rsidRPr="00712881" w:rsidRDefault="00D00607"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hyperlink r:id="rId12" w:history="1">
        <w:r w:rsidR="009B0520" w:rsidRPr="00712881">
          <w:rPr>
            <w:rStyle w:val="Hyperlink"/>
            <w:rFonts w:ascii="Arial" w:hAnsi="Arial" w:cs="Arial"/>
            <w:color w:val="auto"/>
            <w:sz w:val="22"/>
            <w:szCs w:val="22"/>
            <w:u w:val="none"/>
          </w:rPr>
          <w:t>Goryawala</w:t>
        </w:r>
      </w:hyperlink>
      <w:r w:rsidR="009B0520" w:rsidRPr="00712881">
        <w:rPr>
          <w:rFonts w:ascii="Arial" w:hAnsi="Arial" w:cs="Arial"/>
          <w:sz w:val="22"/>
          <w:szCs w:val="22"/>
        </w:rPr>
        <w:t xml:space="preserve">, M.,  </w:t>
      </w:r>
      <w:hyperlink r:id="rId13" w:history="1">
        <w:r w:rsidR="009B0520" w:rsidRPr="00712881">
          <w:rPr>
            <w:rStyle w:val="Hyperlink"/>
            <w:rFonts w:ascii="Arial" w:hAnsi="Arial" w:cs="Arial"/>
            <w:color w:val="auto"/>
            <w:sz w:val="22"/>
            <w:szCs w:val="22"/>
            <w:u w:val="none"/>
          </w:rPr>
          <w:t>M. Del Valle</w:t>
        </w:r>
      </w:hyperlink>
      <w:r w:rsidR="009B0520" w:rsidRPr="00712881">
        <w:rPr>
          <w:rFonts w:ascii="Arial" w:hAnsi="Arial" w:cs="Arial"/>
          <w:sz w:val="22"/>
          <w:szCs w:val="22"/>
        </w:rPr>
        <w:t xml:space="preserve">, </w:t>
      </w:r>
      <w:hyperlink r:id="rId14" w:history="1">
        <w:r w:rsidR="009B0520" w:rsidRPr="00712881">
          <w:rPr>
            <w:rStyle w:val="Hyperlink"/>
            <w:rFonts w:ascii="Arial" w:hAnsi="Arial" w:cs="Arial"/>
            <w:color w:val="auto"/>
            <w:sz w:val="22"/>
            <w:szCs w:val="22"/>
            <w:u w:val="none"/>
          </w:rPr>
          <w:t>J. Wang</w:t>
        </w:r>
      </w:hyperlink>
      <w:r w:rsidR="009B0520" w:rsidRPr="00712881">
        <w:rPr>
          <w:rFonts w:ascii="Arial" w:hAnsi="Arial" w:cs="Arial"/>
          <w:sz w:val="22"/>
          <w:szCs w:val="22"/>
        </w:rPr>
        <w:t xml:space="preserve">, </w:t>
      </w:r>
      <w:hyperlink r:id="rId15" w:history="1">
        <w:r w:rsidR="009B0520" w:rsidRPr="00712881">
          <w:rPr>
            <w:rStyle w:val="Hyperlink"/>
            <w:rFonts w:ascii="Arial" w:hAnsi="Arial" w:cs="Arial"/>
            <w:color w:val="auto"/>
            <w:sz w:val="22"/>
            <w:szCs w:val="22"/>
            <w:u w:val="none"/>
          </w:rPr>
          <w:t>J. Byrne</w:t>
        </w:r>
      </w:hyperlink>
      <w:r w:rsidR="009B0520" w:rsidRPr="00712881">
        <w:rPr>
          <w:rFonts w:ascii="Arial" w:hAnsi="Arial" w:cs="Arial"/>
          <w:sz w:val="22"/>
          <w:szCs w:val="22"/>
        </w:rPr>
        <w:t xml:space="preserve">, </w:t>
      </w:r>
      <w:hyperlink r:id="rId16" w:history="1">
        <w:r w:rsidR="009B0520" w:rsidRPr="00712881">
          <w:rPr>
            <w:rStyle w:val="Hyperlink"/>
            <w:rFonts w:ascii="Arial" w:hAnsi="Arial" w:cs="Arial"/>
            <w:color w:val="auto"/>
            <w:sz w:val="22"/>
            <w:szCs w:val="22"/>
            <w:u w:val="none"/>
          </w:rPr>
          <w:t>J. Franquiz</w:t>
        </w:r>
      </w:hyperlink>
      <w:r w:rsidR="009B0520" w:rsidRPr="00712881">
        <w:rPr>
          <w:rFonts w:ascii="Arial" w:hAnsi="Arial" w:cs="Arial"/>
          <w:sz w:val="22"/>
          <w:szCs w:val="22"/>
        </w:rPr>
        <w:t xml:space="preserve">, and </w:t>
      </w:r>
      <w:hyperlink r:id="rId17" w:history="1">
        <w:r w:rsidR="009B0520" w:rsidRPr="00712881">
          <w:rPr>
            <w:rStyle w:val="Hyperlink"/>
            <w:rFonts w:ascii="Arial" w:hAnsi="Arial" w:cs="Arial"/>
            <w:color w:val="auto"/>
            <w:sz w:val="22"/>
            <w:szCs w:val="22"/>
          </w:rPr>
          <w:t>A. McGoron</w:t>
        </w:r>
      </w:hyperlink>
      <w:r w:rsidR="009B0520" w:rsidRPr="00712881">
        <w:rPr>
          <w:rFonts w:ascii="Arial" w:hAnsi="Arial" w:cs="Arial"/>
          <w:sz w:val="22"/>
          <w:szCs w:val="22"/>
        </w:rPr>
        <w:t xml:space="preserve">. </w:t>
      </w:r>
      <w:hyperlink r:id="rId18" w:history="1">
        <w:r w:rsidR="009B0520" w:rsidRPr="00712881">
          <w:rPr>
            <w:rStyle w:val="Hyperlink"/>
            <w:rFonts w:ascii="Arial" w:hAnsi="Arial" w:cs="Arial"/>
            <w:bCs/>
            <w:color w:val="auto"/>
            <w:sz w:val="22"/>
            <w:szCs w:val="22"/>
            <w:u w:val="none"/>
          </w:rPr>
          <w:t>Low-cost respiratory motion tracking system</w:t>
        </w:r>
      </w:hyperlink>
      <w:r w:rsidR="009B0520" w:rsidRPr="00712881">
        <w:rPr>
          <w:rFonts w:ascii="Arial" w:hAnsi="Arial" w:cs="Arial"/>
          <w:sz w:val="22"/>
          <w:szCs w:val="22"/>
        </w:rPr>
        <w:t xml:space="preserve">. </w:t>
      </w:r>
      <w:hyperlink r:id="rId19" w:history="1">
        <w:r w:rsidR="009B0520" w:rsidRPr="00712881">
          <w:rPr>
            <w:rStyle w:val="Hyperlink"/>
            <w:rFonts w:ascii="Arial" w:hAnsi="Arial" w:cs="Arial"/>
            <w:color w:val="auto"/>
            <w:sz w:val="22"/>
            <w:szCs w:val="22"/>
            <w:u w:val="none"/>
          </w:rPr>
          <w:t xml:space="preserve">Proc. SPIE </w:t>
        </w:r>
        <w:r w:rsidR="009B0520" w:rsidRPr="00712881">
          <w:rPr>
            <w:rStyle w:val="Hyperlink"/>
            <w:rFonts w:ascii="Arial" w:hAnsi="Arial" w:cs="Arial"/>
            <w:bCs/>
            <w:color w:val="auto"/>
            <w:sz w:val="22"/>
            <w:szCs w:val="22"/>
            <w:u w:val="none"/>
          </w:rPr>
          <w:t>6918</w:t>
        </w:r>
      </w:hyperlink>
      <w:r w:rsidR="009B0520" w:rsidRPr="00712881">
        <w:rPr>
          <w:rFonts w:ascii="Arial" w:hAnsi="Arial" w:cs="Arial"/>
          <w:sz w:val="22"/>
          <w:szCs w:val="22"/>
        </w:rPr>
        <w:t>, 691822 (2008)</w:t>
      </w:r>
      <w:r w:rsidR="00AC1E59" w:rsidRPr="00712881">
        <w:rPr>
          <w:rFonts w:ascii="Arial" w:hAnsi="Arial" w:cs="Arial"/>
          <w:sz w:val="22"/>
          <w:szCs w:val="22"/>
        </w:rPr>
        <w:t>.</w:t>
      </w:r>
    </w:p>
    <w:p w:rsidR="0029339A" w:rsidRPr="00712881" w:rsidRDefault="00D00607"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lang w:val="it-IT"/>
        </w:rPr>
      </w:pPr>
      <w:hyperlink r:id="rId20" w:history="1">
        <w:r w:rsidR="009B0520" w:rsidRPr="00712881">
          <w:rPr>
            <w:rStyle w:val="Hyperlink"/>
            <w:rFonts w:ascii="Arial" w:hAnsi="Arial" w:cs="Arial"/>
            <w:color w:val="auto"/>
            <w:sz w:val="22"/>
            <w:szCs w:val="22"/>
            <w:u w:val="none"/>
            <w:lang w:val="it-IT"/>
          </w:rPr>
          <w:t>del Valle</w:t>
        </w:r>
      </w:hyperlink>
      <w:r w:rsidR="009B0520" w:rsidRPr="00712881">
        <w:rPr>
          <w:rFonts w:ascii="Arial" w:hAnsi="Arial" w:cs="Arial"/>
          <w:sz w:val="22"/>
          <w:szCs w:val="22"/>
          <w:lang w:val="it-IT"/>
        </w:rPr>
        <w:t xml:space="preserve">, M.,  </w:t>
      </w:r>
      <w:r>
        <w:fldChar w:fldCharType="begin"/>
      </w:r>
      <w:r w:rsidR="00EE1102">
        <w:instrText>HYPERLINK "http://spiedigitallibrary.aip.org/vsearch/servlet/VerityServlet?KEY=SPIEDL&amp;possible1=Goryawala%2C+Mohammed&amp;possible1zone=author&amp;maxdisp=25&amp;smode=strresults&amp;aqs=true"</w:instrText>
      </w:r>
      <w:r>
        <w:fldChar w:fldCharType="separate"/>
      </w:r>
      <w:r w:rsidR="009B0520" w:rsidRPr="00712881">
        <w:rPr>
          <w:rStyle w:val="Hyperlink"/>
          <w:rFonts w:ascii="Arial" w:hAnsi="Arial" w:cs="Arial"/>
          <w:color w:val="auto"/>
          <w:sz w:val="22"/>
          <w:szCs w:val="22"/>
          <w:u w:val="none"/>
          <w:lang w:val="it-IT"/>
        </w:rPr>
        <w:t>M. Goryawala</w:t>
      </w:r>
      <w:r>
        <w:fldChar w:fldCharType="end"/>
      </w:r>
      <w:r w:rsidR="009B0520" w:rsidRPr="00712881">
        <w:rPr>
          <w:rFonts w:ascii="Arial" w:hAnsi="Arial" w:cs="Arial"/>
          <w:sz w:val="22"/>
          <w:szCs w:val="22"/>
          <w:lang w:val="it-IT"/>
        </w:rPr>
        <w:t xml:space="preserve">, and </w:t>
      </w:r>
      <w:r>
        <w:fldChar w:fldCharType="begin"/>
      </w:r>
      <w:r w:rsidR="00EE1102">
        <w:instrText>HYPERLINK "http://spiedigitallibrary.aip.org/vsearch/servlet/VerityServlet?KEY=SPIEDL&amp;possible1=McGoron%2C+Anthony+J.&amp;possible1zone=author&amp;maxdisp=25&amp;smode=strresults&amp;aqs=true"</w:instrText>
      </w:r>
      <w:r>
        <w:fldChar w:fldCharType="separate"/>
      </w:r>
      <w:r w:rsidR="009B0520" w:rsidRPr="00712881">
        <w:rPr>
          <w:rStyle w:val="Hyperlink"/>
          <w:rFonts w:ascii="Arial" w:hAnsi="Arial" w:cs="Arial"/>
          <w:color w:val="auto"/>
          <w:sz w:val="22"/>
          <w:szCs w:val="22"/>
          <w:lang w:val="it-IT"/>
        </w:rPr>
        <w:t>A. J. McGoron</w:t>
      </w:r>
      <w:r>
        <w:fldChar w:fldCharType="end"/>
      </w:r>
      <w:r w:rsidR="009B0520" w:rsidRPr="00712881">
        <w:rPr>
          <w:rFonts w:ascii="Arial" w:hAnsi="Arial" w:cs="Arial"/>
          <w:sz w:val="22"/>
          <w:szCs w:val="22"/>
          <w:lang w:val="it-IT"/>
        </w:rPr>
        <w:t xml:space="preserve">. </w:t>
      </w:r>
      <w:r>
        <w:fldChar w:fldCharType="begin"/>
      </w:r>
      <w:r w:rsidR="00EE1102">
        <w:instrText>HYPERLINK "http://spiedigitallibrary.aip.org/vsearch/servlet/VerityServlet?KEY=SPIEDL&amp;smode=strresults&amp;maxdisp=25&amp;possible1=McGoron%2C+Anthony&amp;possible1zone=author&amp;OUTLOG=NO&amp;aqs=true&amp;viewabs=PSISDG&amp;key=DISPLAY&amp;docID=3&amp;page=0&amp;chapter=0"</w:instrText>
      </w:r>
      <w:r>
        <w:fldChar w:fldCharType="separate"/>
      </w:r>
      <w:r w:rsidR="009B0520" w:rsidRPr="00712881">
        <w:rPr>
          <w:rStyle w:val="Hyperlink"/>
          <w:rFonts w:ascii="Arial" w:hAnsi="Arial" w:cs="Arial"/>
          <w:bCs/>
          <w:color w:val="auto"/>
          <w:sz w:val="22"/>
          <w:szCs w:val="22"/>
          <w:u w:val="none"/>
        </w:rPr>
        <w:t>Dynamic lung tumor phantom coupled with chest motion</w:t>
      </w:r>
      <w:r>
        <w:fldChar w:fldCharType="end"/>
      </w:r>
      <w:r w:rsidR="009B0520" w:rsidRPr="00712881">
        <w:rPr>
          <w:rFonts w:ascii="Arial" w:hAnsi="Arial" w:cs="Arial"/>
          <w:sz w:val="22"/>
          <w:szCs w:val="22"/>
        </w:rPr>
        <w:t xml:space="preserve">. </w:t>
      </w:r>
      <w:hyperlink r:id="rId21" w:history="1">
        <w:r w:rsidR="009B0520" w:rsidRPr="00712881">
          <w:rPr>
            <w:rStyle w:val="Hyperlink"/>
            <w:rFonts w:ascii="Arial" w:hAnsi="Arial" w:cs="Arial"/>
            <w:color w:val="auto"/>
            <w:sz w:val="22"/>
            <w:szCs w:val="22"/>
            <w:u w:val="none"/>
          </w:rPr>
          <w:t xml:space="preserve">Proc. SPIE </w:t>
        </w:r>
        <w:r w:rsidR="009B0520" w:rsidRPr="00712881">
          <w:rPr>
            <w:rStyle w:val="Hyperlink"/>
            <w:rFonts w:ascii="Arial" w:hAnsi="Arial" w:cs="Arial"/>
            <w:bCs/>
            <w:color w:val="auto"/>
            <w:sz w:val="22"/>
            <w:szCs w:val="22"/>
            <w:u w:val="none"/>
          </w:rPr>
          <w:t>6918</w:t>
        </w:r>
      </w:hyperlink>
      <w:r w:rsidR="009B0520" w:rsidRPr="00712881">
        <w:rPr>
          <w:rFonts w:ascii="Arial" w:hAnsi="Arial" w:cs="Arial"/>
          <w:sz w:val="22"/>
          <w:szCs w:val="22"/>
        </w:rPr>
        <w:t>, 69182N (2008)</w:t>
      </w:r>
      <w:r w:rsidR="00AC1E59" w:rsidRPr="00712881">
        <w:rPr>
          <w:rFonts w:ascii="Arial" w:hAnsi="Arial" w:cs="Arial"/>
          <w:sz w:val="22"/>
          <w:szCs w:val="22"/>
        </w:rPr>
        <w:t>.</w:t>
      </w:r>
    </w:p>
    <w:p w:rsidR="0029339A" w:rsidRPr="00712881" w:rsidRDefault="0029339A"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lang w:val="it-IT"/>
        </w:rPr>
      </w:pPr>
      <w:r w:rsidRPr="00712881">
        <w:rPr>
          <w:rFonts w:ascii="Arial" w:hAnsi="Arial" w:cs="Arial"/>
          <w:sz w:val="22"/>
          <w:szCs w:val="22"/>
          <w:u w:val="single"/>
        </w:rPr>
        <w:t>A.J. McGoron</w:t>
      </w:r>
      <w:r w:rsidRPr="00712881">
        <w:rPr>
          <w:rFonts w:ascii="Arial" w:hAnsi="Arial" w:cs="Arial"/>
          <w:sz w:val="22"/>
          <w:szCs w:val="22"/>
        </w:rPr>
        <w:t xml:space="preserve"> and A. Fernandez-Fernandez. Development of a Multiple Indicator Dilution Technique using Fluorescent Dyes to Measure Cardiac Capillary Permeability. Proceedings of the ASME 2008 Summer Bioengineering Conference.</w:t>
      </w:r>
    </w:p>
    <w:p w:rsidR="0094328F" w:rsidRPr="00712881" w:rsidRDefault="0094328F"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noProof/>
          <w:sz w:val="22"/>
          <w:szCs w:val="22"/>
          <w:u w:val="single"/>
        </w:rPr>
        <w:t>McGoron, A.,</w:t>
      </w:r>
      <w:r w:rsidRPr="00712881">
        <w:rPr>
          <w:rFonts w:ascii="Arial" w:hAnsi="Arial" w:cs="Arial"/>
          <w:noProof/>
          <w:sz w:val="22"/>
          <w:szCs w:val="22"/>
        </w:rPr>
        <w:t xml:space="preserve"> J</w:t>
      </w:r>
      <w:r w:rsidR="005E7949" w:rsidRPr="00712881">
        <w:rPr>
          <w:rFonts w:ascii="Arial" w:hAnsi="Arial" w:cs="Arial"/>
          <w:noProof/>
          <w:sz w:val="22"/>
          <w:szCs w:val="22"/>
        </w:rPr>
        <w:t>.</w:t>
      </w:r>
      <w:r w:rsidRPr="00712881">
        <w:rPr>
          <w:rFonts w:ascii="Arial" w:hAnsi="Arial" w:cs="Arial"/>
          <w:noProof/>
          <w:sz w:val="22"/>
          <w:szCs w:val="22"/>
        </w:rPr>
        <w:t xml:space="preserve"> Wang, S. Erickson, M</w:t>
      </w:r>
      <w:r w:rsidR="005E7949" w:rsidRPr="00712881">
        <w:rPr>
          <w:rFonts w:ascii="Arial" w:hAnsi="Arial" w:cs="Arial"/>
          <w:noProof/>
          <w:sz w:val="22"/>
          <w:szCs w:val="22"/>
        </w:rPr>
        <w:t>.</w:t>
      </w:r>
      <w:r w:rsidRPr="00712881">
        <w:rPr>
          <w:rFonts w:ascii="Arial" w:hAnsi="Arial" w:cs="Arial"/>
          <w:noProof/>
          <w:sz w:val="22"/>
          <w:szCs w:val="22"/>
        </w:rPr>
        <w:t xml:space="preserve"> Goryawala. Quantitative Comparison of Two Gating Schemes in Lung PET: Simulations with Computer Phantom. </w:t>
      </w:r>
      <w:r w:rsidRPr="00712881">
        <w:rPr>
          <w:rFonts w:ascii="Arial" w:hAnsi="Arial" w:cs="Arial"/>
          <w:i/>
          <w:noProof/>
          <w:sz w:val="22"/>
          <w:szCs w:val="22"/>
        </w:rPr>
        <w:t>Biomedical Engineering Recent Developments.</w:t>
      </w:r>
      <w:r w:rsidRPr="00712881">
        <w:rPr>
          <w:rFonts w:ascii="Arial" w:hAnsi="Arial" w:cs="Arial"/>
          <w:noProof/>
          <w:sz w:val="22"/>
          <w:szCs w:val="22"/>
        </w:rPr>
        <w:t xml:space="preserve"> Medical and Engineering Publishers Inc, 27-32, 2008.</w:t>
      </w:r>
    </w:p>
    <w:p w:rsidR="0094328F" w:rsidRPr="00712881" w:rsidRDefault="0094328F"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noProof/>
          <w:sz w:val="22"/>
          <w:szCs w:val="22"/>
          <w:u w:val="single"/>
          <w:lang w:val="it-IT"/>
        </w:rPr>
        <w:t>McGoron, A.J.</w:t>
      </w:r>
      <w:r w:rsidRPr="00712881">
        <w:rPr>
          <w:rFonts w:ascii="Arial" w:hAnsi="Arial" w:cs="Arial"/>
          <w:noProof/>
          <w:sz w:val="22"/>
          <w:szCs w:val="22"/>
          <w:lang w:val="it-IT"/>
        </w:rPr>
        <w:t>, A</w:t>
      </w:r>
      <w:r w:rsidR="005E7949" w:rsidRPr="00712881">
        <w:rPr>
          <w:rFonts w:ascii="Arial" w:hAnsi="Arial" w:cs="Arial"/>
          <w:noProof/>
          <w:sz w:val="22"/>
          <w:szCs w:val="22"/>
          <w:lang w:val="it-IT"/>
        </w:rPr>
        <w:t>.</w:t>
      </w:r>
      <w:r w:rsidRPr="00712881">
        <w:rPr>
          <w:rFonts w:ascii="Arial" w:hAnsi="Arial" w:cs="Arial"/>
          <w:noProof/>
          <w:sz w:val="22"/>
          <w:szCs w:val="22"/>
          <w:lang w:val="it-IT"/>
        </w:rPr>
        <w:t xml:space="preserve"> Fernandez. </w:t>
      </w:r>
      <w:r w:rsidRPr="00712881">
        <w:rPr>
          <w:rFonts w:ascii="Arial" w:hAnsi="Arial" w:cs="Arial"/>
          <w:noProof/>
          <w:sz w:val="22"/>
          <w:szCs w:val="22"/>
        </w:rPr>
        <w:t xml:space="preserve">Applications of ICG and IR-820: Stability of Optical Properties Versus Hyperthermia Properties. </w:t>
      </w:r>
      <w:r w:rsidRPr="00712881">
        <w:rPr>
          <w:rFonts w:ascii="Arial" w:hAnsi="Arial" w:cs="Arial"/>
          <w:i/>
          <w:noProof/>
          <w:sz w:val="22"/>
          <w:szCs w:val="22"/>
        </w:rPr>
        <w:t>Biomedical Engineering Recent Developments.</w:t>
      </w:r>
      <w:r w:rsidRPr="00712881">
        <w:rPr>
          <w:rFonts w:ascii="Arial" w:hAnsi="Arial" w:cs="Arial"/>
          <w:noProof/>
          <w:sz w:val="22"/>
          <w:szCs w:val="22"/>
        </w:rPr>
        <w:t xml:space="preserve"> Medical and Engineering Publishers Inc, 39-42, 2008.</w:t>
      </w:r>
    </w:p>
    <w:p w:rsidR="0094328F" w:rsidRPr="00712881" w:rsidRDefault="0094328F"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noProof/>
          <w:sz w:val="22"/>
          <w:szCs w:val="22"/>
        </w:rPr>
        <w:t>Iyer, K</w:t>
      </w:r>
      <w:r w:rsidR="005E7949" w:rsidRPr="00712881">
        <w:rPr>
          <w:rFonts w:ascii="Arial" w:hAnsi="Arial" w:cs="Arial"/>
          <w:noProof/>
          <w:sz w:val="22"/>
          <w:szCs w:val="22"/>
        </w:rPr>
        <w:t>.</w:t>
      </w:r>
      <w:r w:rsidRPr="00712881">
        <w:rPr>
          <w:rFonts w:ascii="Arial" w:hAnsi="Arial" w:cs="Arial"/>
          <w:noProof/>
          <w:sz w:val="22"/>
          <w:szCs w:val="22"/>
        </w:rPr>
        <w:t>, N. Duraiswamy, J. Villar, R. Ramirez, S</w:t>
      </w:r>
      <w:r w:rsidR="005E7949" w:rsidRPr="00712881">
        <w:rPr>
          <w:rFonts w:ascii="Arial" w:hAnsi="Arial" w:cs="Arial"/>
          <w:noProof/>
          <w:sz w:val="22"/>
          <w:szCs w:val="22"/>
        </w:rPr>
        <w:t>.</w:t>
      </w:r>
      <w:r w:rsidRPr="00712881">
        <w:rPr>
          <w:rFonts w:ascii="Arial" w:hAnsi="Arial" w:cs="Arial"/>
          <w:noProof/>
          <w:sz w:val="22"/>
          <w:szCs w:val="22"/>
        </w:rPr>
        <w:t xml:space="preserve"> White, </w:t>
      </w:r>
      <w:r w:rsidRPr="00712881">
        <w:rPr>
          <w:rFonts w:ascii="Arial" w:hAnsi="Arial" w:cs="Arial"/>
          <w:noProof/>
          <w:sz w:val="22"/>
          <w:szCs w:val="22"/>
          <w:u w:val="single"/>
        </w:rPr>
        <w:t>A</w:t>
      </w:r>
      <w:r w:rsidR="005E7949" w:rsidRPr="00712881">
        <w:rPr>
          <w:rFonts w:ascii="Arial" w:hAnsi="Arial" w:cs="Arial"/>
          <w:noProof/>
          <w:sz w:val="22"/>
          <w:szCs w:val="22"/>
          <w:u w:val="single"/>
        </w:rPr>
        <w:t xml:space="preserve">. </w:t>
      </w:r>
      <w:r w:rsidRPr="00712881">
        <w:rPr>
          <w:rFonts w:ascii="Arial" w:hAnsi="Arial" w:cs="Arial"/>
          <w:noProof/>
          <w:sz w:val="22"/>
          <w:szCs w:val="22"/>
          <w:u w:val="single"/>
        </w:rPr>
        <w:t>McGoron</w:t>
      </w:r>
      <w:r w:rsidRPr="00712881">
        <w:rPr>
          <w:rFonts w:ascii="Arial" w:hAnsi="Arial" w:cs="Arial"/>
          <w:noProof/>
          <w:sz w:val="22"/>
          <w:szCs w:val="22"/>
        </w:rPr>
        <w:t>, R.T</w:t>
      </w:r>
      <w:r w:rsidR="005E7949" w:rsidRPr="00712881">
        <w:rPr>
          <w:rFonts w:ascii="Arial" w:hAnsi="Arial" w:cs="Arial"/>
          <w:noProof/>
          <w:sz w:val="22"/>
          <w:szCs w:val="22"/>
        </w:rPr>
        <w:t>.</w:t>
      </w:r>
      <w:r w:rsidRPr="00712881">
        <w:rPr>
          <w:rFonts w:ascii="Arial" w:hAnsi="Arial" w:cs="Arial"/>
          <w:noProof/>
          <w:sz w:val="22"/>
          <w:szCs w:val="22"/>
        </w:rPr>
        <w:t xml:space="preserve"> Schoephoerster. Hemocompatibility Characterization of Polymers for Use in Intravascular Applications. . </w:t>
      </w:r>
      <w:r w:rsidRPr="00712881">
        <w:rPr>
          <w:rFonts w:ascii="Arial" w:hAnsi="Arial" w:cs="Arial"/>
          <w:i/>
          <w:noProof/>
          <w:sz w:val="22"/>
          <w:szCs w:val="22"/>
        </w:rPr>
        <w:t>Biomedical Engineering Recent Developments.</w:t>
      </w:r>
      <w:r w:rsidRPr="00712881">
        <w:rPr>
          <w:rFonts w:ascii="Arial" w:hAnsi="Arial" w:cs="Arial"/>
          <w:noProof/>
          <w:sz w:val="22"/>
          <w:szCs w:val="22"/>
        </w:rPr>
        <w:t xml:space="preserve"> Medical and Engineering Publishers Inc, 201-202, 2008.</w:t>
      </w:r>
    </w:p>
    <w:p w:rsidR="00367D75" w:rsidRPr="00712881" w:rsidRDefault="00367D75"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noProof/>
          <w:sz w:val="22"/>
          <w:szCs w:val="22"/>
        </w:rPr>
        <w:t xml:space="preserve">Chowdhury, M., </w:t>
      </w:r>
      <w:r w:rsidR="005E7949" w:rsidRPr="00712881">
        <w:rPr>
          <w:rFonts w:ascii="Arial" w:hAnsi="Arial" w:cs="Arial"/>
          <w:noProof/>
          <w:sz w:val="22"/>
          <w:szCs w:val="22"/>
        </w:rPr>
        <w:t xml:space="preserve">Y. </w:t>
      </w:r>
      <w:r w:rsidRPr="00712881">
        <w:rPr>
          <w:rFonts w:ascii="Arial" w:hAnsi="Arial" w:cs="Arial"/>
          <w:noProof/>
          <w:sz w:val="22"/>
          <w:szCs w:val="22"/>
        </w:rPr>
        <w:t xml:space="preserve">Tang, and </w:t>
      </w:r>
      <w:r w:rsidR="005E7949" w:rsidRPr="00712881">
        <w:rPr>
          <w:rFonts w:ascii="Arial" w:hAnsi="Arial" w:cs="Arial"/>
          <w:noProof/>
          <w:sz w:val="22"/>
          <w:szCs w:val="22"/>
          <w:u w:val="single"/>
        </w:rPr>
        <w:t xml:space="preserve">A.J. </w:t>
      </w:r>
      <w:r w:rsidRPr="00712881">
        <w:rPr>
          <w:rFonts w:ascii="Arial" w:hAnsi="Arial" w:cs="Arial"/>
          <w:noProof/>
          <w:sz w:val="22"/>
          <w:szCs w:val="22"/>
          <w:u w:val="single"/>
        </w:rPr>
        <w:t>McGoron.</w:t>
      </w:r>
      <w:r w:rsidRPr="00712881">
        <w:rPr>
          <w:rFonts w:ascii="Arial" w:hAnsi="Arial" w:cs="Arial"/>
          <w:noProof/>
          <w:sz w:val="22"/>
          <w:szCs w:val="22"/>
        </w:rPr>
        <w:t xml:space="preserve"> Ovarian Cancer Therapies Combining the Modalities of Hyperthermia and Chemotherapy. </w:t>
      </w:r>
      <w:r w:rsidRPr="00712881">
        <w:rPr>
          <w:rFonts w:ascii="Arial" w:hAnsi="Arial" w:cs="Arial"/>
          <w:sz w:val="22"/>
          <w:szCs w:val="22"/>
        </w:rPr>
        <w:t xml:space="preserve">Proceeding of the </w:t>
      </w:r>
      <w:r w:rsidRPr="00712881">
        <w:rPr>
          <w:rFonts w:ascii="Arial" w:hAnsi="Arial" w:cs="Arial"/>
          <w:noProof/>
          <w:sz w:val="22"/>
          <w:szCs w:val="22"/>
        </w:rPr>
        <w:t>Biomedical Engineering Society. Holywood, CA, 2007.</w:t>
      </w:r>
    </w:p>
    <w:p w:rsidR="00653783" w:rsidRPr="00712881" w:rsidRDefault="00653783"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sz w:val="22"/>
          <w:szCs w:val="22"/>
        </w:rPr>
        <w:t xml:space="preserve">Wang, J., </w:t>
      </w:r>
      <w:r w:rsidR="005E7949" w:rsidRPr="00712881">
        <w:rPr>
          <w:rFonts w:ascii="Arial" w:hAnsi="Arial" w:cs="Arial"/>
          <w:sz w:val="22"/>
          <w:szCs w:val="22"/>
          <w:u w:val="single"/>
        </w:rPr>
        <w:t xml:space="preserve">A.J. </w:t>
      </w:r>
      <w:r w:rsidRPr="00712881">
        <w:rPr>
          <w:rFonts w:ascii="Arial" w:hAnsi="Arial" w:cs="Arial"/>
          <w:sz w:val="22"/>
          <w:szCs w:val="22"/>
          <w:u w:val="single"/>
        </w:rPr>
        <w:t>McGoron</w:t>
      </w:r>
      <w:proofErr w:type="gramStart"/>
      <w:r w:rsidRPr="00712881">
        <w:rPr>
          <w:rFonts w:ascii="Arial" w:hAnsi="Arial" w:cs="Arial"/>
          <w:sz w:val="22"/>
          <w:szCs w:val="22"/>
          <w:u w:val="single"/>
        </w:rPr>
        <w:t xml:space="preserve">, </w:t>
      </w:r>
      <w:r w:rsidRPr="00712881">
        <w:rPr>
          <w:rFonts w:ascii="Arial" w:hAnsi="Arial" w:cs="Arial"/>
          <w:sz w:val="22"/>
          <w:szCs w:val="22"/>
        </w:rPr>
        <w:t xml:space="preserve"> </w:t>
      </w:r>
      <w:r w:rsidR="005E7949" w:rsidRPr="00712881">
        <w:rPr>
          <w:rFonts w:ascii="Arial" w:hAnsi="Arial" w:cs="Arial"/>
          <w:sz w:val="22"/>
          <w:szCs w:val="22"/>
        </w:rPr>
        <w:t>J</w:t>
      </w:r>
      <w:proofErr w:type="gramEnd"/>
      <w:r w:rsidR="005E7949" w:rsidRPr="00712881">
        <w:rPr>
          <w:rFonts w:ascii="Arial" w:hAnsi="Arial" w:cs="Arial"/>
          <w:sz w:val="22"/>
          <w:szCs w:val="22"/>
        </w:rPr>
        <w:t xml:space="preserve">. </w:t>
      </w:r>
      <w:r w:rsidRPr="00712881">
        <w:rPr>
          <w:rFonts w:ascii="Arial" w:hAnsi="Arial" w:cs="Arial"/>
          <w:sz w:val="22"/>
          <w:szCs w:val="22"/>
        </w:rPr>
        <w:t xml:space="preserve">Byrne, </w:t>
      </w:r>
      <w:r w:rsidR="005E7949" w:rsidRPr="00712881">
        <w:rPr>
          <w:rFonts w:ascii="Arial" w:hAnsi="Arial" w:cs="Arial"/>
          <w:sz w:val="22"/>
          <w:szCs w:val="22"/>
        </w:rPr>
        <w:t>J.</w:t>
      </w:r>
      <w:r w:rsidR="00367D75" w:rsidRPr="00712881">
        <w:rPr>
          <w:rFonts w:ascii="Arial" w:hAnsi="Arial" w:cs="Arial"/>
          <w:sz w:val="22"/>
          <w:szCs w:val="22"/>
        </w:rPr>
        <w:t xml:space="preserve"> </w:t>
      </w:r>
      <w:r w:rsidRPr="00712881">
        <w:rPr>
          <w:rFonts w:ascii="Arial" w:hAnsi="Arial" w:cs="Arial"/>
          <w:sz w:val="22"/>
          <w:szCs w:val="22"/>
        </w:rPr>
        <w:t xml:space="preserve">Franquiz. Evaluation of a Novel PET Respiratory Gating Algorithm to Reduce Lung Tumor Blurring using the 4D NCAT Phantom. </w:t>
      </w:r>
      <w:r w:rsidR="0013461F" w:rsidRPr="00712881">
        <w:rPr>
          <w:rFonts w:ascii="Arial" w:hAnsi="Arial" w:cs="Arial"/>
          <w:sz w:val="22"/>
          <w:szCs w:val="22"/>
        </w:rPr>
        <w:t>Medical Physics 33(6) p. 2278, 2006.</w:t>
      </w:r>
    </w:p>
    <w:p w:rsidR="00367D75" w:rsidRPr="00712881" w:rsidRDefault="00653783"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sz w:val="22"/>
          <w:szCs w:val="22"/>
        </w:rPr>
        <w:t xml:space="preserve">Wang, J., </w:t>
      </w:r>
      <w:r w:rsidR="005E7949" w:rsidRPr="00712881">
        <w:rPr>
          <w:rFonts w:ascii="Arial" w:hAnsi="Arial" w:cs="Arial"/>
          <w:sz w:val="22"/>
          <w:szCs w:val="22"/>
          <w:u w:val="single"/>
        </w:rPr>
        <w:t xml:space="preserve">A.J. </w:t>
      </w:r>
      <w:r w:rsidRPr="00712881">
        <w:rPr>
          <w:rFonts w:ascii="Arial" w:hAnsi="Arial" w:cs="Arial"/>
          <w:sz w:val="22"/>
          <w:szCs w:val="22"/>
          <w:u w:val="single"/>
        </w:rPr>
        <w:t xml:space="preserve">McGoron, </w:t>
      </w:r>
      <w:r w:rsidR="005E7949" w:rsidRPr="00712881">
        <w:rPr>
          <w:rFonts w:ascii="Arial" w:hAnsi="Arial" w:cs="Arial"/>
          <w:sz w:val="22"/>
          <w:szCs w:val="22"/>
        </w:rPr>
        <w:t xml:space="preserve">J. </w:t>
      </w:r>
      <w:r w:rsidRPr="00712881">
        <w:rPr>
          <w:rFonts w:ascii="Arial" w:hAnsi="Arial" w:cs="Arial"/>
          <w:sz w:val="22"/>
          <w:szCs w:val="22"/>
        </w:rPr>
        <w:t>Byrne,</w:t>
      </w:r>
      <w:r w:rsidR="005E7949" w:rsidRPr="00712881">
        <w:rPr>
          <w:rFonts w:ascii="Arial" w:hAnsi="Arial" w:cs="Arial"/>
          <w:sz w:val="22"/>
          <w:szCs w:val="22"/>
        </w:rPr>
        <w:t xml:space="preserve"> J. </w:t>
      </w:r>
      <w:r w:rsidRPr="00712881">
        <w:rPr>
          <w:rFonts w:ascii="Arial" w:hAnsi="Arial" w:cs="Arial"/>
          <w:sz w:val="22"/>
          <w:szCs w:val="22"/>
        </w:rPr>
        <w:t xml:space="preserve">Franquiz. A Novel Respiratory Gating Design for Motion Tracking in PET/CT Imaging. </w:t>
      </w:r>
      <w:r w:rsidR="00AA3311" w:rsidRPr="00712881">
        <w:rPr>
          <w:rFonts w:ascii="Arial" w:hAnsi="Arial" w:cs="Arial"/>
          <w:sz w:val="22"/>
          <w:szCs w:val="22"/>
        </w:rPr>
        <w:t xml:space="preserve">Proceeding of the </w:t>
      </w:r>
      <w:r w:rsidR="00AA3311" w:rsidRPr="00712881">
        <w:rPr>
          <w:rFonts w:ascii="Arial" w:hAnsi="Arial" w:cs="Arial"/>
          <w:noProof/>
          <w:sz w:val="22"/>
          <w:szCs w:val="22"/>
        </w:rPr>
        <w:t>Biomedical Engineering Society. Chicago, IL</w:t>
      </w:r>
      <w:r w:rsidR="00F006D0" w:rsidRPr="00712881">
        <w:rPr>
          <w:rFonts w:ascii="Arial" w:hAnsi="Arial" w:cs="Arial"/>
          <w:noProof/>
          <w:sz w:val="22"/>
          <w:szCs w:val="22"/>
        </w:rPr>
        <w:t>, 2006</w:t>
      </w:r>
      <w:r w:rsidR="00AA3311" w:rsidRPr="00712881">
        <w:rPr>
          <w:rFonts w:ascii="Arial" w:hAnsi="Arial" w:cs="Arial"/>
          <w:noProof/>
          <w:sz w:val="22"/>
          <w:szCs w:val="22"/>
        </w:rPr>
        <w:t>.</w:t>
      </w:r>
    </w:p>
    <w:p w:rsidR="0029339A" w:rsidRPr="00712881" w:rsidRDefault="0029339A"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noProof/>
          <w:sz w:val="22"/>
          <w:szCs w:val="22"/>
        </w:rPr>
        <w:t xml:space="preserve">Lin, W. and </w:t>
      </w:r>
      <w:r w:rsidRPr="00712881">
        <w:rPr>
          <w:rFonts w:ascii="Arial" w:hAnsi="Arial" w:cs="Arial"/>
          <w:noProof/>
          <w:sz w:val="22"/>
          <w:szCs w:val="22"/>
          <w:u w:val="single"/>
        </w:rPr>
        <w:t>A. McGoron</w:t>
      </w:r>
      <w:r w:rsidRPr="00712881">
        <w:rPr>
          <w:rFonts w:ascii="Arial" w:hAnsi="Arial" w:cs="Arial"/>
          <w:noProof/>
          <w:sz w:val="22"/>
          <w:szCs w:val="22"/>
        </w:rPr>
        <w:t xml:space="preserve">. In Vivo Characterization of Myocardial Infarction using Optical Spectroscopy. </w:t>
      </w:r>
      <w:hyperlink r:id="rId22" w:history="1">
        <w:r w:rsidRPr="00712881">
          <w:rPr>
            <w:rStyle w:val="Hyperlink"/>
            <w:rFonts w:ascii="Arial" w:hAnsi="Arial" w:cs="Arial"/>
            <w:color w:val="auto"/>
            <w:sz w:val="22"/>
            <w:szCs w:val="22"/>
            <w:u w:val="none"/>
          </w:rPr>
          <w:t xml:space="preserve">Proc. SPIE </w:t>
        </w:r>
      </w:hyperlink>
      <w:r w:rsidR="0010319A" w:rsidRPr="00712881">
        <w:rPr>
          <w:rFonts w:ascii="Arial" w:hAnsi="Arial" w:cs="Arial"/>
          <w:sz w:val="22"/>
          <w:szCs w:val="22"/>
        </w:rPr>
        <w:t xml:space="preserve">6078A, </w:t>
      </w:r>
      <w:r w:rsidRPr="00712881">
        <w:rPr>
          <w:rFonts w:ascii="Arial" w:hAnsi="Arial" w:cs="Arial"/>
          <w:sz w:val="22"/>
          <w:szCs w:val="22"/>
        </w:rPr>
        <w:t>2006.</w:t>
      </w:r>
    </w:p>
    <w:p w:rsidR="00266EFB" w:rsidRPr="00712881" w:rsidRDefault="00266EFB"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sz w:val="22"/>
          <w:szCs w:val="22"/>
        </w:rPr>
        <w:t xml:space="preserve">Capille M, </w:t>
      </w:r>
      <w:r w:rsidR="005E7949" w:rsidRPr="00712881">
        <w:rPr>
          <w:rFonts w:ascii="Arial" w:hAnsi="Arial" w:cs="Arial"/>
          <w:sz w:val="22"/>
          <w:szCs w:val="22"/>
          <w:u w:val="single"/>
        </w:rPr>
        <w:t xml:space="preserve">A. </w:t>
      </w:r>
      <w:r w:rsidRPr="00712881">
        <w:rPr>
          <w:rFonts w:ascii="Arial" w:hAnsi="Arial" w:cs="Arial"/>
          <w:sz w:val="22"/>
          <w:szCs w:val="22"/>
          <w:u w:val="single"/>
        </w:rPr>
        <w:t>McGoron</w:t>
      </w:r>
      <w:r w:rsidRPr="00712881">
        <w:rPr>
          <w:rFonts w:ascii="Arial" w:hAnsi="Arial" w:cs="Arial"/>
          <w:sz w:val="22"/>
          <w:szCs w:val="22"/>
        </w:rPr>
        <w:t xml:space="preserve">, </w:t>
      </w:r>
      <w:r w:rsidR="005E7949" w:rsidRPr="00712881">
        <w:rPr>
          <w:rFonts w:ascii="Arial" w:hAnsi="Arial" w:cs="Arial"/>
          <w:sz w:val="22"/>
          <w:szCs w:val="22"/>
        </w:rPr>
        <w:t xml:space="preserve">M. </w:t>
      </w:r>
      <w:r w:rsidRPr="00712881">
        <w:rPr>
          <w:rFonts w:ascii="Arial" w:hAnsi="Arial" w:cs="Arial"/>
          <w:sz w:val="22"/>
          <w:szCs w:val="22"/>
        </w:rPr>
        <w:t>Georgiou</w:t>
      </w:r>
      <w:r w:rsidR="005E7949" w:rsidRPr="00712881">
        <w:rPr>
          <w:rFonts w:ascii="Arial" w:hAnsi="Arial" w:cs="Arial"/>
          <w:sz w:val="22"/>
          <w:szCs w:val="22"/>
        </w:rPr>
        <w:t>,</w:t>
      </w:r>
      <w:r w:rsidRPr="00712881">
        <w:rPr>
          <w:rFonts w:ascii="Arial" w:hAnsi="Arial" w:cs="Arial"/>
          <w:sz w:val="22"/>
          <w:szCs w:val="22"/>
        </w:rPr>
        <w:t xml:space="preserve"> </w:t>
      </w:r>
      <w:r w:rsidR="005E7949" w:rsidRPr="00712881">
        <w:rPr>
          <w:rFonts w:ascii="Arial" w:hAnsi="Arial" w:cs="Arial"/>
          <w:sz w:val="22"/>
          <w:szCs w:val="22"/>
        </w:rPr>
        <w:t xml:space="preserve">J. </w:t>
      </w:r>
      <w:r w:rsidRPr="00712881">
        <w:rPr>
          <w:rFonts w:ascii="Arial" w:hAnsi="Arial" w:cs="Arial"/>
          <w:sz w:val="22"/>
          <w:szCs w:val="22"/>
        </w:rPr>
        <w:t xml:space="preserve">Kuluz, </w:t>
      </w:r>
      <w:r w:rsidR="005E7949" w:rsidRPr="00712881">
        <w:rPr>
          <w:rFonts w:ascii="Arial" w:hAnsi="Arial" w:cs="Arial"/>
          <w:sz w:val="22"/>
          <w:szCs w:val="22"/>
        </w:rPr>
        <w:t xml:space="preserve">P. </w:t>
      </w:r>
      <w:r w:rsidRPr="00712881">
        <w:rPr>
          <w:rFonts w:ascii="Arial" w:hAnsi="Arial" w:cs="Arial"/>
          <w:sz w:val="22"/>
          <w:szCs w:val="22"/>
        </w:rPr>
        <w:t xml:space="preserve">Sanchez: Validation of SPECT CBF in Piglet Brain Injury by Registration of Reconstructed Microspheres. </w:t>
      </w:r>
      <w:r w:rsidR="00513CE1" w:rsidRPr="00712881">
        <w:rPr>
          <w:rFonts w:ascii="Arial" w:hAnsi="Arial" w:cs="Arial"/>
          <w:sz w:val="22"/>
          <w:szCs w:val="22"/>
        </w:rPr>
        <w:t>Radiological Society of North America</w:t>
      </w:r>
      <w:r w:rsidRPr="00712881">
        <w:rPr>
          <w:rFonts w:ascii="Arial" w:hAnsi="Arial" w:cs="Arial"/>
          <w:sz w:val="22"/>
          <w:szCs w:val="22"/>
        </w:rPr>
        <w:t>, Scientific Assembly and Annual Meeting Program</w:t>
      </w:r>
      <w:r w:rsidR="00513CE1" w:rsidRPr="00712881">
        <w:rPr>
          <w:rFonts w:ascii="Arial" w:hAnsi="Arial" w:cs="Arial"/>
          <w:sz w:val="22"/>
          <w:szCs w:val="22"/>
        </w:rPr>
        <w:t xml:space="preserve"> - </w:t>
      </w:r>
      <w:r w:rsidRPr="00712881">
        <w:rPr>
          <w:rFonts w:ascii="Arial" w:hAnsi="Arial" w:cs="Arial"/>
          <w:sz w:val="22"/>
          <w:szCs w:val="22"/>
        </w:rPr>
        <w:t>Abstract #000WNM-p, 2004.</w:t>
      </w:r>
    </w:p>
    <w:p w:rsidR="00B15377" w:rsidRPr="00712881" w:rsidRDefault="00B15377"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sz w:val="22"/>
          <w:szCs w:val="22"/>
          <w:u w:val="single"/>
        </w:rPr>
        <w:t>McGoron, A.J.</w:t>
      </w:r>
      <w:r w:rsidRPr="00712881">
        <w:rPr>
          <w:rFonts w:ascii="Arial" w:hAnsi="Arial" w:cs="Arial"/>
          <w:sz w:val="22"/>
          <w:szCs w:val="22"/>
        </w:rPr>
        <w:t xml:space="preserve">, J.W. Kuluz, M.F. Georgiou, P. Sanchez, M. </w:t>
      </w:r>
      <w:proofErr w:type="spellStart"/>
      <w:r w:rsidRPr="00712881">
        <w:rPr>
          <w:rFonts w:ascii="Arial" w:hAnsi="Arial" w:cs="Arial"/>
          <w:sz w:val="22"/>
          <w:szCs w:val="22"/>
        </w:rPr>
        <w:t>Capille</w:t>
      </w:r>
      <w:proofErr w:type="spellEnd"/>
      <w:r w:rsidRPr="00712881">
        <w:rPr>
          <w:rFonts w:ascii="Arial" w:hAnsi="Arial" w:cs="Arial"/>
          <w:sz w:val="22"/>
          <w:szCs w:val="22"/>
        </w:rPr>
        <w:t xml:space="preserve">, and G.N. </w:t>
      </w:r>
      <w:proofErr w:type="spellStart"/>
      <w:r w:rsidRPr="00712881">
        <w:rPr>
          <w:rFonts w:ascii="Arial" w:hAnsi="Arial" w:cs="Arial"/>
          <w:sz w:val="22"/>
          <w:szCs w:val="22"/>
        </w:rPr>
        <w:t>Sfakianakis</w:t>
      </w:r>
      <w:proofErr w:type="spellEnd"/>
      <w:r w:rsidRPr="00712881">
        <w:rPr>
          <w:rFonts w:ascii="Arial" w:hAnsi="Arial" w:cs="Arial"/>
          <w:sz w:val="22"/>
          <w:szCs w:val="22"/>
        </w:rPr>
        <w:t xml:space="preserve">. FDG Kinetics Imaging in Piglet Brain Using a Dual-Head Rotating SPECT/PET Camera. Proceeding of the </w:t>
      </w:r>
      <w:r w:rsidRPr="00712881">
        <w:rPr>
          <w:rFonts w:ascii="Arial" w:hAnsi="Arial" w:cs="Arial"/>
          <w:noProof/>
          <w:sz w:val="22"/>
          <w:szCs w:val="22"/>
        </w:rPr>
        <w:t>Biomedical Engineering Society.  Nashville, TN. October 1-4, 2003.</w:t>
      </w:r>
    </w:p>
    <w:p w:rsidR="00B15377" w:rsidRPr="00712881" w:rsidRDefault="00B15377"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noProof/>
          <w:sz w:val="22"/>
          <w:szCs w:val="22"/>
        </w:rPr>
      </w:pPr>
      <w:r w:rsidRPr="00712881">
        <w:rPr>
          <w:rFonts w:ascii="Arial" w:hAnsi="Arial" w:cs="Arial"/>
          <w:noProof/>
          <w:sz w:val="22"/>
          <w:szCs w:val="22"/>
        </w:rPr>
        <w:t xml:space="preserve">Capille, M.  and </w:t>
      </w:r>
      <w:r w:rsidRPr="00712881">
        <w:rPr>
          <w:rFonts w:ascii="Arial" w:hAnsi="Arial" w:cs="Arial"/>
          <w:noProof/>
          <w:sz w:val="22"/>
          <w:szCs w:val="22"/>
          <w:u w:val="single"/>
        </w:rPr>
        <w:t>A.J. McGoron</w:t>
      </w:r>
      <w:r w:rsidRPr="00712881">
        <w:rPr>
          <w:rFonts w:ascii="Arial" w:hAnsi="Arial" w:cs="Arial"/>
          <w:noProof/>
          <w:sz w:val="22"/>
          <w:szCs w:val="22"/>
        </w:rPr>
        <w:t xml:space="preserve">. Radon Transform Sinogram Based Calculated Attenuation Correction for PET. </w:t>
      </w:r>
      <w:r w:rsidRPr="00712881">
        <w:rPr>
          <w:rFonts w:ascii="Arial" w:hAnsi="Arial" w:cs="Arial"/>
          <w:sz w:val="22"/>
          <w:szCs w:val="22"/>
        </w:rPr>
        <w:t xml:space="preserve">Proceeding of the </w:t>
      </w:r>
      <w:r w:rsidRPr="00712881">
        <w:rPr>
          <w:rFonts w:ascii="Arial" w:hAnsi="Arial" w:cs="Arial"/>
          <w:noProof/>
          <w:sz w:val="22"/>
          <w:szCs w:val="22"/>
        </w:rPr>
        <w:t>Biomedical Engineering Society.  Nashville, TN. October 1-4, 2003.</w:t>
      </w:r>
    </w:p>
    <w:p w:rsidR="00B15377" w:rsidRPr="00712881" w:rsidRDefault="00B15377"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lastRenderedPageBreak/>
        <w:t>McGoron, A.J.</w:t>
      </w:r>
      <w:r w:rsidRPr="00712881">
        <w:rPr>
          <w:rFonts w:ascii="Arial" w:hAnsi="Arial" w:cs="Arial"/>
          <w:sz w:val="22"/>
          <w:szCs w:val="22"/>
        </w:rPr>
        <w:t xml:space="preserve">, M.F. Georgiou, J.W. Kuluz, M. Zhou, P. Sanchez, and G.N. </w:t>
      </w:r>
      <w:proofErr w:type="spellStart"/>
      <w:r w:rsidRPr="00712881">
        <w:rPr>
          <w:rFonts w:ascii="Arial" w:hAnsi="Arial" w:cs="Arial"/>
          <w:sz w:val="22"/>
          <w:szCs w:val="22"/>
        </w:rPr>
        <w:t>Sfakianakis</w:t>
      </w:r>
      <w:proofErr w:type="spellEnd"/>
      <w:r w:rsidRPr="00712881">
        <w:rPr>
          <w:rFonts w:ascii="Arial" w:hAnsi="Arial" w:cs="Arial"/>
          <w:sz w:val="22"/>
          <w:szCs w:val="22"/>
        </w:rPr>
        <w:t>. FDG Kinetics and Perfusion Imaging with a Dual-Head Rotating SPECT/PET Camera: Preliminary Animal Studies. Proceedings of the 2003 Summer Bioengineering Conference. Key Biscayne, FL. June 25-29, 2003.</w:t>
      </w:r>
    </w:p>
    <w:p w:rsidR="00E838D7" w:rsidRPr="00712881" w:rsidRDefault="00E838D7" w:rsidP="004F060E">
      <w:pPr>
        <w:pStyle w:val="ListParagraph"/>
        <w:widowControl/>
        <w:numPr>
          <w:ilvl w:val="0"/>
          <w:numId w:val="32"/>
        </w:numPr>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Kassing</w:t>
      </w:r>
      <w:proofErr w:type="spellEnd"/>
      <w:r w:rsidRPr="00712881">
        <w:rPr>
          <w:rFonts w:ascii="Arial" w:hAnsi="Arial" w:cs="Arial"/>
          <w:sz w:val="22"/>
          <w:szCs w:val="22"/>
        </w:rPr>
        <w:t xml:space="preserve">, W.M.,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S.R. Thomas, E.F. Elson and D.W. Pipes. Modeling of Radioactively Coated Stents using Combinatorial Geometry for use in Monte Carlo Simulations. World Congress on Medical Physics and Biomedical Engineering, Sydney, Australia, August 2003.</w:t>
      </w:r>
    </w:p>
    <w:p w:rsidR="00BE1EE7" w:rsidRPr="00712881" w:rsidRDefault="00BE1EE7" w:rsidP="004F060E">
      <w:pPr>
        <w:pStyle w:val="ListParagraph"/>
        <w:widowControl/>
        <w:numPr>
          <w:ilvl w:val="0"/>
          <w:numId w:val="32"/>
        </w:numPr>
        <w:jc w:val="both"/>
        <w:rPr>
          <w:rFonts w:ascii="Arial" w:hAnsi="Arial" w:cs="Arial"/>
          <w:sz w:val="22"/>
          <w:szCs w:val="22"/>
        </w:rPr>
      </w:pPr>
      <w:r w:rsidRPr="00712881">
        <w:rPr>
          <w:rFonts w:ascii="Arial" w:hAnsi="Arial" w:cs="Arial"/>
          <w:sz w:val="22"/>
          <w:szCs w:val="22"/>
          <w:u w:val="single"/>
        </w:rPr>
        <w:t>McGoron, A.</w:t>
      </w:r>
      <w:r w:rsidRPr="00712881">
        <w:rPr>
          <w:rFonts w:ascii="Arial" w:hAnsi="Arial" w:cs="Arial"/>
          <w:sz w:val="22"/>
          <w:szCs w:val="22"/>
        </w:rPr>
        <w:t xml:space="preserve">, M. Zhou, M. </w:t>
      </w:r>
      <w:proofErr w:type="spellStart"/>
      <w:r w:rsidRPr="00712881">
        <w:rPr>
          <w:rFonts w:ascii="Arial" w:hAnsi="Arial" w:cs="Arial"/>
          <w:sz w:val="22"/>
          <w:szCs w:val="22"/>
        </w:rPr>
        <w:t>Xuming</w:t>
      </w:r>
      <w:proofErr w:type="spellEnd"/>
      <w:r w:rsidRPr="00712881">
        <w:rPr>
          <w:rFonts w:ascii="Arial" w:hAnsi="Arial" w:cs="Arial"/>
          <w:sz w:val="22"/>
          <w:szCs w:val="22"/>
        </w:rPr>
        <w:t xml:space="preserve">, M. Georgiou, J. Kuluz, G. </w:t>
      </w:r>
      <w:proofErr w:type="spellStart"/>
      <w:r w:rsidRPr="00712881">
        <w:rPr>
          <w:rFonts w:ascii="Arial" w:hAnsi="Arial" w:cs="Arial"/>
          <w:sz w:val="22"/>
          <w:szCs w:val="22"/>
        </w:rPr>
        <w:t>Sfakianakis</w:t>
      </w:r>
      <w:proofErr w:type="spellEnd"/>
      <w:r w:rsidRPr="00712881">
        <w:rPr>
          <w:rFonts w:ascii="Arial" w:hAnsi="Arial" w:cs="Arial"/>
          <w:sz w:val="22"/>
          <w:szCs w:val="22"/>
        </w:rPr>
        <w:t>. PET Imaging with a Dual-Head Rotating SPECT/PET Camera: Phantom Studies of Brain Glucose Metabolism. Proceedings of the 21</w:t>
      </w:r>
      <w:r w:rsidRPr="00712881">
        <w:rPr>
          <w:rFonts w:ascii="Arial" w:hAnsi="Arial" w:cs="Arial"/>
          <w:sz w:val="22"/>
          <w:szCs w:val="22"/>
          <w:vertAlign w:val="superscript"/>
        </w:rPr>
        <w:t>st</w:t>
      </w:r>
      <w:r w:rsidRPr="00712881">
        <w:rPr>
          <w:rFonts w:ascii="Arial" w:hAnsi="Arial" w:cs="Arial"/>
          <w:sz w:val="22"/>
          <w:szCs w:val="22"/>
        </w:rPr>
        <w:t xml:space="preserve"> Southern Biomedical Engineering Conference, p. 201-202. Washington, DC, September 28 – 29, 2002.</w:t>
      </w:r>
    </w:p>
    <w:p w:rsidR="00BE1EE7" w:rsidRPr="00712881" w:rsidRDefault="00BE1EE7" w:rsidP="004F060E">
      <w:pPr>
        <w:pStyle w:val="ListParagraph"/>
        <w:widowControl/>
        <w:numPr>
          <w:ilvl w:val="0"/>
          <w:numId w:val="32"/>
        </w:numPr>
        <w:jc w:val="both"/>
        <w:rPr>
          <w:rFonts w:ascii="Arial" w:hAnsi="Arial" w:cs="Arial"/>
          <w:sz w:val="22"/>
          <w:szCs w:val="22"/>
        </w:rPr>
      </w:pPr>
      <w:proofErr w:type="spellStart"/>
      <w:r w:rsidRPr="00712881">
        <w:rPr>
          <w:rFonts w:ascii="Arial" w:hAnsi="Arial" w:cs="Arial"/>
          <w:sz w:val="22"/>
          <w:szCs w:val="22"/>
        </w:rPr>
        <w:t>Kassing</w:t>
      </w:r>
      <w:proofErr w:type="spellEnd"/>
      <w:r w:rsidRPr="00712881">
        <w:rPr>
          <w:rFonts w:ascii="Arial" w:hAnsi="Arial" w:cs="Arial"/>
          <w:sz w:val="22"/>
          <w:szCs w:val="22"/>
        </w:rPr>
        <w:t xml:space="preserve">, W.M,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S.R. Thomas, H.R. Elson, and J. Franquiz. Lu-177 and P-32 Radiation Dose Delivery for Intravascular </w:t>
      </w:r>
      <w:proofErr w:type="spellStart"/>
      <w:r w:rsidRPr="00712881">
        <w:rPr>
          <w:rFonts w:ascii="Arial" w:hAnsi="Arial" w:cs="Arial"/>
          <w:sz w:val="22"/>
          <w:szCs w:val="22"/>
        </w:rPr>
        <w:t>Brachytherapy</w:t>
      </w:r>
      <w:proofErr w:type="spellEnd"/>
      <w:r w:rsidRPr="00712881">
        <w:rPr>
          <w:rFonts w:ascii="Arial" w:hAnsi="Arial" w:cs="Arial"/>
          <w:sz w:val="22"/>
          <w:szCs w:val="22"/>
        </w:rPr>
        <w:t>: A Monte Carlo Investigation. Annals Biomed Eng. 2001, 29:S101.</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Holtzclaw</w:t>
      </w:r>
      <w:proofErr w:type="spellEnd"/>
      <w:r w:rsidRPr="00712881">
        <w:rPr>
          <w:rFonts w:ascii="Arial" w:hAnsi="Arial" w:cs="Arial"/>
          <w:sz w:val="22"/>
          <w:szCs w:val="22"/>
        </w:rPr>
        <w:t xml:space="preserve">, J.D.,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C.H. Joiner, and R.S. Franco; Generation of Light Sickle Erythrocytes using a Fast Cycle Oxygenation/</w:t>
      </w:r>
      <w:proofErr w:type="spellStart"/>
      <w:r w:rsidRPr="00712881">
        <w:rPr>
          <w:rFonts w:ascii="Arial" w:hAnsi="Arial" w:cs="Arial"/>
          <w:sz w:val="22"/>
          <w:szCs w:val="22"/>
        </w:rPr>
        <w:t>Deoxygenation</w:t>
      </w:r>
      <w:proofErr w:type="spellEnd"/>
      <w:r w:rsidRPr="00712881">
        <w:rPr>
          <w:rFonts w:ascii="Arial" w:hAnsi="Arial" w:cs="Arial"/>
          <w:sz w:val="22"/>
          <w:szCs w:val="22"/>
        </w:rPr>
        <w:t xml:space="preserve"> Apparatus. Proceedings of the 24th Annual Meeting of the National Sickle Cell Program, p. 38a. Philadelphia, PA, April 9-12, 2000.</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Holtzclaw</w:t>
      </w:r>
      <w:proofErr w:type="spellEnd"/>
      <w:r w:rsidRPr="00712881">
        <w:rPr>
          <w:rFonts w:ascii="Arial" w:hAnsi="Arial" w:cs="Arial"/>
          <w:sz w:val="22"/>
          <w:szCs w:val="22"/>
        </w:rPr>
        <w:t xml:space="preserve">, J.D., M.T. Harris, M. Jiang, </w:t>
      </w:r>
      <w:r w:rsidRPr="00712881">
        <w:rPr>
          <w:rFonts w:ascii="Arial" w:hAnsi="Arial" w:cs="Arial"/>
          <w:sz w:val="22"/>
          <w:szCs w:val="22"/>
          <w:u w:val="single"/>
        </w:rPr>
        <w:t>A.J. McGoron</w:t>
      </w:r>
      <w:r w:rsidRPr="00712881">
        <w:rPr>
          <w:rFonts w:ascii="Arial" w:hAnsi="Arial" w:cs="Arial"/>
          <w:sz w:val="22"/>
          <w:szCs w:val="22"/>
        </w:rPr>
        <w:t xml:space="preserve">, C.H. Joiner, R.S. Franco. </w:t>
      </w:r>
      <w:proofErr w:type="spellStart"/>
      <w:r w:rsidRPr="00712881">
        <w:rPr>
          <w:rFonts w:ascii="Arial" w:hAnsi="Arial" w:cs="Arial"/>
          <w:sz w:val="22"/>
          <w:szCs w:val="22"/>
        </w:rPr>
        <w:t>Gneration</w:t>
      </w:r>
      <w:proofErr w:type="spellEnd"/>
      <w:r w:rsidRPr="00712881">
        <w:rPr>
          <w:rFonts w:ascii="Arial" w:hAnsi="Arial" w:cs="Arial"/>
          <w:sz w:val="22"/>
          <w:szCs w:val="22"/>
        </w:rPr>
        <w:t xml:space="preserve"> of Light Sickle Erythrocytes from Dense Sickle Erythrocytes during Fast Oxy/</w:t>
      </w:r>
      <w:proofErr w:type="spellStart"/>
      <w:r w:rsidRPr="00712881">
        <w:rPr>
          <w:rFonts w:ascii="Arial" w:hAnsi="Arial" w:cs="Arial"/>
          <w:sz w:val="22"/>
          <w:szCs w:val="22"/>
        </w:rPr>
        <w:t>Deoxy</w:t>
      </w:r>
      <w:proofErr w:type="spellEnd"/>
      <w:r w:rsidRPr="00712881">
        <w:rPr>
          <w:rFonts w:ascii="Arial" w:hAnsi="Arial" w:cs="Arial"/>
          <w:sz w:val="22"/>
          <w:szCs w:val="22"/>
        </w:rPr>
        <w:t xml:space="preserve"> cycling. </w:t>
      </w:r>
      <w:r w:rsidR="00BE0F28" w:rsidRPr="00712881">
        <w:rPr>
          <w:rFonts w:ascii="Arial" w:hAnsi="Arial" w:cs="Arial"/>
          <w:sz w:val="22"/>
          <w:szCs w:val="22"/>
        </w:rPr>
        <w:t>Blood. 2000, 96:2579</w:t>
      </w:r>
      <w:r w:rsidRPr="00712881">
        <w:rPr>
          <w:rFonts w:ascii="Arial" w:hAnsi="Arial" w:cs="Arial"/>
          <w:sz w:val="22"/>
          <w:szCs w:val="22"/>
        </w:rPr>
        <w:t>.</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Kassing</w:t>
      </w:r>
      <w:proofErr w:type="spellEnd"/>
      <w:r w:rsidRPr="00712881">
        <w:rPr>
          <w:rFonts w:ascii="Arial" w:hAnsi="Arial" w:cs="Arial"/>
          <w:sz w:val="22"/>
          <w:szCs w:val="22"/>
        </w:rPr>
        <w:t xml:space="preserve">, W.M., S.R. Thomas, </w:t>
      </w:r>
      <w:r w:rsidRPr="00712881">
        <w:rPr>
          <w:rFonts w:ascii="Arial" w:hAnsi="Arial" w:cs="Arial"/>
          <w:sz w:val="22"/>
          <w:szCs w:val="22"/>
          <w:u w:val="single"/>
        </w:rPr>
        <w:t>A.J. McGoron</w:t>
      </w:r>
      <w:r w:rsidRPr="00712881">
        <w:rPr>
          <w:rFonts w:ascii="Arial" w:hAnsi="Arial" w:cs="Arial"/>
          <w:sz w:val="22"/>
          <w:szCs w:val="22"/>
        </w:rPr>
        <w:t xml:space="preserve">, H.R. Elson, D.W. Pipes; Monte Carlo Calculations of Dose Distribution for Intramural Delivery of Radioisotopes using a Direct Injection Balloon Catheter.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2000, 41:85P.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Thomas, S.R., R.G. Pratt,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R.C. </w:t>
      </w:r>
      <w:proofErr w:type="spellStart"/>
      <w:r w:rsidRPr="00712881">
        <w:rPr>
          <w:rFonts w:ascii="Arial" w:hAnsi="Arial" w:cs="Arial"/>
          <w:sz w:val="22"/>
          <w:szCs w:val="22"/>
        </w:rPr>
        <w:t>Samaratunga</w:t>
      </w:r>
      <w:proofErr w:type="spellEnd"/>
      <w:r w:rsidRPr="00712881">
        <w:rPr>
          <w:rFonts w:ascii="Arial" w:hAnsi="Arial" w:cs="Arial"/>
          <w:sz w:val="22"/>
          <w:szCs w:val="22"/>
        </w:rPr>
        <w:t xml:space="preserve"> and R.W. Millard.  Monitoring pO2 in Bone Marrow Using </w:t>
      </w:r>
      <w:proofErr w:type="spellStart"/>
      <w:r w:rsidRPr="00712881">
        <w:rPr>
          <w:rFonts w:ascii="Arial" w:hAnsi="Arial" w:cs="Arial"/>
          <w:sz w:val="22"/>
          <w:szCs w:val="22"/>
        </w:rPr>
        <w:t>Perfluorocarbon</w:t>
      </w:r>
      <w:proofErr w:type="spellEnd"/>
      <w:r w:rsidRPr="00712881">
        <w:rPr>
          <w:rFonts w:ascii="Arial" w:hAnsi="Arial" w:cs="Arial"/>
          <w:sz w:val="22"/>
          <w:szCs w:val="22"/>
        </w:rPr>
        <w:t xml:space="preserve"> F-19 NMR. International Society for Magnetic Resonance in Medicine.  April 20-24, 1998, Sydney, Australia.</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S.C. Kennedy, R.W. Millard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Myocardial Kinetics of 99mTc-Q64 in Isolated </w:t>
      </w:r>
      <w:proofErr w:type="spellStart"/>
      <w:r w:rsidRPr="00712881">
        <w:rPr>
          <w:rFonts w:ascii="Arial" w:hAnsi="Arial" w:cs="Arial"/>
          <w:sz w:val="22"/>
          <w:szCs w:val="22"/>
        </w:rPr>
        <w:t>Perfused</w:t>
      </w:r>
      <w:proofErr w:type="spellEnd"/>
      <w:r w:rsidRPr="00712881">
        <w:rPr>
          <w:rFonts w:ascii="Arial" w:hAnsi="Arial" w:cs="Arial"/>
          <w:sz w:val="22"/>
          <w:szCs w:val="22"/>
        </w:rPr>
        <w:t xml:space="preserve"> Rat Hearts.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xml:space="preserve">. 1998, 39:219P </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M. Gabel, C. </w:t>
      </w:r>
      <w:proofErr w:type="spellStart"/>
      <w:r w:rsidRPr="00712881">
        <w:rPr>
          <w:rFonts w:ascii="Arial" w:hAnsi="Arial" w:cs="Arial"/>
          <w:sz w:val="22"/>
          <w:szCs w:val="22"/>
        </w:rPr>
        <w:t>Huth</w:t>
      </w:r>
      <w:proofErr w:type="spellEnd"/>
      <w:r w:rsidRPr="00712881">
        <w:rPr>
          <w:rFonts w:ascii="Arial" w:hAnsi="Arial" w:cs="Arial"/>
          <w:sz w:val="22"/>
          <w:szCs w:val="22"/>
        </w:rPr>
        <w:t xml:space="preserve">, R.W. Millard, R.A. Walsh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Kinetics of 99mTc-Q64 in a Canine Model of Myocardial Ischemia.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1998, 39:216P.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Kumar, A.,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S.C. Kennedy, R.W. Millard, R.A. Walsh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Uptake of Novel 99mTc Compounds by </w:t>
      </w:r>
      <w:proofErr w:type="spellStart"/>
      <w:r w:rsidRPr="00712881">
        <w:rPr>
          <w:rFonts w:ascii="Arial" w:hAnsi="Arial" w:cs="Arial"/>
          <w:sz w:val="22"/>
          <w:szCs w:val="22"/>
        </w:rPr>
        <w:t>Laminin</w:t>
      </w:r>
      <w:proofErr w:type="spellEnd"/>
      <w:r w:rsidRPr="00712881">
        <w:rPr>
          <w:rFonts w:ascii="Arial" w:hAnsi="Arial" w:cs="Arial"/>
          <w:sz w:val="22"/>
          <w:szCs w:val="22"/>
        </w:rPr>
        <w:t xml:space="preserve"> </w:t>
      </w:r>
      <w:proofErr w:type="spellStart"/>
      <w:r w:rsidRPr="00712881">
        <w:rPr>
          <w:rFonts w:ascii="Arial" w:hAnsi="Arial" w:cs="Arial"/>
          <w:sz w:val="22"/>
          <w:szCs w:val="22"/>
        </w:rPr>
        <w:t>Attatched</w:t>
      </w:r>
      <w:proofErr w:type="spellEnd"/>
      <w:r w:rsidRPr="00712881">
        <w:rPr>
          <w:rFonts w:ascii="Arial" w:hAnsi="Arial" w:cs="Arial"/>
          <w:sz w:val="22"/>
          <w:szCs w:val="22"/>
        </w:rPr>
        <w:t xml:space="preserve"> Adult Rat Cardiac </w:t>
      </w:r>
      <w:proofErr w:type="spellStart"/>
      <w:r w:rsidRPr="00712881">
        <w:rPr>
          <w:rFonts w:ascii="Arial" w:hAnsi="Arial" w:cs="Arial"/>
          <w:sz w:val="22"/>
          <w:szCs w:val="22"/>
        </w:rPr>
        <w:t>Myocytes</w:t>
      </w:r>
      <w:proofErr w:type="spellEnd"/>
      <w:r w:rsidRPr="00712881">
        <w:rPr>
          <w:rFonts w:ascii="Arial" w:hAnsi="Arial" w:cs="Arial"/>
          <w:sz w:val="22"/>
          <w:szCs w:val="22"/>
        </w:rPr>
        <w:t xml:space="preserve">.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1998, 39:216P.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Thomas, S.R., R.C. </w:t>
      </w:r>
      <w:proofErr w:type="spellStart"/>
      <w:r w:rsidRPr="00712881">
        <w:rPr>
          <w:rFonts w:ascii="Arial" w:hAnsi="Arial" w:cs="Arial"/>
          <w:sz w:val="22"/>
          <w:szCs w:val="22"/>
        </w:rPr>
        <w:t>Samaratunga</w:t>
      </w:r>
      <w:proofErr w:type="spellEnd"/>
      <w:r w:rsidRPr="00712881">
        <w:rPr>
          <w:rFonts w:ascii="Arial" w:hAnsi="Arial" w:cs="Arial"/>
          <w:sz w:val="22"/>
          <w:szCs w:val="22"/>
        </w:rPr>
        <w:t xml:space="preserve">, R.G. Pratt, </w:t>
      </w:r>
      <w:r w:rsidRPr="00712881">
        <w:rPr>
          <w:rFonts w:ascii="Arial" w:hAnsi="Arial" w:cs="Arial"/>
          <w:sz w:val="22"/>
          <w:szCs w:val="22"/>
          <w:u w:val="single"/>
        </w:rPr>
        <w:t>A.J. McGoron</w:t>
      </w:r>
      <w:r w:rsidRPr="00712881">
        <w:rPr>
          <w:rFonts w:ascii="Arial" w:hAnsi="Arial" w:cs="Arial"/>
          <w:sz w:val="22"/>
          <w:szCs w:val="22"/>
        </w:rPr>
        <w:t xml:space="preserve"> and D.W. Pipes.  Endovascular Irradiation Using Re-186 Balloon Catheters:  Experimental and Theoretical Studies.  Advances in Cardiovascular Therapy II.  March 8-10, 1998, Washington, D.C.</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Heineman</w:t>
      </w:r>
      <w:proofErr w:type="spellEnd"/>
      <w:r w:rsidRPr="00712881">
        <w:rPr>
          <w:rFonts w:ascii="Arial" w:hAnsi="Arial" w:cs="Arial"/>
          <w:sz w:val="22"/>
          <w:szCs w:val="22"/>
        </w:rPr>
        <w:t xml:space="preserve">, W.R., M.T. Lee-Alvarez,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and C.J. </w:t>
      </w:r>
      <w:proofErr w:type="spellStart"/>
      <w:r w:rsidRPr="00712881">
        <w:rPr>
          <w:rFonts w:ascii="Arial" w:hAnsi="Arial" w:cs="Arial"/>
          <w:sz w:val="22"/>
          <w:szCs w:val="22"/>
        </w:rPr>
        <w:t>Seliskar</w:t>
      </w:r>
      <w:proofErr w:type="spellEnd"/>
      <w:r w:rsidRPr="00712881">
        <w:rPr>
          <w:rFonts w:ascii="Arial" w:hAnsi="Arial" w:cs="Arial"/>
          <w:sz w:val="22"/>
          <w:szCs w:val="22"/>
        </w:rPr>
        <w:t>.  Microelectrode Sensors for In Vivo Detection of Radiopharmaceuticals.  The Electrochemical Society Meeting, May 4-9, 1997, Montreal.</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Rosenbaum, A.F., J. </w:t>
      </w:r>
      <w:proofErr w:type="spellStart"/>
      <w:r w:rsidRPr="00712881">
        <w:rPr>
          <w:rFonts w:ascii="Arial" w:hAnsi="Arial" w:cs="Arial"/>
          <w:sz w:val="22"/>
          <w:szCs w:val="22"/>
        </w:rPr>
        <w:t>Lukes</w:t>
      </w:r>
      <w:proofErr w:type="spellEnd"/>
      <w:r w:rsidRPr="00712881">
        <w:rPr>
          <w:rFonts w:ascii="Arial" w:hAnsi="Arial" w:cs="Arial"/>
          <w:sz w:val="22"/>
          <w:szCs w:val="22"/>
        </w:rPr>
        <w:t xml:space="preserve">,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C. </w:t>
      </w:r>
      <w:proofErr w:type="spellStart"/>
      <w:r w:rsidRPr="00712881">
        <w:rPr>
          <w:rFonts w:ascii="Arial" w:hAnsi="Arial" w:cs="Arial"/>
          <w:sz w:val="22"/>
          <w:szCs w:val="22"/>
        </w:rPr>
        <w:t>Fortman</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R.A. Walsh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Technetium-99m Q4 Washout in Human Hearts.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1997, 38:165P.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Roaenbaum</w:t>
      </w:r>
      <w:proofErr w:type="spellEnd"/>
      <w:r w:rsidRPr="00712881">
        <w:rPr>
          <w:rFonts w:ascii="Arial" w:hAnsi="Arial" w:cs="Arial"/>
          <w:sz w:val="22"/>
          <w:szCs w:val="22"/>
        </w:rPr>
        <w:t xml:space="preserve">, A.,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R.W. Millard, M. Gabel,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and R.A. Walsh.  Myocardial Blood Flow Vs Tracer Uptake Characteristics of Perfusion Tracers </w:t>
      </w:r>
      <w:proofErr w:type="gramStart"/>
      <w:r w:rsidRPr="00712881">
        <w:rPr>
          <w:rFonts w:ascii="Arial" w:hAnsi="Arial" w:cs="Arial"/>
          <w:sz w:val="22"/>
          <w:szCs w:val="22"/>
        </w:rPr>
        <w:t>During</w:t>
      </w:r>
      <w:proofErr w:type="gramEnd"/>
      <w:r w:rsidRPr="00712881">
        <w:rPr>
          <w:rFonts w:ascii="Arial" w:hAnsi="Arial" w:cs="Arial"/>
          <w:sz w:val="22"/>
          <w:szCs w:val="22"/>
        </w:rPr>
        <w:t xml:space="preserve"> </w:t>
      </w:r>
      <w:proofErr w:type="spellStart"/>
      <w:r w:rsidRPr="00712881">
        <w:rPr>
          <w:rFonts w:ascii="Arial" w:hAnsi="Arial" w:cs="Arial"/>
          <w:sz w:val="22"/>
          <w:szCs w:val="22"/>
        </w:rPr>
        <w:t>Dobutamine</w:t>
      </w:r>
      <w:proofErr w:type="spellEnd"/>
      <w:r w:rsidRPr="00712881">
        <w:rPr>
          <w:rFonts w:ascii="Arial" w:hAnsi="Arial" w:cs="Arial"/>
          <w:sz w:val="22"/>
          <w:szCs w:val="22"/>
        </w:rPr>
        <w:t xml:space="preserve"> Stress.  </w:t>
      </w:r>
      <w:r w:rsidRPr="00712881">
        <w:rPr>
          <w:rFonts w:ascii="Arial" w:hAnsi="Arial" w:cs="Arial"/>
          <w:i/>
          <w:sz w:val="22"/>
          <w:szCs w:val="22"/>
        </w:rPr>
        <w:t xml:space="preserve">J Am </w:t>
      </w:r>
      <w:proofErr w:type="spellStart"/>
      <w:r w:rsidRPr="00712881">
        <w:rPr>
          <w:rFonts w:ascii="Arial" w:hAnsi="Arial" w:cs="Arial"/>
          <w:i/>
          <w:sz w:val="22"/>
          <w:szCs w:val="22"/>
        </w:rPr>
        <w:t>Coll</w:t>
      </w:r>
      <w:proofErr w:type="spellEnd"/>
      <w:r w:rsidRPr="00712881">
        <w:rPr>
          <w:rFonts w:ascii="Arial" w:hAnsi="Arial" w:cs="Arial"/>
          <w:i/>
          <w:sz w:val="22"/>
          <w:szCs w:val="22"/>
        </w:rPr>
        <w:t xml:space="preserve"> </w:t>
      </w:r>
      <w:proofErr w:type="spellStart"/>
      <w:r w:rsidRPr="00712881">
        <w:rPr>
          <w:rFonts w:ascii="Arial" w:hAnsi="Arial" w:cs="Arial"/>
          <w:i/>
          <w:sz w:val="22"/>
          <w:szCs w:val="22"/>
        </w:rPr>
        <w:t>Cardiol</w:t>
      </w:r>
      <w:proofErr w:type="spellEnd"/>
      <w:r w:rsidRPr="00712881">
        <w:rPr>
          <w:rFonts w:ascii="Arial" w:hAnsi="Arial" w:cs="Arial"/>
          <w:sz w:val="22"/>
          <w:szCs w:val="22"/>
        </w:rPr>
        <w:t>. 1997, 29:442A.</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proofErr w:type="gramStart"/>
      <w:r w:rsidRPr="00712881">
        <w:rPr>
          <w:rFonts w:ascii="Arial" w:hAnsi="Arial" w:cs="Arial"/>
          <w:sz w:val="22"/>
          <w:szCs w:val="22"/>
          <w:u w:val="single"/>
        </w:rPr>
        <w:t>.</w:t>
      </w:r>
      <w:r w:rsidRPr="00712881">
        <w:rPr>
          <w:rFonts w:ascii="Arial" w:hAnsi="Arial" w:cs="Arial"/>
          <w:sz w:val="22"/>
          <w:szCs w:val="22"/>
        </w:rPr>
        <w:t xml:space="preserve"> ,</w:t>
      </w:r>
      <w:proofErr w:type="gramEnd"/>
      <w:r w:rsidRPr="00712881">
        <w:rPr>
          <w:rFonts w:ascii="Arial" w:hAnsi="Arial" w:cs="Arial"/>
          <w:sz w:val="22"/>
          <w:szCs w:val="22"/>
        </w:rPr>
        <w:t xml:space="preserve"> C.H. Joiner, M. </w:t>
      </w:r>
      <w:proofErr w:type="spellStart"/>
      <w:r w:rsidRPr="00712881">
        <w:rPr>
          <w:rFonts w:ascii="Arial" w:hAnsi="Arial" w:cs="Arial"/>
          <w:sz w:val="22"/>
          <w:szCs w:val="22"/>
        </w:rPr>
        <w:t>Palascak</w:t>
      </w:r>
      <w:proofErr w:type="spellEnd"/>
      <w:r w:rsidRPr="00712881">
        <w:rPr>
          <w:rFonts w:ascii="Arial" w:hAnsi="Arial" w:cs="Arial"/>
          <w:sz w:val="22"/>
          <w:szCs w:val="22"/>
        </w:rPr>
        <w:t xml:space="preserve"> and R.S. Franco.  Dehydration of </w:t>
      </w:r>
      <w:proofErr w:type="spellStart"/>
      <w:r w:rsidRPr="00712881">
        <w:rPr>
          <w:rFonts w:ascii="Arial" w:hAnsi="Arial" w:cs="Arial"/>
          <w:sz w:val="22"/>
          <w:szCs w:val="22"/>
        </w:rPr>
        <w:t>TfR</w:t>
      </w:r>
      <w:proofErr w:type="spellEnd"/>
      <w:r w:rsidRPr="00712881">
        <w:rPr>
          <w:rFonts w:ascii="Arial" w:hAnsi="Arial" w:cs="Arial"/>
          <w:sz w:val="22"/>
          <w:szCs w:val="22"/>
          <w:vertAlign w:val="superscript"/>
        </w:rPr>
        <w:t>+</w:t>
      </w:r>
      <w:r w:rsidRPr="00712881">
        <w:rPr>
          <w:rFonts w:ascii="Arial" w:hAnsi="Arial" w:cs="Arial"/>
          <w:sz w:val="22"/>
          <w:szCs w:val="22"/>
        </w:rPr>
        <w:t xml:space="preserve"> Sickle </w:t>
      </w:r>
      <w:proofErr w:type="spellStart"/>
      <w:r w:rsidRPr="00712881">
        <w:rPr>
          <w:rFonts w:ascii="Arial" w:hAnsi="Arial" w:cs="Arial"/>
          <w:sz w:val="22"/>
          <w:szCs w:val="22"/>
        </w:rPr>
        <w:t>Reticulocytes</w:t>
      </w:r>
      <w:proofErr w:type="spellEnd"/>
      <w:r w:rsidRPr="00712881">
        <w:rPr>
          <w:rFonts w:ascii="Arial" w:hAnsi="Arial" w:cs="Arial"/>
          <w:sz w:val="22"/>
          <w:szCs w:val="22"/>
        </w:rPr>
        <w:t xml:space="preserve"> </w:t>
      </w:r>
      <w:proofErr w:type="gramStart"/>
      <w:r w:rsidRPr="00712881">
        <w:rPr>
          <w:rFonts w:ascii="Arial" w:hAnsi="Arial" w:cs="Arial"/>
          <w:sz w:val="22"/>
          <w:szCs w:val="22"/>
        </w:rPr>
        <w:t>During</w:t>
      </w:r>
      <w:proofErr w:type="gramEnd"/>
      <w:r w:rsidRPr="00712881">
        <w:rPr>
          <w:rFonts w:ascii="Arial" w:hAnsi="Arial" w:cs="Arial"/>
          <w:sz w:val="22"/>
          <w:szCs w:val="22"/>
        </w:rPr>
        <w:t xml:space="preserve"> Fast Cycle </w:t>
      </w:r>
      <w:proofErr w:type="spellStart"/>
      <w:r w:rsidRPr="00712881">
        <w:rPr>
          <w:rFonts w:ascii="Arial" w:hAnsi="Arial" w:cs="Arial"/>
          <w:sz w:val="22"/>
          <w:szCs w:val="22"/>
        </w:rPr>
        <w:t>Deoxygenation</w:t>
      </w:r>
      <w:proofErr w:type="spellEnd"/>
      <w:r w:rsidRPr="00712881">
        <w:rPr>
          <w:rFonts w:ascii="Arial" w:hAnsi="Arial" w:cs="Arial"/>
          <w:sz w:val="22"/>
          <w:szCs w:val="22"/>
        </w:rPr>
        <w:t xml:space="preserve">:  Role of </w:t>
      </w:r>
      <w:proofErr w:type="spellStart"/>
      <w:r w:rsidRPr="00712881">
        <w:rPr>
          <w:rFonts w:ascii="Arial" w:hAnsi="Arial" w:cs="Arial"/>
          <w:sz w:val="22"/>
          <w:szCs w:val="22"/>
        </w:rPr>
        <w:t>KCl</w:t>
      </w:r>
      <w:proofErr w:type="spellEnd"/>
      <w:r w:rsidRPr="00712881">
        <w:rPr>
          <w:rFonts w:ascii="Arial" w:hAnsi="Arial" w:cs="Arial"/>
          <w:sz w:val="22"/>
          <w:szCs w:val="22"/>
        </w:rPr>
        <w:t xml:space="preserve"> </w:t>
      </w:r>
      <w:proofErr w:type="spellStart"/>
      <w:r w:rsidRPr="00712881">
        <w:rPr>
          <w:rFonts w:ascii="Arial" w:hAnsi="Arial" w:cs="Arial"/>
          <w:sz w:val="22"/>
          <w:szCs w:val="22"/>
        </w:rPr>
        <w:t>Cotransport</w:t>
      </w:r>
      <w:proofErr w:type="spellEnd"/>
      <w:r w:rsidRPr="00712881">
        <w:rPr>
          <w:rFonts w:ascii="Arial" w:hAnsi="Arial" w:cs="Arial"/>
          <w:sz w:val="22"/>
          <w:szCs w:val="22"/>
        </w:rPr>
        <w:t xml:space="preserve"> and External CA</w:t>
      </w:r>
      <w:r w:rsidRPr="00712881">
        <w:rPr>
          <w:rFonts w:ascii="Arial" w:hAnsi="Arial" w:cs="Arial"/>
          <w:sz w:val="22"/>
          <w:szCs w:val="22"/>
          <w:vertAlign w:val="superscript"/>
        </w:rPr>
        <w:t>++</w:t>
      </w:r>
      <w:r w:rsidRPr="00712881">
        <w:rPr>
          <w:rFonts w:ascii="Arial" w:hAnsi="Arial" w:cs="Arial"/>
          <w:sz w:val="22"/>
          <w:szCs w:val="22"/>
        </w:rPr>
        <w:t>.  The National Sickle Cell Program Meeting, Washington D.C. September 17-20, 1997.</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N.J. </w:t>
      </w:r>
      <w:proofErr w:type="spellStart"/>
      <w:r w:rsidRPr="00712881">
        <w:rPr>
          <w:rFonts w:ascii="Arial" w:hAnsi="Arial" w:cs="Arial"/>
          <w:sz w:val="22"/>
          <w:szCs w:val="22"/>
        </w:rPr>
        <w:t>Roszell</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L.C. Washburn and R.W.  Millard. Kinetics of 99mTc Q12 by Isolated Rat Hearts During Hypoxia, Acidosis and Ischemia.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xml:space="preserve"> 1996, 37:49P.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M. T. Lee, W. R. </w:t>
      </w:r>
      <w:proofErr w:type="spellStart"/>
      <w:r w:rsidRPr="00712881">
        <w:rPr>
          <w:rFonts w:ascii="Arial" w:hAnsi="Arial" w:cs="Arial"/>
          <w:sz w:val="22"/>
          <w:szCs w:val="22"/>
        </w:rPr>
        <w:t>Heineman</w:t>
      </w:r>
      <w:proofErr w:type="spellEnd"/>
      <w:r w:rsidRPr="00712881">
        <w:rPr>
          <w:rFonts w:ascii="Arial" w:hAnsi="Arial" w:cs="Arial"/>
          <w:sz w:val="22"/>
          <w:szCs w:val="22"/>
        </w:rPr>
        <w:t xml:space="preserve"> and C. J. </w:t>
      </w:r>
      <w:proofErr w:type="spellStart"/>
      <w:r w:rsidRPr="00712881">
        <w:rPr>
          <w:rFonts w:ascii="Arial" w:hAnsi="Arial" w:cs="Arial"/>
          <w:sz w:val="22"/>
          <w:szCs w:val="22"/>
        </w:rPr>
        <w:t>Seliskar</w:t>
      </w:r>
      <w:proofErr w:type="spellEnd"/>
      <w:r w:rsidRPr="00712881">
        <w:rPr>
          <w:rFonts w:ascii="Arial" w:hAnsi="Arial" w:cs="Arial"/>
          <w:sz w:val="22"/>
          <w:szCs w:val="22"/>
        </w:rPr>
        <w:t xml:space="preserve">.  Detection of </w:t>
      </w:r>
      <w:proofErr w:type="spellStart"/>
      <w:r w:rsidRPr="00712881">
        <w:rPr>
          <w:rFonts w:ascii="Arial" w:hAnsi="Arial" w:cs="Arial"/>
          <w:sz w:val="22"/>
          <w:szCs w:val="22"/>
        </w:rPr>
        <w:t>Lipophilic</w:t>
      </w:r>
      <w:proofErr w:type="spellEnd"/>
      <w:r w:rsidRPr="00712881">
        <w:rPr>
          <w:rFonts w:ascii="Arial" w:hAnsi="Arial" w:cs="Arial"/>
          <w:sz w:val="22"/>
          <w:szCs w:val="22"/>
        </w:rPr>
        <w:t xml:space="preserve"> Cationic Tracers with Microelectrode Sensors.  </w:t>
      </w:r>
      <w:r w:rsidRPr="00712881">
        <w:rPr>
          <w:rFonts w:ascii="Arial" w:hAnsi="Arial" w:cs="Arial"/>
          <w:i/>
          <w:sz w:val="22"/>
          <w:szCs w:val="22"/>
        </w:rPr>
        <w:t xml:space="preserve">.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xml:space="preserve"> 1996, 37:205P.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Meleca</w:t>
      </w:r>
      <w:proofErr w:type="spellEnd"/>
      <w:r w:rsidRPr="00712881">
        <w:rPr>
          <w:rFonts w:ascii="Arial" w:hAnsi="Arial" w:cs="Arial"/>
          <w:sz w:val="22"/>
          <w:szCs w:val="22"/>
        </w:rPr>
        <w:t xml:space="preserve">, M.J.,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R.W. Millard, M. Gabel,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and R.A. Walsh.  Unique Flow Vs Uptake Characteristics of Tc99m-Q3 </w:t>
      </w:r>
      <w:proofErr w:type="gramStart"/>
      <w:r w:rsidRPr="00712881">
        <w:rPr>
          <w:rFonts w:ascii="Arial" w:hAnsi="Arial" w:cs="Arial"/>
          <w:sz w:val="22"/>
          <w:szCs w:val="22"/>
        </w:rPr>
        <w:t>Among</w:t>
      </w:r>
      <w:proofErr w:type="gramEnd"/>
      <w:r w:rsidRPr="00712881">
        <w:rPr>
          <w:rFonts w:ascii="Arial" w:hAnsi="Arial" w:cs="Arial"/>
          <w:sz w:val="22"/>
          <w:szCs w:val="22"/>
        </w:rPr>
        <w:t xml:space="preserve"> Five Technetium Tracers in a Canine Model of Myocardial Ischemia.  </w:t>
      </w:r>
      <w:r w:rsidRPr="00712881">
        <w:rPr>
          <w:rFonts w:ascii="Arial" w:hAnsi="Arial" w:cs="Arial"/>
          <w:i/>
          <w:sz w:val="22"/>
          <w:szCs w:val="22"/>
        </w:rPr>
        <w:t>Circulation</w:t>
      </w:r>
      <w:r w:rsidRPr="00712881">
        <w:rPr>
          <w:rFonts w:ascii="Arial" w:hAnsi="Arial" w:cs="Arial"/>
          <w:sz w:val="22"/>
          <w:szCs w:val="22"/>
        </w:rPr>
        <w:t>. 1996, 94:I301.</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Roszell</w:t>
      </w:r>
      <w:proofErr w:type="spellEnd"/>
      <w:r w:rsidRPr="00712881">
        <w:rPr>
          <w:rFonts w:ascii="Arial" w:hAnsi="Arial" w:cs="Arial"/>
          <w:sz w:val="22"/>
          <w:szCs w:val="22"/>
        </w:rPr>
        <w:t>, N.J.</w:t>
      </w:r>
      <w:proofErr w:type="gramStart"/>
      <w:r w:rsidRPr="00712881">
        <w:rPr>
          <w:rFonts w:ascii="Arial" w:hAnsi="Arial" w:cs="Arial"/>
          <w:sz w:val="22"/>
          <w:szCs w:val="22"/>
        </w:rPr>
        <w:t xml:space="preserve">,  </w:t>
      </w:r>
      <w:r w:rsidRPr="00712881">
        <w:rPr>
          <w:rFonts w:ascii="Arial" w:hAnsi="Arial" w:cs="Arial"/>
          <w:sz w:val="22"/>
          <w:szCs w:val="22"/>
          <w:u w:val="single"/>
        </w:rPr>
        <w:t>A.J</w:t>
      </w:r>
      <w:proofErr w:type="gramEnd"/>
      <w:r w:rsidRPr="00712881">
        <w:rPr>
          <w:rFonts w:ascii="Arial" w:hAnsi="Arial" w:cs="Arial"/>
          <w:sz w:val="22"/>
          <w:szCs w:val="22"/>
          <w:u w:val="single"/>
        </w:rPr>
        <w:t xml:space="preserve">.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and R.W. Millard.  </w:t>
      </w:r>
      <w:proofErr w:type="spellStart"/>
      <w:r w:rsidRPr="00712881">
        <w:rPr>
          <w:rFonts w:ascii="Arial" w:hAnsi="Arial" w:cs="Arial"/>
          <w:sz w:val="22"/>
          <w:szCs w:val="22"/>
        </w:rPr>
        <w:t>Myocyte</w:t>
      </w:r>
      <w:proofErr w:type="spellEnd"/>
      <w:r w:rsidRPr="00712881">
        <w:rPr>
          <w:rFonts w:ascii="Arial" w:hAnsi="Arial" w:cs="Arial"/>
          <w:sz w:val="22"/>
          <w:szCs w:val="22"/>
        </w:rPr>
        <w:t xml:space="preserve"> Hypoxia:  A Putative Mechanism of 99mTc-Q12 </w:t>
      </w:r>
      <w:proofErr w:type="spellStart"/>
      <w:r w:rsidRPr="00712881">
        <w:rPr>
          <w:rFonts w:ascii="Arial" w:hAnsi="Arial" w:cs="Arial"/>
          <w:sz w:val="22"/>
          <w:szCs w:val="22"/>
        </w:rPr>
        <w:t>Overextraction</w:t>
      </w:r>
      <w:proofErr w:type="spellEnd"/>
      <w:r w:rsidRPr="00712881">
        <w:rPr>
          <w:rFonts w:ascii="Arial" w:hAnsi="Arial" w:cs="Arial"/>
          <w:sz w:val="22"/>
          <w:szCs w:val="22"/>
        </w:rPr>
        <w:t xml:space="preserve"> in the Ischemic Heart.  </w:t>
      </w:r>
      <w:r w:rsidRPr="00712881">
        <w:rPr>
          <w:rFonts w:ascii="Arial" w:hAnsi="Arial" w:cs="Arial"/>
          <w:i/>
          <w:sz w:val="22"/>
          <w:szCs w:val="22"/>
        </w:rPr>
        <w:t>Circulation</w:t>
      </w:r>
      <w:r w:rsidRPr="00712881">
        <w:rPr>
          <w:rFonts w:ascii="Arial" w:hAnsi="Arial" w:cs="Arial"/>
          <w:sz w:val="22"/>
          <w:szCs w:val="22"/>
        </w:rPr>
        <w:t>, 1996, 94:I723.</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lastRenderedPageBreak/>
        <w:t>Roszell</w:t>
      </w:r>
      <w:proofErr w:type="spellEnd"/>
      <w:r w:rsidRPr="00712881">
        <w:rPr>
          <w:rFonts w:ascii="Arial" w:hAnsi="Arial" w:cs="Arial"/>
          <w:sz w:val="22"/>
          <w:szCs w:val="22"/>
        </w:rPr>
        <w:t xml:space="preserve">, N.J.,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and R.W. Millard. Cardiac </w:t>
      </w:r>
      <w:proofErr w:type="spellStart"/>
      <w:r w:rsidRPr="00712881">
        <w:rPr>
          <w:rFonts w:ascii="Arial" w:hAnsi="Arial" w:cs="Arial"/>
          <w:sz w:val="22"/>
          <w:szCs w:val="22"/>
        </w:rPr>
        <w:t>Myocyte</w:t>
      </w:r>
      <w:proofErr w:type="spellEnd"/>
      <w:r w:rsidRPr="00712881">
        <w:rPr>
          <w:rFonts w:ascii="Arial" w:hAnsi="Arial" w:cs="Arial"/>
          <w:sz w:val="22"/>
          <w:szCs w:val="22"/>
        </w:rPr>
        <w:t xml:space="preserve"> Uptake of Novel 99mTc </w:t>
      </w:r>
      <w:proofErr w:type="spellStart"/>
      <w:r w:rsidRPr="00712881">
        <w:rPr>
          <w:rFonts w:ascii="Arial" w:hAnsi="Arial" w:cs="Arial"/>
          <w:sz w:val="22"/>
          <w:szCs w:val="22"/>
        </w:rPr>
        <w:t>Qcompounds</w:t>
      </w:r>
      <w:proofErr w:type="spellEnd"/>
      <w:r w:rsidRPr="00712881">
        <w:rPr>
          <w:rFonts w:ascii="Arial" w:hAnsi="Arial" w:cs="Arial"/>
          <w:sz w:val="22"/>
          <w:szCs w:val="22"/>
        </w:rPr>
        <w:t xml:space="preserve"> is </w:t>
      </w:r>
      <w:proofErr w:type="gramStart"/>
      <w:r w:rsidRPr="00712881">
        <w:rPr>
          <w:rFonts w:ascii="Arial" w:hAnsi="Arial" w:cs="Arial"/>
          <w:sz w:val="22"/>
          <w:szCs w:val="22"/>
        </w:rPr>
        <w:t>Enhanced</w:t>
      </w:r>
      <w:proofErr w:type="gramEnd"/>
      <w:r w:rsidRPr="00712881">
        <w:rPr>
          <w:rFonts w:ascii="Arial" w:hAnsi="Arial" w:cs="Arial"/>
          <w:sz w:val="22"/>
          <w:szCs w:val="22"/>
        </w:rPr>
        <w:t xml:space="preserve"> by </w:t>
      </w:r>
      <w:proofErr w:type="spellStart"/>
      <w:r w:rsidRPr="00712881">
        <w:rPr>
          <w:rFonts w:ascii="Arial" w:hAnsi="Arial" w:cs="Arial"/>
          <w:sz w:val="22"/>
          <w:szCs w:val="22"/>
        </w:rPr>
        <w:t>Ligand</w:t>
      </w:r>
      <w:proofErr w:type="spellEnd"/>
      <w:r w:rsidRPr="00712881">
        <w:rPr>
          <w:rFonts w:ascii="Arial" w:hAnsi="Arial" w:cs="Arial"/>
          <w:sz w:val="22"/>
          <w:szCs w:val="22"/>
        </w:rPr>
        <w:t xml:space="preserve"> Ester Groups.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xml:space="preserve"> 1996, 37:188P.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Lee, M.T.,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C.J. </w:t>
      </w:r>
      <w:proofErr w:type="spellStart"/>
      <w:r w:rsidRPr="00712881">
        <w:rPr>
          <w:rFonts w:ascii="Arial" w:hAnsi="Arial" w:cs="Arial"/>
          <w:sz w:val="22"/>
          <w:szCs w:val="22"/>
        </w:rPr>
        <w:t>Seliskar</w:t>
      </w:r>
      <w:proofErr w:type="spellEnd"/>
      <w:r w:rsidRPr="00712881">
        <w:rPr>
          <w:rFonts w:ascii="Arial" w:hAnsi="Arial" w:cs="Arial"/>
          <w:sz w:val="22"/>
          <w:szCs w:val="22"/>
        </w:rPr>
        <w:t xml:space="preserve"> and W.R. </w:t>
      </w:r>
      <w:proofErr w:type="spellStart"/>
      <w:r w:rsidRPr="00712881">
        <w:rPr>
          <w:rFonts w:ascii="Arial" w:hAnsi="Arial" w:cs="Arial"/>
          <w:sz w:val="22"/>
          <w:szCs w:val="22"/>
        </w:rPr>
        <w:t>Heineman</w:t>
      </w:r>
      <w:proofErr w:type="spellEnd"/>
      <w:r w:rsidRPr="00712881">
        <w:rPr>
          <w:rFonts w:ascii="Arial" w:hAnsi="Arial" w:cs="Arial"/>
          <w:sz w:val="22"/>
          <w:szCs w:val="22"/>
        </w:rPr>
        <w:t xml:space="preserve">.  Development of </w:t>
      </w:r>
      <w:proofErr w:type="spellStart"/>
      <w:r w:rsidRPr="00712881">
        <w:rPr>
          <w:rFonts w:ascii="Arial" w:hAnsi="Arial" w:cs="Arial"/>
          <w:sz w:val="22"/>
          <w:szCs w:val="22"/>
        </w:rPr>
        <w:t>Nafion</w:t>
      </w:r>
      <w:proofErr w:type="spellEnd"/>
      <w:r w:rsidRPr="00712881">
        <w:rPr>
          <w:rFonts w:ascii="Arial" w:hAnsi="Arial" w:cs="Arial"/>
          <w:sz w:val="22"/>
          <w:szCs w:val="22"/>
        </w:rPr>
        <w:t xml:space="preserve"> Modified Microelectrodes for In Vivo Sensing of Re-Based Imaging Agents.  Pittsburg Conference, March 3-8, 1996, Chicago, </w:t>
      </w:r>
      <w:proofErr w:type="gramStart"/>
      <w:r w:rsidRPr="00712881">
        <w:rPr>
          <w:rFonts w:ascii="Arial" w:hAnsi="Arial" w:cs="Arial"/>
          <w:sz w:val="22"/>
          <w:szCs w:val="22"/>
        </w:rPr>
        <w:t>Il</w:t>
      </w:r>
      <w:proofErr w:type="gramEnd"/>
      <w:r w:rsidRPr="00712881">
        <w:rPr>
          <w:rFonts w:ascii="Arial" w:hAnsi="Arial" w:cs="Arial"/>
          <w:sz w:val="22"/>
          <w:szCs w:val="22"/>
        </w:rPr>
        <w:t>.</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Lee, M.T., W.R. </w:t>
      </w:r>
      <w:proofErr w:type="spellStart"/>
      <w:r w:rsidRPr="00712881">
        <w:rPr>
          <w:rFonts w:ascii="Arial" w:hAnsi="Arial" w:cs="Arial"/>
          <w:sz w:val="22"/>
          <w:szCs w:val="22"/>
        </w:rPr>
        <w:t>Heineman</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and C.J. </w:t>
      </w:r>
      <w:proofErr w:type="spellStart"/>
      <w:r w:rsidRPr="00712881">
        <w:rPr>
          <w:rFonts w:ascii="Arial" w:hAnsi="Arial" w:cs="Arial"/>
          <w:sz w:val="22"/>
          <w:szCs w:val="22"/>
        </w:rPr>
        <w:t>Seliskar</w:t>
      </w:r>
      <w:proofErr w:type="spellEnd"/>
      <w:r w:rsidRPr="00712881">
        <w:rPr>
          <w:rFonts w:ascii="Arial" w:hAnsi="Arial" w:cs="Arial"/>
          <w:sz w:val="22"/>
          <w:szCs w:val="22"/>
        </w:rPr>
        <w:t xml:space="preserve">.  Development of </w:t>
      </w:r>
      <w:proofErr w:type="spellStart"/>
      <w:r w:rsidRPr="00712881">
        <w:rPr>
          <w:rFonts w:ascii="Arial" w:hAnsi="Arial" w:cs="Arial"/>
          <w:sz w:val="22"/>
          <w:szCs w:val="22"/>
        </w:rPr>
        <w:t>Nafion</w:t>
      </w:r>
      <w:proofErr w:type="spellEnd"/>
      <w:r w:rsidRPr="00712881">
        <w:rPr>
          <w:rFonts w:ascii="Arial" w:hAnsi="Arial" w:cs="Arial"/>
          <w:sz w:val="22"/>
          <w:szCs w:val="22"/>
        </w:rPr>
        <w:t xml:space="preserve"> Modified Microelectrodes for Detection of Re-Based Imaging Agents.  The 210th ACS Conference, August, 1995, Chicago, </w:t>
      </w:r>
      <w:proofErr w:type="gramStart"/>
      <w:r w:rsidRPr="00712881">
        <w:rPr>
          <w:rFonts w:ascii="Arial" w:hAnsi="Arial" w:cs="Arial"/>
          <w:sz w:val="22"/>
          <w:szCs w:val="22"/>
        </w:rPr>
        <w:t>Il</w:t>
      </w:r>
      <w:proofErr w:type="gramEnd"/>
      <w:r w:rsidRPr="00712881">
        <w:rPr>
          <w:rFonts w:ascii="Arial" w:hAnsi="Arial" w:cs="Arial"/>
          <w:sz w:val="22"/>
          <w:szCs w:val="22"/>
        </w:rPr>
        <w:t>.</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N.J. </w:t>
      </w:r>
      <w:proofErr w:type="spellStart"/>
      <w:r w:rsidRPr="00712881">
        <w:rPr>
          <w:rFonts w:ascii="Arial" w:hAnsi="Arial" w:cs="Arial"/>
          <w:sz w:val="22"/>
          <w:szCs w:val="22"/>
        </w:rPr>
        <w:t>Roszell</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L.C. Washburn and R.W. Millard.  Extraction and Retention of 99mTc Q12, 99mTc </w:t>
      </w:r>
      <w:proofErr w:type="spellStart"/>
      <w:r w:rsidRPr="00712881">
        <w:rPr>
          <w:rFonts w:ascii="Arial" w:hAnsi="Arial" w:cs="Arial"/>
          <w:sz w:val="22"/>
          <w:szCs w:val="22"/>
        </w:rPr>
        <w:t>Sestamibi</w:t>
      </w:r>
      <w:proofErr w:type="spellEnd"/>
      <w:r w:rsidRPr="00712881">
        <w:rPr>
          <w:rFonts w:ascii="Arial" w:hAnsi="Arial" w:cs="Arial"/>
          <w:sz w:val="22"/>
          <w:szCs w:val="22"/>
        </w:rPr>
        <w:t xml:space="preserve"> and 201Tl Imaging Agents in Isolated Rat Heart During </w:t>
      </w:r>
      <w:proofErr w:type="spellStart"/>
      <w:r w:rsidRPr="00712881">
        <w:rPr>
          <w:rFonts w:ascii="Arial" w:hAnsi="Arial" w:cs="Arial"/>
          <w:sz w:val="22"/>
          <w:szCs w:val="22"/>
        </w:rPr>
        <w:t>Acidemia</w:t>
      </w:r>
      <w:proofErr w:type="spellEnd"/>
      <w:r w:rsidRPr="00712881">
        <w:rPr>
          <w:rFonts w:ascii="Arial" w:hAnsi="Arial" w:cs="Arial"/>
          <w:sz w:val="22"/>
          <w:szCs w:val="22"/>
        </w:rPr>
        <w:t xml:space="preserve">. </w:t>
      </w:r>
      <w:r w:rsidRPr="00712881">
        <w:rPr>
          <w:rFonts w:ascii="Arial" w:hAnsi="Arial" w:cs="Arial"/>
          <w:i/>
          <w:sz w:val="22"/>
          <w:szCs w:val="22"/>
        </w:rPr>
        <w:t xml:space="preserve"> Circulation.</w:t>
      </w:r>
      <w:r w:rsidRPr="00712881">
        <w:rPr>
          <w:rFonts w:ascii="Arial" w:hAnsi="Arial" w:cs="Arial"/>
          <w:sz w:val="22"/>
          <w:szCs w:val="22"/>
        </w:rPr>
        <w:t xml:space="preserve">  1995, 92:I180-I181.</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Roszell</w:t>
      </w:r>
      <w:proofErr w:type="spellEnd"/>
      <w:r w:rsidRPr="00712881">
        <w:rPr>
          <w:rFonts w:ascii="Arial" w:hAnsi="Arial" w:cs="Arial"/>
          <w:sz w:val="22"/>
          <w:szCs w:val="22"/>
        </w:rPr>
        <w:t xml:space="preserve">, N.J.,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S. Ahmed and R.W. Millard.  99mTc Q12 Handling by Isolated Rat Cardiac </w:t>
      </w:r>
      <w:proofErr w:type="spellStart"/>
      <w:r w:rsidRPr="00712881">
        <w:rPr>
          <w:rFonts w:ascii="Arial" w:hAnsi="Arial" w:cs="Arial"/>
          <w:sz w:val="22"/>
          <w:szCs w:val="22"/>
        </w:rPr>
        <w:t>Myocytes</w:t>
      </w:r>
      <w:proofErr w:type="spellEnd"/>
      <w:r w:rsidRPr="00712881">
        <w:rPr>
          <w:rFonts w:ascii="Arial" w:hAnsi="Arial" w:cs="Arial"/>
          <w:sz w:val="22"/>
          <w:szCs w:val="22"/>
        </w:rPr>
        <w:t xml:space="preserve"> and Mitochondria.  </w:t>
      </w:r>
      <w:r w:rsidRPr="00712881">
        <w:rPr>
          <w:rFonts w:ascii="Arial" w:hAnsi="Arial" w:cs="Arial"/>
          <w:i/>
          <w:sz w:val="22"/>
          <w:szCs w:val="22"/>
        </w:rPr>
        <w:t xml:space="preserve">Circulation. </w:t>
      </w:r>
      <w:r w:rsidRPr="00712881">
        <w:rPr>
          <w:rFonts w:ascii="Arial" w:hAnsi="Arial" w:cs="Arial"/>
          <w:sz w:val="22"/>
          <w:szCs w:val="22"/>
        </w:rPr>
        <w:t xml:space="preserve"> 1995, 92:I181.</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Lenihan</w:t>
      </w:r>
      <w:proofErr w:type="spellEnd"/>
      <w:r w:rsidRPr="00712881">
        <w:rPr>
          <w:rFonts w:ascii="Arial" w:hAnsi="Arial" w:cs="Arial"/>
          <w:sz w:val="22"/>
          <w:szCs w:val="22"/>
        </w:rPr>
        <w:t xml:space="preserve">, D.J.,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M. Gabel, C. </w:t>
      </w:r>
      <w:proofErr w:type="spellStart"/>
      <w:r w:rsidRPr="00712881">
        <w:rPr>
          <w:rFonts w:ascii="Arial" w:hAnsi="Arial" w:cs="Arial"/>
          <w:sz w:val="22"/>
          <w:szCs w:val="22"/>
        </w:rPr>
        <w:t>Huth</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and R.A. Walsh.  Influence of Stunned but Viable Myocardium on Q12 and Thallium Uptake After Reperfusion in Canine Myocardial Infarction.   </w:t>
      </w:r>
      <w:r w:rsidRPr="00712881">
        <w:rPr>
          <w:rFonts w:ascii="Arial" w:hAnsi="Arial" w:cs="Arial"/>
          <w:i/>
          <w:sz w:val="22"/>
          <w:szCs w:val="22"/>
        </w:rPr>
        <w:t>Circulation</w:t>
      </w:r>
      <w:r w:rsidRPr="00712881">
        <w:rPr>
          <w:rFonts w:ascii="Arial" w:hAnsi="Arial" w:cs="Arial"/>
          <w:sz w:val="22"/>
          <w:szCs w:val="22"/>
        </w:rPr>
        <w:t>.  1995, 92:I789.</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Thomas, S.R., L. </w:t>
      </w:r>
      <w:proofErr w:type="spellStart"/>
      <w:r w:rsidRPr="00712881">
        <w:rPr>
          <w:rFonts w:ascii="Arial" w:hAnsi="Arial" w:cs="Arial"/>
          <w:sz w:val="22"/>
          <w:szCs w:val="22"/>
        </w:rPr>
        <w:t>Gradon</w:t>
      </w:r>
      <w:proofErr w:type="spellEnd"/>
      <w:r w:rsidRPr="00712881">
        <w:rPr>
          <w:rFonts w:ascii="Arial" w:hAnsi="Arial" w:cs="Arial"/>
          <w:sz w:val="22"/>
          <w:szCs w:val="22"/>
        </w:rPr>
        <w:t xml:space="preserve">, S.E. </w:t>
      </w:r>
      <w:proofErr w:type="spellStart"/>
      <w:r w:rsidRPr="00712881">
        <w:rPr>
          <w:rFonts w:ascii="Arial" w:hAnsi="Arial" w:cs="Arial"/>
          <w:sz w:val="22"/>
          <w:szCs w:val="22"/>
        </w:rPr>
        <w:t>Pratsinis</w:t>
      </w:r>
      <w:proofErr w:type="spellEnd"/>
      <w:r w:rsidRPr="00712881">
        <w:rPr>
          <w:rFonts w:ascii="Arial" w:hAnsi="Arial" w:cs="Arial"/>
          <w:sz w:val="22"/>
          <w:szCs w:val="22"/>
        </w:rPr>
        <w:t xml:space="preserve">, R.G. Pratt, G.P. </w:t>
      </w:r>
      <w:proofErr w:type="spellStart"/>
      <w:r w:rsidRPr="00712881">
        <w:rPr>
          <w:rFonts w:ascii="Arial" w:hAnsi="Arial" w:cs="Arial"/>
          <w:sz w:val="22"/>
          <w:szCs w:val="22"/>
        </w:rPr>
        <w:t>Fotou</w:t>
      </w:r>
      <w:proofErr w:type="spellEnd"/>
      <w:r w:rsidRPr="00712881">
        <w:rPr>
          <w:rFonts w:ascii="Arial" w:hAnsi="Arial" w:cs="Arial"/>
          <w:sz w:val="22"/>
          <w:szCs w:val="22"/>
        </w:rPr>
        <w:t xml:space="preserve"> and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w:t>
      </w:r>
      <w:r w:rsidR="00F904D2" w:rsidRPr="00712881">
        <w:rPr>
          <w:rFonts w:ascii="Arial" w:hAnsi="Arial" w:cs="Arial"/>
          <w:sz w:val="22"/>
          <w:szCs w:val="22"/>
        </w:rPr>
        <w:t xml:space="preserve"> </w:t>
      </w:r>
      <w:proofErr w:type="spellStart"/>
      <w:r w:rsidRPr="00712881">
        <w:rPr>
          <w:rFonts w:ascii="Arial" w:hAnsi="Arial" w:cs="Arial"/>
          <w:sz w:val="22"/>
          <w:szCs w:val="22"/>
        </w:rPr>
        <w:t>Perfluorocarbon</w:t>
      </w:r>
      <w:proofErr w:type="spellEnd"/>
      <w:r w:rsidRPr="00712881">
        <w:rPr>
          <w:rFonts w:ascii="Arial" w:hAnsi="Arial" w:cs="Arial"/>
          <w:sz w:val="22"/>
          <w:szCs w:val="22"/>
        </w:rPr>
        <w:t xml:space="preserve"> Compound Aerosols for Delivery to the Lung as F-19 NMR Reporters of Regional Pulmonary pO</w:t>
      </w:r>
      <w:r w:rsidRPr="00712881">
        <w:rPr>
          <w:rFonts w:ascii="Arial" w:hAnsi="Arial" w:cs="Arial"/>
          <w:sz w:val="22"/>
          <w:szCs w:val="22"/>
          <w:vertAlign w:val="subscript"/>
        </w:rPr>
        <w:t>2</w:t>
      </w:r>
      <w:r w:rsidRPr="00712881">
        <w:rPr>
          <w:rFonts w:ascii="Arial" w:hAnsi="Arial" w:cs="Arial"/>
          <w:sz w:val="22"/>
          <w:szCs w:val="22"/>
        </w:rPr>
        <w:t xml:space="preserve">.  </w:t>
      </w:r>
      <w:r w:rsidRPr="00712881">
        <w:rPr>
          <w:rFonts w:ascii="Arial" w:hAnsi="Arial" w:cs="Arial"/>
          <w:i/>
          <w:sz w:val="22"/>
          <w:szCs w:val="22"/>
        </w:rPr>
        <w:t>Proceedings of the Society of Magnetic Resonance Third Scientific Meeting</w:t>
      </w:r>
      <w:r w:rsidRPr="00712881">
        <w:rPr>
          <w:rFonts w:ascii="Arial" w:hAnsi="Arial" w:cs="Arial"/>
          <w:sz w:val="22"/>
          <w:szCs w:val="22"/>
        </w:rPr>
        <w:t>.  1995, pg 1202.</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D.S., L.C. Washburn,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Synthesis and </w:t>
      </w:r>
      <w:proofErr w:type="spellStart"/>
      <w:r w:rsidRPr="00712881">
        <w:rPr>
          <w:rFonts w:ascii="Arial" w:hAnsi="Arial" w:cs="Arial"/>
          <w:sz w:val="22"/>
          <w:szCs w:val="22"/>
        </w:rPr>
        <w:t>Biodistribution</w:t>
      </w:r>
      <w:proofErr w:type="spellEnd"/>
      <w:r w:rsidRPr="00712881">
        <w:rPr>
          <w:rFonts w:ascii="Arial" w:hAnsi="Arial" w:cs="Arial"/>
          <w:sz w:val="22"/>
          <w:szCs w:val="22"/>
        </w:rPr>
        <w:t xml:space="preserve"> of New Tc-99m Q-Series Complexes with Ester Functionality.  </w:t>
      </w:r>
      <w:r w:rsidRPr="00712881">
        <w:rPr>
          <w:rFonts w:ascii="Arial" w:hAnsi="Arial" w:cs="Arial"/>
          <w:i/>
          <w:sz w:val="22"/>
          <w:szCs w:val="22"/>
        </w:rPr>
        <w:t xml:space="preserve">J </w:t>
      </w:r>
      <w:proofErr w:type="spellStart"/>
      <w:r w:rsidRPr="00712881">
        <w:rPr>
          <w:rFonts w:ascii="Arial" w:hAnsi="Arial" w:cs="Arial"/>
          <w:i/>
          <w:sz w:val="22"/>
          <w:szCs w:val="22"/>
        </w:rPr>
        <w:t>Nucl</w:t>
      </w:r>
      <w:proofErr w:type="spellEnd"/>
      <w:r w:rsidRPr="00712881">
        <w:rPr>
          <w:rFonts w:ascii="Arial" w:hAnsi="Arial" w:cs="Arial"/>
          <w:i/>
          <w:sz w:val="22"/>
          <w:szCs w:val="22"/>
        </w:rPr>
        <w:t xml:space="preserve"> Med</w:t>
      </w:r>
      <w:r w:rsidRPr="00712881">
        <w:rPr>
          <w:rFonts w:ascii="Arial" w:hAnsi="Arial" w:cs="Arial"/>
          <w:sz w:val="22"/>
          <w:szCs w:val="22"/>
        </w:rPr>
        <w:t>. 1995, 36:17P.</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u w:val="single"/>
        </w:rPr>
        <w:t>McGoron</w:t>
      </w:r>
      <w:proofErr w:type="spellEnd"/>
      <w:r w:rsidRPr="00712881">
        <w:rPr>
          <w:rFonts w:ascii="Arial" w:hAnsi="Arial" w:cs="Arial"/>
          <w:sz w:val="22"/>
          <w:szCs w:val="22"/>
          <w:u w:val="single"/>
        </w:rPr>
        <w:t>, A.J.</w:t>
      </w:r>
      <w:r w:rsidRPr="00712881">
        <w:rPr>
          <w:rFonts w:ascii="Arial" w:hAnsi="Arial" w:cs="Arial"/>
          <w:sz w:val="22"/>
          <w:szCs w:val="22"/>
        </w:rPr>
        <w:t xml:space="preserve">, R.W. Millard, D.S.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L.C. Washburn and M.C. </w:t>
      </w:r>
      <w:proofErr w:type="spellStart"/>
      <w:r w:rsidRPr="00712881">
        <w:rPr>
          <w:rFonts w:ascii="Arial" w:hAnsi="Arial" w:cs="Arial"/>
          <w:sz w:val="22"/>
          <w:szCs w:val="22"/>
        </w:rPr>
        <w:t>Gerson</w:t>
      </w:r>
      <w:proofErr w:type="spellEnd"/>
      <w:r w:rsidRPr="00712881">
        <w:rPr>
          <w:rFonts w:ascii="Arial" w:hAnsi="Arial" w:cs="Arial"/>
          <w:sz w:val="22"/>
          <w:szCs w:val="22"/>
        </w:rPr>
        <w:t xml:space="preserve">.  </w:t>
      </w:r>
      <w:proofErr w:type="spellStart"/>
      <w:r w:rsidRPr="00712881">
        <w:rPr>
          <w:rFonts w:ascii="Arial" w:hAnsi="Arial" w:cs="Arial"/>
          <w:sz w:val="22"/>
          <w:szCs w:val="22"/>
        </w:rPr>
        <w:t>Ouabain</w:t>
      </w:r>
      <w:proofErr w:type="spellEnd"/>
      <w:r w:rsidRPr="00712881">
        <w:rPr>
          <w:rFonts w:ascii="Arial" w:hAnsi="Arial" w:cs="Arial"/>
          <w:sz w:val="22"/>
          <w:szCs w:val="22"/>
        </w:rPr>
        <w:t xml:space="preserve">-Resistant Myocardial </w:t>
      </w:r>
      <w:r w:rsidRPr="00712881">
        <w:rPr>
          <w:rFonts w:ascii="Arial" w:hAnsi="Arial" w:cs="Arial"/>
          <w:sz w:val="22"/>
          <w:szCs w:val="22"/>
          <w:vertAlign w:val="superscript"/>
        </w:rPr>
        <w:t>99m</w:t>
      </w:r>
      <w:r w:rsidRPr="00712881">
        <w:rPr>
          <w:rFonts w:ascii="Arial" w:hAnsi="Arial" w:cs="Arial"/>
          <w:sz w:val="22"/>
          <w:szCs w:val="22"/>
        </w:rPr>
        <w:t xml:space="preserve">Tc-Q12 Extraction and Sustained Retention.  </w:t>
      </w:r>
      <w:r w:rsidRPr="00712881">
        <w:rPr>
          <w:rFonts w:ascii="Arial" w:hAnsi="Arial" w:cs="Arial"/>
          <w:i/>
          <w:sz w:val="22"/>
          <w:szCs w:val="22"/>
        </w:rPr>
        <w:t>Circulation.</w:t>
      </w:r>
      <w:r w:rsidRPr="00712881">
        <w:rPr>
          <w:rFonts w:ascii="Arial" w:hAnsi="Arial" w:cs="Arial"/>
          <w:sz w:val="22"/>
          <w:szCs w:val="22"/>
        </w:rPr>
        <w:t xml:space="preserve">  1994, 90:I368.</w:t>
      </w:r>
    </w:p>
    <w:p w:rsidR="00F302D8"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Millard, R.W., </w:t>
      </w:r>
      <w:r w:rsidRPr="00712881">
        <w:rPr>
          <w:rFonts w:ascii="Arial" w:hAnsi="Arial" w:cs="Arial"/>
          <w:sz w:val="22"/>
          <w:szCs w:val="22"/>
          <w:u w:val="single"/>
        </w:rPr>
        <w:t>A.J. McGoron</w:t>
      </w:r>
      <w:r w:rsidRPr="00712881">
        <w:rPr>
          <w:rFonts w:ascii="Arial" w:hAnsi="Arial" w:cs="Arial"/>
          <w:sz w:val="22"/>
          <w:szCs w:val="22"/>
        </w:rPr>
        <w:t xml:space="preserve">, D.L. Armstrong and J.W. Hicks.  Biomechanics and Biophysics of Neck Veins in Giraffe and Ostrich </w:t>
      </w:r>
      <w:proofErr w:type="gramStart"/>
      <w:r w:rsidRPr="00712881">
        <w:rPr>
          <w:rFonts w:ascii="Arial" w:hAnsi="Arial" w:cs="Arial"/>
          <w:sz w:val="22"/>
          <w:szCs w:val="22"/>
        </w:rPr>
        <w:t>During</w:t>
      </w:r>
      <w:proofErr w:type="gramEnd"/>
      <w:r w:rsidRPr="00712881">
        <w:rPr>
          <w:rFonts w:ascii="Arial" w:hAnsi="Arial" w:cs="Arial"/>
          <w:sz w:val="22"/>
          <w:szCs w:val="22"/>
        </w:rPr>
        <w:t xml:space="preserve"> Postural Maneuvers.  </w:t>
      </w:r>
      <w:r w:rsidRPr="00712881">
        <w:rPr>
          <w:rFonts w:ascii="Arial" w:hAnsi="Arial" w:cs="Arial"/>
          <w:i/>
          <w:sz w:val="22"/>
          <w:szCs w:val="22"/>
        </w:rPr>
        <w:t>The Physiologist.</w:t>
      </w:r>
      <w:r w:rsidRPr="00712881">
        <w:rPr>
          <w:rFonts w:ascii="Arial" w:hAnsi="Arial" w:cs="Arial"/>
          <w:sz w:val="22"/>
          <w:szCs w:val="22"/>
        </w:rPr>
        <w:t xml:space="preserve"> 1994, 37</w:t>
      </w:r>
      <w:proofErr w:type="gramStart"/>
      <w:r w:rsidRPr="00712881">
        <w:rPr>
          <w:rFonts w:ascii="Arial" w:hAnsi="Arial" w:cs="Arial"/>
          <w:sz w:val="22"/>
          <w:szCs w:val="22"/>
        </w:rPr>
        <w:t>:A</w:t>
      </w:r>
      <w:proofErr w:type="gramEnd"/>
      <w:r w:rsidRPr="00712881">
        <w:rPr>
          <w:rFonts w:ascii="Arial" w:hAnsi="Arial" w:cs="Arial"/>
          <w:sz w:val="22"/>
          <w:szCs w:val="22"/>
        </w:rPr>
        <w:t>-77.</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Russell, P.A., </w:t>
      </w:r>
      <w:r w:rsidRPr="00712881">
        <w:rPr>
          <w:rFonts w:ascii="Arial" w:hAnsi="Arial" w:cs="Arial"/>
          <w:sz w:val="22"/>
          <w:szCs w:val="22"/>
          <w:u w:val="single"/>
        </w:rPr>
        <w:t>A.J. McGoron</w:t>
      </w:r>
      <w:r w:rsidRPr="00712881">
        <w:rPr>
          <w:rFonts w:ascii="Arial" w:hAnsi="Arial" w:cs="Arial"/>
          <w:sz w:val="22"/>
          <w:szCs w:val="22"/>
        </w:rPr>
        <w:t xml:space="preserve">, S. </w:t>
      </w:r>
      <w:proofErr w:type="spellStart"/>
      <w:r w:rsidRPr="00712881">
        <w:rPr>
          <w:rFonts w:ascii="Arial" w:hAnsi="Arial" w:cs="Arial"/>
          <w:sz w:val="22"/>
          <w:szCs w:val="22"/>
        </w:rPr>
        <w:t>Abdallah</w:t>
      </w:r>
      <w:proofErr w:type="spellEnd"/>
      <w:r w:rsidRPr="00712881">
        <w:rPr>
          <w:rFonts w:ascii="Arial" w:hAnsi="Arial" w:cs="Arial"/>
          <w:sz w:val="22"/>
          <w:szCs w:val="22"/>
        </w:rPr>
        <w:t xml:space="preserve"> and R.W. Millard.  Prediction and Validation of Particle Distribution in Synthetic and Natural Blood Admixtures in Branched Networks.  </w:t>
      </w:r>
      <w:r w:rsidRPr="00712881">
        <w:rPr>
          <w:rFonts w:ascii="Arial" w:hAnsi="Arial" w:cs="Arial"/>
          <w:i/>
          <w:sz w:val="22"/>
          <w:szCs w:val="22"/>
        </w:rPr>
        <w:t>Annals Biomed Eng</w:t>
      </w:r>
      <w:r w:rsidRPr="00712881">
        <w:rPr>
          <w:rFonts w:ascii="Arial" w:hAnsi="Arial" w:cs="Arial"/>
          <w:sz w:val="22"/>
          <w:szCs w:val="22"/>
        </w:rPr>
        <w:t>. 1993, 21(Supplement 1):49</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Stern, S.A., S.C. </w:t>
      </w:r>
      <w:proofErr w:type="spellStart"/>
      <w:r w:rsidRPr="00712881">
        <w:rPr>
          <w:rFonts w:ascii="Arial" w:hAnsi="Arial" w:cs="Arial"/>
          <w:sz w:val="22"/>
          <w:szCs w:val="22"/>
        </w:rPr>
        <w:t>Dronen</w:t>
      </w:r>
      <w:proofErr w:type="spellEnd"/>
      <w:r w:rsidRPr="00712881">
        <w:rPr>
          <w:rFonts w:ascii="Arial" w:hAnsi="Arial" w:cs="Arial"/>
          <w:sz w:val="22"/>
          <w:szCs w:val="22"/>
        </w:rPr>
        <w:t xml:space="preserve">, X. Wang, K. </w:t>
      </w:r>
      <w:proofErr w:type="spellStart"/>
      <w:r w:rsidRPr="00712881">
        <w:rPr>
          <w:rFonts w:ascii="Arial" w:hAnsi="Arial" w:cs="Arial"/>
          <w:sz w:val="22"/>
          <w:szCs w:val="22"/>
        </w:rPr>
        <w:t>Chaffins</w:t>
      </w:r>
      <w:proofErr w:type="spellEnd"/>
      <w:r w:rsidRPr="00712881">
        <w:rPr>
          <w:rFonts w:ascii="Arial" w:hAnsi="Arial" w:cs="Arial"/>
          <w:sz w:val="22"/>
          <w:szCs w:val="22"/>
        </w:rPr>
        <w:t xml:space="preserve">,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and R.W. Millard.  The Effect of Supplemental </w:t>
      </w:r>
      <w:proofErr w:type="spellStart"/>
      <w:r w:rsidRPr="00712881">
        <w:rPr>
          <w:rFonts w:ascii="Arial" w:hAnsi="Arial" w:cs="Arial"/>
          <w:sz w:val="22"/>
          <w:szCs w:val="22"/>
        </w:rPr>
        <w:t>Perfluorochemical</w:t>
      </w:r>
      <w:proofErr w:type="spellEnd"/>
      <w:r w:rsidRPr="00712881">
        <w:rPr>
          <w:rFonts w:ascii="Arial" w:hAnsi="Arial" w:cs="Arial"/>
          <w:sz w:val="22"/>
          <w:szCs w:val="22"/>
        </w:rPr>
        <w:t xml:space="preserve"> Administration on </w:t>
      </w:r>
      <w:proofErr w:type="spellStart"/>
      <w:r w:rsidRPr="00712881">
        <w:rPr>
          <w:rFonts w:ascii="Arial" w:hAnsi="Arial" w:cs="Arial"/>
          <w:sz w:val="22"/>
          <w:szCs w:val="22"/>
        </w:rPr>
        <w:t>Hypotensive</w:t>
      </w:r>
      <w:proofErr w:type="spellEnd"/>
      <w:r w:rsidRPr="00712881">
        <w:rPr>
          <w:rFonts w:ascii="Arial" w:hAnsi="Arial" w:cs="Arial"/>
          <w:sz w:val="22"/>
          <w:szCs w:val="22"/>
        </w:rPr>
        <w:t xml:space="preserve"> Resuscitation of Severe Uncontrolled Hemorrhage.  </w:t>
      </w:r>
      <w:r w:rsidRPr="00712881">
        <w:rPr>
          <w:rFonts w:ascii="Arial" w:hAnsi="Arial" w:cs="Arial"/>
          <w:i/>
          <w:sz w:val="22"/>
          <w:szCs w:val="22"/>
        </w:rPr>
        <w:t>Annals Emergency Medicine</w:t>
      </w:r>
      <w:r w:rsidRPr="00712881">
        <w:rPr>
          <w:rFonts w:ascii="Arial" w:hAnsi="Arial" w:cs="Arial"/>
          <w:sz w:val="22"/>
          <w:szCs w:val="22"/>
        </w:rPr>
        <w:t>.  1993, 22:930.</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Gerson</w:t>
      </w:r>
      <w:proofErr w:type="spellEnd"/>
      <w:r w:rsidRPr="00712881">
        <w:rPr>
          <w:rFonts w:ascii="Arial" w:hAnsi="Arial" w:cs="Arial"/>
          <w:sz w:val="22"/>
          <w:szCs w:val="22"/>
        </w:rPr>
        <w:t xml:space="preserve">, M.C., R.W. Millard, </w:t>
      </w:r>
      <w:r w:rsidRPr="00712881">
        <w:rPr>
          <w:rFonts w:ascii="Arial" w:hAnsi="Arial" w:cs="Arial"/>
          <w:sz w:val="22"/>
          <w:szCs w:val="22"/>
          <w:u w:val="single"/>
        </w:rPr>
        <w:t>A.J. McGoron</w:t>
      </w:r>
      <w:r w:rsidRPr="00712881">
        <w:rPr>
          <w:rFonts w:ascii="Arial" w:hAnsi="Arial" w:cs="Arial"/>
          <w:sz w:val="22"/>
          <w:szCs w:val="22"/>
        </w:rPr>
        <w:t xml:space="preserve">, M. Gabel, L.C. Washburn, D. </w:t>
      </w:r>
      <w:proofErr w:type="spellStart"/>
      <w:r w:rsidRPr="00712881">
        <w:rPr>
          <w:rFonts w:ascii="Arial" w:hAnsi="Arial" w:cs="Arial"/>
          <w:sz w:val="22"/>
          <w:szCs w:val="22"/>
        </w:rPr>
        <w:t>Biniakiewicz</w:t>
      </w:r>
      <w:proofErr w:type="spellEnd"/>
      <w:r w:rsidRPr="00712881">
        <w:rPr>
          <w:rFonts w:ascii="Arial" w:hAnsi="Arial" w:cs="Arial"/>
          <w:sz w:val="22"/>
          <w:szCs w:val="22"/>
        </w:rPr>
        <w:t xml:space="preserve">, E.A. Deutsch, R.C. Elder and R.A. Walsh.  Myocardial Uptake &amp; Kinetics of Tc-99m Q3 in Dogs.  </w:t>
      </w:r>
      <w:r w:rsidRPr="00712881">
        <w:rPr>
          <w:rFonts w:ascii="Arial" w:hAnsi="Arial" w:cs="Arial"/>
          <w:i/>
          <w:sz w:val="22"/>
          <w:szCs w:val="22"/>
        </w:rPr>
        <w:t>Proceedings of the First International Congress of Nuclear Cardiology</w:t>
      </w:r>
      <w:proofErr w:type="gramStart"/>
      <w:r w:rsidRPr="00712881">
        <w:rPr>
          <w:rFonts w:ascii="Arial" w:hAnsi="Arial" w:cs="Arial"/>
          <w:sz w:val="22"/>
          <w:szCs w:val="22"/>
        </w:rPr>
        <w:t>,  1993</w:t>
      </w:r>
      <w:proofErr w:type="gramEnd"/>
      <w:r w:rsidRPr="00712881">
        <w:rPr>
          <w:rFonts w:ascii="Arial" w:hAnsi="Arial" w:cs="Arial"/>
          <w:sz w:val="22"/>
          <w:szCs w:val="22"/>
        </w:rPr>
        <w:t>, Abstract 602.</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rPr>
        <w:t xml:space="preserve">Millard, R.W., </w:t>
      </w:r>
      <w:r w:rsidRPr="00712881">
        <w:rPr>
          <w:rFonts w:ascii="Arial" w:hAnsi="Arial" w:cs="Arial"/>
          <w:sz w:val="22"/>
          <w:szCs w:val="22"/>
          <w:u w:val="single"/>
        </w:rPr>
        <w:t xml:space="preserve">A.J. </w:t>
      </w:r>
      <w:proofErr w:type="spellStart"/>
      <w:r w:rsidRPr="00712881">
        <w:rPr>
          <w:rFonts w:ascii="Arial" w:hAnsi="Arial" w:cs="Arial"/>
          <w:sz w:val="22"/>
          <w:szCs w:val="22"/>
          <w:u w:val="single"/>
        </w:rPr>
        <w:t>McGoron</w:t>
      </w:r>
      <w:proofErr w:type="spellEnd"/>
      <w:r w:rsidRPr="00712881">
        <w:rPr>
          <w:rFonts w:ascii="Arial" w:hAnsi="Arial" w:cs="Arial"/>
          <w:sz w:val="22"/>
          <w:szCs w:val="22"/>
        </w:rPr>
        <w:t xml:space="preserve"> and I.L. </w:t>
      </w:r>
      <w:proofErr w:type="spellStart"/>
      <w:r w:rsidRPr="00712881">
        <w:rPr>
          <w:rFonts w:ascii="Arial" w:hAnsi="Arial" w:cs="Arial"/>
          <w:sz w:val="22"/>
          <w:szCs w:val="22"/>
        </w:rPr>
        <w:t>Grupp</w:t>
      </w:r>
      <w:proofErr w:type="spellEnd"/>
      <w:r w:rsidRPr="00712881">
        <w:rPr>
          <w:rFonts w:ascii="Arial" w:hAnsi="Arial" w:cs="Arial"/>
          <w:sz w:val="22"/>
          <w:szCs w:val="22"/>
        </w:rPr>
        <w:t xml:space="preserve">.  Coronary and Myocardial Functional Dependence on </w:t>
      </w:r>
      <w:proofErr w:type="spellStart"/>
      <w:r w:rsidRPr="00712881">
        <w:rPr>
          <w:rFonts w:ascii="Arial" w:hAnsi="Arial" w:cs="Arial"/>
          <w:sz w:val="22"/>
          <w:szCs w:val="22"/>
        </w:rPr>
        <w:t>Perfusate</w:t>
      </w:r>
      <w:proofErr w:type="spellEnd"/>
      <w:r w:rsidRPr="00712881">
        <w:rPr>
          <w:rFonts w:ascii="Arial" w:hAnsi="Arial" w:cs="Arial"/>
          <w:sz w:val="22"/>
          <w:szCs w:val="22"/>
        </w:rPr>
        <w:t xml:space="preserve"> Dissolved Oxygen.  </w:t>
      </w:r>
      <w:r w:rsidRPr="00712881">
        <w:rPr>
          <w:rFonts w:ascii="Arial" w:hAnsi="Arial" w:cs="Arial"/>
          <w:i/>
          <w:sz w:val="22"/>
          <w:szCs w:val="22"/>
        </w:rPr>
        <w:t>The Physiologist.</w:t>
      </w:r>
      <w:r w:rsidRPr="00712881">
        <w:rPr>
          <w:rFonts w:ascii="Arial" w:hAnsi="Arial" w:cs="Arial"/>
          <w:sz w:val="22"/>
          <w:szCs w:val="22"/>
        </w:rPr>
        <w:t xml:space="preserve"> 1992, 35:221.</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P.K. Nair, and R.W. Schubert.  Effects of Hypoxia on the </w:t>
      </w:r>
      <w:proofErr w:type="spellStart"/>
      <w:r w:rsidRPr="00712881">
        <w:rPr>
          <w:rFonts w:ascii="Arial" w:hAnsi="Arial" w:cs="Arial"/>
          <w:sz w:val="22"/>
          <w:szCs w:val="22"/>
        </w:rPr>
        <w:t>Michaelis-Menten</w:t>
      </w:r>
      <w:proofErr w:type="spellEnd"/>
      <w:r w:rsidRPr="00712881">
        <w:rPr>
          <w:rFonts w:ascii="Arial" w:hAnsi="Arial" w:cs="Arial"/>
          <w:sz w:val="22"/>
          <w:szCs w:val="22"/>
        </w:rPr>
        <w:t xml:space="preserve"> Kinetics of Oxygen Consumption by Rat Brain Slices.  </w:t>
      </w:r>
      <w:r w:rsidRPr="00712881">
        <w:rPr>
          <w:rFonts w:ascii="Arial" w:hAnsi="Arial" w:cs="Arial"/>
          <w:i/>
          <w:sz w:val="22"/>
          <w:szCs w:val="22"/>
        </w:rPr>
        <w:t>FASEB J.</w:t>
      </w:r>
      <w:r w:rsidRPr="00712881">
        <w:rPr>
          <w:rFonts w:ascii="Arial" w:hAnsi="Arial" w:cs="Arial"/>
          <w:sz w:val="22"/>
          <w:szCs w:val="22"/>
        </w:rPr>
        <w:t xml:space="preserve"> 1992, 6:A1492.</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proofErr w:type="spellStart"/>
      <w:r w:rsidRPr="00712881">
        <w:rPr>
          <w:rFonts w:ascii="Arial" w:hAnsi="Arial" w:cs="Arial"/>
          <w:sz w:val="22"/>
          <w:szCs w:val="22"/>
        </w:rPr>
        <w:t>Bodi</w:t>
      </w:r>
      <w:proofErr w:type="spellEnd"/>
      <w:r w:rsidRPr="00712881">
        <w:rPr>
          <w:rFonts w:ascii="Arial" w:hAnsi="Arial" w:cs="Arial"/>
          <w:sz w:val="22"/>
          <w:szCs w:val="22"/>
        </w:rPr>
        <w:t xml:space="preserve">, I., </w:t>
      </w:r>
      <w:r w:rsidRPr="00712881">
        <w:rPr>
          <w:rFonts w:ascii="Arial" w:hAnsi="Arial" w:cs="Arial"/>
          <w:sz w:val="22"/>
          <w:szCs w:val="22"/>
          <w:u w:val="single"/>
        </w:rPr>
        <w:t>A. McGoron</w:t>
      </w:r>
      <w:r w:rsidRPr="00712881">
        <w:rPr>
          <w:rFonts w:ascii="Arial" w:hAnsi="Arial" w:cs="Arial"/>
          <w:sz w:val="22"/>
          <w:szCs w:val="22"/>
        </w:rPr>
        <w:t xml:space="preserve">, G. </w:t>
      </w:r>
      <w:proofErr w:type="spellStart"/>
      <w:r w:rsidRPr="00712881">
        <w:rPr>
          <w:rFonts w:ascii="Arial" w:hAnsi="Arial" w:cs="Arial"/>
          <w:sz w:val="22"/>
          <w:szCs w:val="22"/>
        </w:rPr>
        <w:t>Takemura</w:t>
      </w:r>
      <w:proofErr w:type="spellEnd"/>
      <w:r w:rsidRPr="00712881">
        <w:rPr>
          <w:rFonts w:ascii="Arial" w:hAnsi="Arial" w:cs="Arial"/>
          <w:sz w:val="22"/>
          <w:szCs w:val="22"/>
        </w:rPr>
        <w:t xml:space="preserve">, A. Schwartz, and R.W. Millard.  </w:t>
      </w:r>
      <w:proofErr w:type="spellStart"/>
      <w:r w:rsidRPr="00712881">
        <w:rPr>
          <w:rFonts w:ascii="Arial" w:hAnsi="Arial" w:cs="Arial"/>
          <w:sz w:val="22"/>
          <w:szCs w:val="22"/>
        </w:rPr>
        <w:t>Intracardiac</w:t>
      </w:r>
      <w:proofErr w:type="spellEnd"/>
      <w:r w:rsidRPr="00712881">
        <w:rPr>
          <w:rFonts w:ascii="Arial" w:hAnsi="Arial" w:cs="Arial"/>
          <w:sz w:val="22"/>
          <w:szCs w:val="22"/>
        </w:rPr>
        <w:t xml:space="preserve"> Electrophysiological Effects of a New Positive </w:t>
      </w:r>
      <w:proofErr w:type="spellStart"/>
      <w:r w:rsidRPr="00712881">
        <w:rPr>
          <w:rFonts w:ascii="Arial" w:hAnsi="Arial" w:cs="Arial"/>
          <w:sz w:val="22"/>
          <w:szCs w:val="22"/>
        </w:rPr>
        <w:t>Inotropic</w:t>
      </w:r>
      <w:proofErr w:type="spellEnd"/>
      <w:r w:rsidRPr="00712881">
        <w:rPr>
          <w:rFonts w:ascii="Arial" w:hAnsi="Arial" w:cs="Arial"/>
          <w:sz w:val="22"/>
          <w:szCs w:val="22"/>
        </w:rPr>
        <w:t xml:space="preserve"> Agent, OPC-8212, In Anesthetized Dogs.  </w:t>
      </w:r>
      <w:r w:rsidRPr="00712881">
        <w:rPr>
          <w:rFonts w:ascii="Arial" w:hAnsi="Arial" w:cs="Arial"/>
          <w:i/>
          <w:sz w:val="22"/>
          <w:szCs w:val="22"/>
        </w:rPr>
        <w:t>FASEB J</w:t>
      </w:r>
      <w:r w:rsidRPr="00712881">
        <w:rPr>
          <w:rFonts w:ascii="Arial" w:hAnsi="Arial" w:cs="Arial"/>
          <w:sz w:val="22"/>
          <w:szCs w:val="22"/>
        </w:rPr>
        <w:t>. 6:A1309, 1992.</w:t>
      </w:r>
    </w:p>
    <w:p w:rsidR="00BE1EE7" w:rsidRPr="00712881" w:rsidRDefault="00BE1EE7" w:rsidP="004F060E">
      <w:pPr>
        <w:pStyle w:val="ListParagraph"/>
        <w:widowControl/>
        <w:numPr>
          <w:ilvl w:val="0"/>
          <w:numId w:val="3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Estimation </w:t>
      </w:r>
      <w:proofErr w:type="gramStart"/>
      <w:r w:rsidRPr="00712881">
        <w:rPr>
          <w:rFonts w:ascii="Arial" w:hAnsi="Arial" w:cs="Arial"/>
          <w:sz w:val="22"/>
          <w:szCs w:val="22"/>
        </w:rPr>
        <w:t>Of</w:t>
      </w:r>
      <w:proofErr w:type="gramEnd"/>
      <w:r w:rsidRPr="00712881">
        <w:rPr>
          <w:rFonts w:ascii="Arial" w:hAnsi="Arial" w:cs="Arial"/>
          <w:sz w:val="22"/>
          <w:szCs w:val="22"/>
        </w:rPr>
        <w:t xml:space="preserve"> Nonlinear Attenuation Using Frequency Agility Processing.</w:t>
      </w:r>
      <w:r w:rsidRPr="00712881">
        <w:rPr>
          <w:rFonts w:ascii="Arial" w:hAnsi="Arial" w:cs="Arial"/>
          <w:i/>
          <w:sz w:val="22"/>
          <w:szCs w:val="22"/>
        </w:rPr>
        <w:t xml:space="preserve"> Proc. IEEE EMBS 10th Ann. Int. Conf</w:t>
      </w:r>
      <w:r w:rsidRPr="00712881">
        <w:rPr>
          <w:rFonts w:ascii="Arial" w:hAnsi="Arial" w:cs="Arial"/>
          <w:sz w:val="22"/>
          <w:szCs w:val="22"/>
        </w:rPr>
        <w:t>. 1998, 3:1094-1095.</w:t>
      </w: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p>
    <w:p w:rsidR="00833469" w:rsidRPr="00712881" w:rsidRDefault="0060403C"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sidRPr="00712881">
        <w:rPr>
          <w:rFonts w:ascii="Arial" w:hAnsi="Arial" w:cs="Arial"/>
          <w:b/>
          <w:sz w:val="22"/>
          <w:szCs w:val="22"/>
        </w:rPr>
        <w:t>d</w:t>
      </w:r>
      <w:r w:rsidR="00833469" w:rsidRPr="00712881">
        <w:rPr>
          <w:rFonts w:ascii="Arial" w:hAnsi="Arial" w:cs="Arial"/>
          <w:b/>
          <w:sz w:val="22"/>
          <w:szCs w:val="22"/>
        </w:rPr>
        <w:t xml:space="preserve">. </w:t>
      </w:r>
      <w:r w:rsidR="0094328F" w:rsidRPr="00712881">
        <w:rPr>
          <w:rFonts w:ascii="Arial" w:hAnsi="Arial" w:cs="Arial"/>
          <w:b/>
          <w:sz w:val="22"/>
          <w:szCs w:val="22"/>
        </w:rPr>
        <w:tab/>
      </w:r>
      <w:r w:rsidR="00833469" w:rsidRPr="00712881">
        <w:rPr>
          <w:rFonts w:ascii="Arial" w:hAnsi="Arial" w:cs="Arial"/>
          <w:b/>
          <w:sz w:val="22"/>
          <w:szCs w:val="22"/>
        </w:rPr>
        <w:t>Refereed papers and conference proceedi</w:t>
      </w:r>
      <w:r w:rsidR="003B0D26" w:rsidRPr="00712881">
        <w:rPr>
          <w:rFonts w:ascii="Arial" w:hAnsi="Arial" w:cs="Arial"/>
          <w:b/>
          <w:sz w:val="22"/>
          <w:szCs w:val="22"/>
        </w:rPr>
        <w:t>ngs for Curriculum Development A</w:t>
      </w:r>
      <w:r w:rsidR="00833469" w:rsidRPr="00712881">
        <w:rPr>
          <w:rFonts w:ascii="Arial" w:hAnsi="Arial" w:cs="Arial"/>
          <w:b/>
          <w:sz w:val="22"/>
          <w:szCs w:val="22"/>
        </w:rPr>
        <w:t>ctivities</w:t>
      </w:r>
    </w:p>
    <w:p w:rsidR="00B1213C" w:rsidRPr="00B1213C" w:rsidRDefault="00B1213C" w:rsidP="00B1213C">
      <w:pPr>
        <w:pStyle w:val="ListParagraph"/>
        <w:numPr>
          <w:ilvl w:val="0"/>
          <w:numId w:val="24"/>
        </w:numPr>
        <w:autoSpaceDE w:val="0"/>
        <w:autoSpaceDN w:val="0"/>
        <w:adjustRightInd w:val="0"/>
        <w:jc w:val="both"/>
        <w:rPr>
          <w:rFonts w:ascii="Arial" w:hAnsi="Arial" w:cs="Arial"/>
          <w:sz w:val="22"/>
          <w:szCs w:val="22"/>
        </w:rPr>
      </w:pPr>
      <w:r w:rsidRPr="00712881">
        <w:rPr>
          <w:rFonts w:ascii="Arial" w:hAnsi="Arial" w:cs="Arial"/>
          <w:sz w:val="22"/>
          <w:szCs w:val="22"/>
        </w:rPr>
        <w:t xml:space="preserve">Weeks, O.I., E. Villamor, M. Tracey, P. Stoddard, S. Shapiro, J. Makemson, R. Garcia, S. Gavassa, T. Philippi, T. Pitzer, B. Dewsbury, G. Narasimhan, </w:t>
      </w:r>
      <w:r w:rsidRPr="00712881">
        <w:rPr>
          <w:rFonts w:ascii="Arial" w:hAnsi="Arial" w:cs="Arial"/>
          <w:sz w:val="22"/>
          <w:szCs w:val="22"/>
          <w:u w:val="single"/>
        </w:rPr>
        <w:t>A. McGoron</w:t>
      </w:r>
      <w:r w:rsidRPr="00712881">
        <w:rPr>
          <w:rFonts w:ascii="Arial" w:hAnsi="Arial" w:cs="Arial"/>
          <w:sz w:val="22"/>
          <w:szCs w:val="22"/>
        </w:rPr>
        <w:t xml:space="preserve">, A. </w:t>
      </w:r>
      <w:proofErr w:type="spellStart"/>
      <w:r w:rsidRPr="00712881">
        <w:rPr>
          <w:rFonts w:ascii="Arial" w:hAnsi="Arial" w:cs="Arial"/>
          <w:sz w:val="22"/>
          <w:szCs w:val="22"/>
        </w:rPr>
        <w:t>Tashakkori</w:t>
      </w:r>
      <w:proofErr w:type="spellEnd"/>
      <w:r w:rsidRPr="00712881">
        <w:rPr>
          <w:rFonts w:ascii="Arial" w:hAnsi="Arial" w:cs="Arial"/>
          <w:sz w:val="22"/>
          <w:szCs w:val="22"/>
        </w:rPr>
        <w:t xml:space="preserve">. QBIC, an interdisciplinary and quantitative biological sciences curriculum: concept to implementation. </w:t>
      </w:r>
      <w:r>
        <w:rPr>
          <w:rFonts w:ascii="Arial" w:hAnsi="Arial" w:cs="Arial"/>
          <w:sz w:val="22"/>
          <w:szCs w:val="22"/>
        </w:rPr>
        <w:t>Journal of Education Science</w:t>
      </w:r>
      <w:r w:rsidRPr="00712881">
        <w:rPr>
          <w:rFonts w:ascii="Arial" w:hAnsi="Arial" w:cs="Arial"/>
          <w:sz w:val="22"/>
          <w:szCs w:val="22"/>
        </w:rPr>
        <w:t>.</w:t>
      </w:r>
      <w:r>
        <w:rPr>
          <w:rFonts w:ascii="Arial" w:hAnsi="Arial" w:cs="Arial"/>
          <w:sz w:val="22"/>
          <w:szCs w:val="22"/>
        </w:rPr>
        <w:t xml:space="preserve"> 12(1):11-14, 2011.</w:t>
      </w:r>
    </w:p>
    <w:p w:rsidR="00962E65" w:rsidRPr="00712881" w:rsidRDefault="00833469" w:rsidP="00DA3D6D">
      <w:pPr>
        <w:widowControl/>
        <w:numPr>
          <w:ilvl w:val="0"/>
          <w:numId w:val="24"/>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Style w:val="publistentry1"/>
          <w:rFonts w:ascii="Arial" w:hAnsi="Arial" w:cs="Arial"/>
          <w:sz w:val="22"/>
          <w:szCs w:val="22"/>
        </w:rPr>
      </w:pPr>
      <w:r w:rsidRPr="00712881">
        <w:rPr>
          <w:rFonts w:ascii="Arial" w:hAnsi="Arial" w:cs="Arial"/>
          <w:sz w:val="22"/>
          <w:szCs w:val="22"/>
          <w:u w:val="single"/>
        </w:rPr>
        <w:t>McGoron, A.J.</w:t>
      </w:r>
      <w:r w:rsidRPr="00712881">
        <w:rPr>
          <w:rFonts w:ascii="Arial" w:hAnsi="Arial" w:cs="Arial"/>
          <w:sz w:val="22"/>
          <w:szCs w:val="22"/>
        </w:rPr>
        <w:t xml:space="preserve"> and R.T Schoephoerster. Defining Quantifiable Primary Verification Metrics of Program Outcomes in Biomedical Engineering at Florida International University</w:t>
      </w:r>
      <w:r w:rsidRPr="00712881">
        <w:rPr>
          <w:rStyle w:val="publistentry1"/>
          <w:rFonts w:ascii="Arial" w:hAnsi="Arial" w:cs="Arial"/>
          <w:sz w:val="22"/>
          <w:szCs w:val="22"/>
        </w:rPr>
        <w:t>. International Conference for Engineering Education (ICEE), San Juan, Puerto Rico; 2006; in: "</w:t>
      </w:r>
      <w:r w:rsidRPr="00712881">
        <w:rPr>
          <w:rStyle w:val="publistentry1"/>
          <w:rFonts w:ascii="Arial" w:hAnsi="Arial" w:cs="Arial"/>
          <w:i/>
          <w:iCs/>
          <w:sz w:val="22"/>
          <w:szCs w:val="22"/>
        </w:rPr>
        <w:t>Proceedings of the ICEE 2006</w:t>
      </w:r>
      <w:r w:rsidRPr="00712881">
        <w:rPr>
          <w:rStyle w:val="publistentry1"/>
          <w:rFonts w:ascii="Arial" w:hAnsi="Arial" w:cs="Arial"/>
          <w:sz w:val="22"/>
          <w:szCs w:val="22"/>
        </w:rPr>
        <w:t>", International Network for Engineering Education and Research, (2006), ISBN 1-58874-648-8; pages T1A-1-T1A-6.</w:t>
      </w:r>
    </w:p>
    <w:p w:rsidR="00DA3D6D" w:rsidRPr="00712881" w:rsidRDefault="00DA3D6D" w:rsidP="00DA3D6D">
      <w:pPr>
        <w:numPr>
          <w:ilvl w:val="0"/>
          <w:numId w:val="24"/>
        </w:numPr>
        <w:rPr>
          <w:rFonts w:ascii="Arial" w:hAnsi="Arial" w:cs="Arial"/>
          <w:sz w:val="22"/>
          <w:szCs w:val="22"/>
        </w:rPr>
      </w:pPr>
      <w:r w:rsidRPr="00712881">
        <w:rPr>
          <w:rFonts w:ascii="Arial" w:hAnsi="Arial" w:cs="Arial"/>
          <w:sz w:val="22"/>
          <w:szCs w:val="22"/>
        </w:rPr>
        <w:t xml:space="preserve">Brown, M. </w:t>
      </w:r>
      <w:r w:rsidRPr="00712881">
        <w:rPr>
          <w:rFonts w:ascii="Arial" w:hAnsi="Arial" w:cs="Arial"/>
          <w:sz w:val="22"/>
          <w:szCs w:val="22"/>
          <w:u w:val="single"/>
        </w:rPr>
        <w:t>McGoron, A.J.</w:t>
      </w:r>
      <w:r w:rsidRPr="00712881">
        <w:rPr>
          <w:rFonts w:ascii="Arial" w:hAnsi="Arial" w:cs="Arial"/>
          <w:sz w:val="22"/>
          <w:szCs w:val="22"/>
        </w:rPr>
        <w:t>, and R.T. Schoe</w:t>
      </w:r>
      <w:r w:rsidR="00B1577F" w:rsidRPr="00712881">
        <w:rPr>
          <w:rFonts w:ascii="Arial" w:hAnsi="Arial" w:cs="Arial"/>
          <w:sz w:val="22"/>
          <w:szCs w:val="22"/>
        </w:rPr>
        <w:t>phoerster. Adapting courses in Physiology to Meet the N</w:t>
      </w:r>
      <w:r w:rsidRPr="00712881">
        <w:rPr>
          <w:rFonts w:ascii="Arial" w:hAnsi="Arial" w:cs="Arial"/>
          <w:sz w:val="22"/>
          <w:szCs w:val="22"/>
        </w:rPr>
        <w:t xml:space="preserve">eeds of Biomedical Engineering. Proceeding of the </w:t>
      </w:r>
      <w:r w:rsidRPr="00712881">
        <w:rPr>
          <w:rFonts w:ascii="Arial" w:hAnsi="Arial" w:cs="Arial"/>
          <w:noProof/>
          <w:sz w:val="22"/>
          <w:szCs w:val="22"/>
        </w:rPr>
        <w:t xml:space="preserve">Biomedical Engineering Society.  </w:t>
      </w:r>
      <w:r w:rsidR="00B1577F" w:rsidRPr="00712881">
        <w:rPr>
          <w:rFonts w:ascii="Arial" w:hAnsi="Arial" w:cs="Arial"/>
          <w:noProof/>
          <w:sz w:val="22"/>
          <w:szCs w:val="22"/>
        </w:rPr>
        <w:t xml:space="preserve">October </w:t>
      </w:r>
      <w:r w:rsidRPr="00712881">
        <w:rPr>
          <w:rFonts w:ascii="Arial" w:hAnsi="Arial" w:cs="Arial"/>
          <w:noProof/>
          <w:sz w:val="22"/>
          <w:szCs w:val="22"/>
        </w:rPr>
        <w:t>2005</w:t>
      </w:r>
      <w:r w:rsidR="004B616F" w:rsidRPr="00712881">
        <w:rPr>
          <w:rFonts w:ascii="Arial" w:hAnsi="Arial" w:cs="Arial"/>
          <w:noProof/>
          <w:sz w:val="22"/>
          <w:szCs w:val="22"/>
        </w:rPr>
        <w:t>.</w:t>
      </w:r>
    </w:p>
    <w:p w:rsidR="004B616F" w:rsidRPr="00712881" w:rsidRDefault="004B616F" w:rsidP="00DA3D6D">
      <w:pPr>
        <w:numPr>
          <w:ilvl w:val="0"/>
          <w:numId w:val="24"/>
        </w:numPr>
        <w:rPr>
          <w:rFonts w:ascii="Arial" w:hAnsi="Arial" w:cs="Arial"/>
          <w:sz w:val="22"/>
          <w:szCs w:val="22"/>
        </w:rPr>
      </w:pPr>
      <w:r w:rsidRPr="00712881">
        <w:rPr>
          <w:rFonts w:ascii="Arial" w:hAnsi="Arial" w:cs="Arial"/>
          <w:noProof/>
          <w:sz w:val="22"/>
          <w:szCs w:val="22"/>
        </w:rPr>
        <w:lastRenderedPageBreak/>
        <w:t>Schoephoerster, R.T. and A.J. MCGoron. The FIU BME Partnershop Program: An Integrated Educational Approach to Biomedical Innovation and Entrepreneurship. The Whitaker Foundation Biomedical Engineering Educational Summit. Lansdowne, VA. March 3-6, 2005.</w:t>
      </w:r>
    </w:p>
    <w:p w:rsidR="004B616F" w:rsidRPr="00712881" w:rsidRDefault="004B616F" w:rsidP="004B616F">
      <w:pPr>
        <w:numPr>
          <w:ilvl w:val="0"/>
          <w:numId w:val="24"/>
        </w:numPr>
        <w:rPr>
          <w:rFonts w:ascii="Arial" w:hAnsi="Arial" w:cs="Arial"/>
          <w:sz w:val="22"/>
          <w:szCs w:val="22"/>
        </w:rPr>
      </w:pPr>
      <w:r w:rsidRPr="00712881">
        <w:rPr>
          <w:rFonts w:ascii="Arial" w:hAnsi="Arial" w:cs="Arial"/>
          <w:noProof/>
          <w:sz w:val="22"/>
          <w:szCs w:val="22"/>
        </w:rPr>
        <w:t xml:space="preserve">Byrne, J., </w:t>
      </w:r>
      <w:r w:rsidRPr="00712881">
        <w:rPr>
          <w:rFonts w:ascii="Arial" w:hAnsi="Arial" w:cs="Arial"/>
          <w:noProof/>
          <w:sz w:val="22"/>
          <w:szCs w:val="22"/>
          <w:u w:val="single"/>
        </w:rPr>
        <w:t>A.J.  McGoron</w:t>
      </w:r>
      <w:r w:rsidRPr="00712881">
        <w:rPr>
          <w:rFonts w:ascii="Arial" w:hAnsi="Arial" w:cs="Arial"/>
          <w:noProof/>
          <w:sz w:val="22"/>
          <w:szCs w:val="22"/>
        </w:rPr>
        <w:t xml:space="preserve">, and R.T. Schoephoerster. Development of an Undergraduate Biomedical Engineering Laboratory Curriculum and Facilities. </w:t>
      </w:r>
      <w:r w:rsidRPr="00712881">
        <w:rPr>
          <w:rFonts w:ascii="Arial" w:hAnsi="Arial" w:cs="Arial"/>
          <w:sz w:val="22"/>
          <w:szCs w:val="22"/>
        </w:rPr>
        <w:t xml:space="preserve">Proceeding of the </w:t>
      </w:r>
      <w:r w:rsidRPr="00712881">
        <w:rPr>
          <w:rFonts w:ascii="Arial" w:hAnsi="Arial" w:cs="Arial"/>
          <w:noProof/>
          <w:sz w:val="22"/>
          <w:szCs w:val="22"/>
        </w:rPr>
        <w:t>Biomedical Engineering Society.  Nashville, TN. October 1-4, 2003.</w:t>
      </w:r>
    </w:p>
    <w:p w:rsidR="004B616F" w:rsidRPr="00712881" w:rsidRDefault="004B616F" w:rsidP="004B616F">
      <w:pPr>
        <w:numPr>
          <w:ilvl w:val="0"/>
          <w:numId w:val="24"/>
        </w:numPr>
        <w:rPr>
          <w:rFonts w:ascii="Arial" w:hAnsi="Arial" w:cs="Arial"/>
          <w:sz w:val="22"/>
          <w:szCs w:val="22"/>
        </w:rPr>
      </w:pPr>
      <w:r w:rsidRPr="00712881">
        <w:rPr>
          <w:rFonts w:ascii="Arial" w:hAnsi="Arial" w:cs="Arial"/>
          <w:noProof/>
          <w:sz w:val="22"/>
          <w:szCs w:val="22"/>
          <w:u w:val="single"/>
        </w:rPr>
        <w:t>McGoron, A.J.</w:t>
      </w:r>
      <w:r w:rsidRPr="00712881">
        <w:rPr>
          <w:rFonts w:ascii="Arial" w:hAnsi="Arial" w:cs="Arial"/>
          <w:noProof/>
          <w:sz w:val="22"/>
          <w:szCs w:val="22"/>
        </w:rPr>
        <w:t xml:space="preserve"> Clinical Rotatins for Biomedical Engineers: Introducing The End-User of Medical Products Development. The Whitaker Foundation Biomedical Engineering Educational Summit. Lansdowne, VA. December 7-10, 2000.</w:t>
      </w:r>
    </w:p>
    <w:p w:rsidR="004B616F" w:rsidRPr="00712881" w:rsidRDefault="004B616F" w:rsidP="004B616F">
      <w:pPr>
        <w:rPr>
          <w:rFonts w:ascii="Arial" w:hAnsi="Arial" w:cs="Arial"/>
          <w:sz w:val="22"/>
          <w:szCs w:val="22"/>
        </w:rPr>
      </w:pPr>
    </w:p>
    <w:p w:rsidR="00BE1EE7" w:rsidRPr="00950E46"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b/>
          <w:caps/>
          <w:szCs w:val="24"/>
        </w:rPr>
      </w:pPr>
      <w:r w:rsidRPr="00950E46">
        <w:rPr>
          <w:rFonts w:ascii="Arial" w:hAnsi="Arial" w:cs="Arial"/>
          <w:b/>
          <w:caps/>
          <w:szCs w:val="24"/>
        </w:rPr>
        <w:t>Research Grants/Contracts</w:t>
      </w:r>
    </w:p>
    <w:p w:rsidR="00BE1EE7" w:rsidRPr="00712881" w:rsidRDefault="009931CB" w:rsidP="00955ACE">
      <w:pPr>
        <w:pStyle w:val="Heading1"/>
        <w:rPr>
          <w:rFonts w:ascii="Arial" w:hAnsi="Arial" w:cs="Arial"/>
          <w:sz w:val="22"/>
          <w:szCs w:val="22"/>
          <w:u w:val="none"/>
        </w:rPr>
      </w:pPr>
      <w:r w:rsidRPr="00712881">
        <w:rPr>
          <w:rFonts w:ascii="Arial" w:hAnsi="Arial" w:cs="Arial"/>
          <w:sz w:val="22"/>
          <w:szCs w:val="22"/>
          <w:u w:val="none"/>
        </w:rPr>
        <w:t xml:space="preserve">a. </w:t>
      </w:r>
      <w:r w:rsidR="00BE1EE7" w:rsidRPr="00712881">
        <w:rPr>
          <w:rFonts w:ascii="Arial" w:hAnsi="Arial" w:cs="Arial"/>
          <w:sz w:val="22"/>
          <w:szCs w:val="22"/>
          <w:u w:val="none"/>
        </w:rPr>
        <w:t>Grant Proposals Pending</w:t>
      </w:r>
    </w:p>
    <w:p w:rsidR="00073047" w:rsidRPr="00950E46" w:rsidRDefault="00073047" w:rsidP="00073047">
      <w:pPr>
        <w:tabs>
          <w:tab w:val="left" w:pos="432"/>
          <w:tab w:val="left" w:pos="1700"/>
          <w:tab w:val="left" w:pos="2420"/>
          <w:tab w:val="left" w:pos="3140"/>
          <w:tab w:val="left" w:pos="3860"/>
          <w:tab w:val="left" w:pos="4580"/>
          <w:tab w:val="left" w:pos="5300"/>
          <w:tab w:val="left" w:pos="5760"/>
          <w:tab w:val="left" w:pos="6740"/>
          <w:tab w:val="left" w:pos="7460"/>
          <w:tab w:val="left" w:pos="8180"/>
          <w:tab w:val="left" w:pos="8900"/>
          <w:tab w:val="left" w:pos="9620"/>
          <w:tab w:val="left" w:pos="10340"/>
        </w:tabs>
        <w:rPr>
          <w:rFonts w:ascii="Arial" w:hAnsi="Arial" w:cs="Arial"/>
          <w:sz w:val="22"/>
          <w:szCs w:val="22"/>
        </w:rPr>
      </w:pPr>
      <w:r w:rsidRPr="00950E46">
        <w:rPr>
          <w:rFonts w:ascii="Arial" w:hAnsi="Arial" w:cs="Arial"/>
          <w:sz w:val="22"/>
          <w:szCs w:val="22"/>
        </w:rPr>
        <w:t>(McGoron, PI, 12%)</w:t>
      </w:r>
      <w:r w:rsidRPr="00950E46">
        <w:rPr>
          <w:rFonts w:ascii="Arial" w:hAnsi="Arial" w:cs="Arial"/>
          <w:sz w:val="22"/>
          <w:szCs w:val="22"/>
        </w:rPr>
        <w:tab/>
      </w:r>
      <w:r w:rsidRPr="00950E46">
        <w:rPr>
          <w:rFonts w:ascii="Arial" w:hAnsi="Arial" w:cs="Arial"/>
          <w:sz w:val="22"/>
          <w:szCs w:val="22"/>
        </w:rPr>
        <w:tab/>
      </w:r>
      <w:r w:rsidRPr="00950E46">
        <w:rPr>
          <w:rFonts w:ascii="Arial" w:hAnsi="Arial" w:cs="Arial"/>
          <w:sz w:val="22"/>
          <w:szCs w:val="22"/>
        </w:rPr>
        <w:tab/>
      </w:r>
      <w:r w:rsidRPr="00950E46">
        <w:rPr>
          <w:rFonts w:ascii="Arial" w:hAnsi="Arial" w:cs="Arial"/>
          <w:sz w:val="22"/>
          <w:szCs w:val="22"/>
        </w:rPr>
        <w:tab/>
      </w:r>
      <w:r w:rsidRPr="00950E46">
        <w:rPr>
          <w:rFonts w:ascii="Arial" w:hAnsi="Arial" w:cs="Arial"/>
          <w:sz w:val="22"/>
          <w:szCs w:val="22"/>
        </w:rPr>
        <w:tab/>
      </w:r>
      <w:r w:rsidRPr="00950E46">
        <w:rPr>
          <w:rFonts w:ascii="Arial" w:hAnsi="Arial" w:cs="Arial"/>
          <w:sz w:val="22"/>
          <w:szCs w:val="22"/>
        </w:rPr>
        <w:tab/>
      </w:r>
      <w:r w:rsidRPr="00950E46">
        <w:rPr>
          <w:rFonts w:ascii="Arial" w:hAnsi="Arial" w:cs="Arial"/>
          <w:sz w:val="22"/>
          <w:szCs w:val="22"/>
        </w:rPr>
        <w:tab/>
      </w:r>
      <w:r w:rsidRPr="00950E46">
        <w:rPr>
          <w:rFonts w:ascii="Arial" w:hAnsi="Arial" w:cs="Arial"/>
          <w:sz w:val="22"/>
          <w:szCs w:val="22"/>
        </w:rPr>
        <w:tab/>
      </w:r>
      <w:r>
        <w:rPr>
          <w:rFonts w:ascii="Arial" w:hAnsi="Arial" w:cs="Arial"/>
          <w:sz w:val="22"/>
          <w:szCs w:val="22"/>
        </w:rPr>
        <w:t>7</w:t>
      </w:r>
      <w:r w:rsidRPr="00950E46">
        <w:rPr>
          <w:rFonts w:ascii="Arial" w:hAnsi="Arial" w:cs="Arial"/>
          <w:sz w:val="22"/>
          <w:szCs w:val="22"/>
        </w:rPr>
        <w:t>/01/2011-</w:t>
      </w:r>
      <w:r>
        <w:rPr>
          <w:rFonts w:ascii="Arial" w:hAnsi="Arial" w:cs="Arial"/>
          <w:sz w:val="22"/>
          <w:szCs w:val="22"/>
        </w:rPr>
        <w:t>6/30</w:t>
      </w:r>
      <w:r w:rsidRPr="00950E46">
        <w:rPr>
          <w:rFonts w:ascii="Arial" w:hAnsi="Arial" w:cs="Arial"/>
          <w:sz w:val="22"/>
          <w:szCs w:val="22"/>
        </w:rPr>
        <w:t>/2013</w:t>
      </w:r>
    </w:p>
    <w:p w:rsidR="00073047" w:rsidRPr="00950E46" w:rsidRDefault="00073047" w:rsidP="00073047">
      <w:p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color w:val="000000"/>
          <w:sz w:val="22"/>
          <w:szCs w:val="22"/>
        </w:rPr>
      </w:pPr>
      <w:r w:rsidRPr="00950E46">
        <w:rPr>
          <w:rFonts w:ascii="Arial" w:hAnsi="Arial" w:cs="Arial"/>
          <w:color w:val="000000"/>
          <w:sz w:val="22"/>
          <w:szCs w:val="22"/>
        </w:rPr>
        <w:t>Source: National Institute of Health (R21-EBRG)</w:t>
      </w:r>
      <w:r w:rsidRPr="00950E46">
        <w:rPr>
          <w:rFonts w:ascii="Arial" w:hAnsi="Arial" w:cs="Arial"/>
          <w:color w:val="000000"/>
          <w:sz w:val="22"/>
          <w:szCs w:val="22"/>
        </w:rPr>
        <w:tab/>
      </w:r>
      <w:r w:rsidRPr="00950E46">
        <w:rPr>
          <w:rFonts w:ascii="Arial" w:hAnsi="Arial" w:cs="Arial"/>
          <w:color w:val="000000"/>
          <w:sz w:val="22"/>
          <w:szCs w:val="22"/>
        </w:rPr>
        <w:tab/>
      </w:r>
      <w:r w:rsidRPr="00950E46">
        <w:rPr>
          <w:rFonts w:ascii="Arial" w:hAnsi="Arial" w:cs="Arial"/>
          <w:color w:val="000000"/>
          <w:sz w:val="22"/>
          <w:szCs w:val="22"/>
        </w:rPr>
        <w:tab/>
      </w:r>
      <w:r w:rsidRPr="00950E46">
        <w:rPr>
          <w:rFonts w:ascii="Arial" w:hAnsi="Arial" w:cs="Arial"/>
          <w:color w:val="000000"/>
          <w:sz w:val="22"/>
          <w:szCs w:val="22"/>
        </w:rPr>
        <w:tab/>
        <w:t>$390,000</w:t>
      </w:r>
    </w:p>
    <w:p w:rsidR="003900BC" w:rsidRDefault="003900BC" w:rsidP="00073047">
      <w:p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color w:val="000000"/>
          <w:sz w:val="22"/>
          <w:szCs w:val="22"/>
        </w:rPr>
      </w:pPr>
      <w:r w:rsidRPr="003900BC">
        <w:rPr>
          <w:rFonts w:ascii="Arial" w:hAnsi="Arial" w:cs="Arial"/>
          <w:color w:val="000000"/>
          <w:sz w:val="22"/>
          <w:szCs w:val="22"/>
        </w:rPr>
        <w:t>1 R21 CA159073-01A1</w:t>
      </w:r>
    </w:p>
    <w:p w:rsidR="00073047" w:rsidRPr="00950E46" w:rsidRDefault="00073047" w:rsidP="00073047">
      <w:p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950E46">
        <w:rPr>
          <w:rFonts w:ascii="Arial" w:hAnsi="Arial" w:cs="Arial"/>
          <w:color w:val="000000"/>
          <w:sz w:val="22"/>
          <w:szCs w:val="22"/>
        </w:rPr>
        <w:t xml:space="preserve">Title: Imaging for Y-90 </w:t>
      </w:r>
      <w:r>
        <w:rPr>
          <w:rFonts w:ascii="Arial" w:hAnsi="Arial" w:cs="Arial"/>
          <w:color w:val="000000"/>
          <w:sz w:val="22"/>
          <w:szCs w:val="22"/>
        </w:rPr>
        <w:t xml:space="preserve">Microsphere </w:t>
      </w:r>
      <w:r w:rsidRPr="00950E46">
        <w:rPr>
          <w:rFonts w:ascii="Arial" w:hAnsi="Arial" w:cs="Arial"/>
          <w:color w:val="000000"/>
          <w:sz w:val="22"/>
          <w:szCs w:val="22"/>
        </w:rPr>
        <w:t>SIRT Planning</w:t>
      </w:r>
    </w:p>
    <w:p w:rsidR="00073047" w:rsidRDefault="00073047" w:rsidP="00073047">
      <w:pPr>
        <w:tabs>
          <w:tab w:val="left" w:pos="900"/>
        </w:tabs>
        <w:rPr>
          <w:rFonts w:ascii="Arial" w:hAnsi="Arial" w:cs="Arial"/>
          <w:bCs/>
          <w:sz w:val="22"/>
          <w:szCs w:val="22"/>
        </w:rPr>
      </w:pPr>
      <w:r w:rsidRPr="00950E46">
        <w:rPr>
          <w:rFonts w:ascii="Arial" w:hAnsi="Arial" w:cs="Arial"/>
          <w:bCs/>
          <w:sz w:val="22"/>
          <w:szCs w:val="22"/>
        </w:rPr>
        <w:t>The goal of this study is to develop PET and SPECT imaging agents that more closely resemble microspheres used in Y-90 Selective Internal Radiation Therapy (SIRT). The agents are polymer microspheres with controlled biodegradation labeled with Ga-68 or Tc-99m. Studies are conducted in cell culture and rats.</w:t>
      </w:r>
    </w:p>
    <w:p w:rsidR="001346D5" w:rsidRDefault="001346D5" w:rsidP="00607343">
      <w:pPr>
        <w:rPr>
          <w:rFonts w:ascii="Arial" w:hAnsi="Arial" w:cs="Arial"/>
          <w:sz w:val="22"/>
          <w:szCs w:val="22"/>
        </w:rPr>
      </w:pPr>
    </w:p>
    <w:p w:rsidR="00035BD8" w:rsidRPr="00607343" w:rsidRDefault="00035BD8" w:rsidP="00607343">
      <w:pPr>
        <w:rPr>
          <w:rFonts w:ascii="Arial" w:hAnsi="Arial" w:cs="Arial"/>
          <w:sz w:val="22"/>
          <w:szCs w:val="22"/>
        </w:rPr>
      </w:pPr>
      <w:r w:rsidRPr="00607343">
        <w:rPr>
          <w:rFonts w:ascii="Arial" w:hAnsi="Arial" w:cs="Arial"/>
          <w:sz w:val="22"/>
          <w:szCs w:val="22"/>
        </w:rPr>
        <w:t>(Gulec)</w:t>
      </w:r>
    </w:p>
    <w:p w:rsidR="00035BD8" w:rsidRPr="00607343" w:rsidRDefault="00035BD8" w:rsidP="00607343">
      <w:pPr>
        <w:rPr>
          <w:rFonts w:ascii="Arial" w:hAnsi="Arial" w:cs="Arial"/>
          <w:sz w:val="22"/>
          <w:szCs w:val="22"/>
        </w:rPr>
      </w:pPr>
      <w:r w:rsidRPr="00607343">
        <w:rPr>
          <w:rFonts w:ascii="Arial" w:hAnsi="Arial" w:cs="Arial"/>
          <w:sz w:val="22"/>
          <w:szCs w:val="22"/>
        </w:rPr>
        <w:t>Role (Co-I, 10%)</w:t>
      </w:r>
      <w:r w:rsidRPr="00607343">
        <w:rPr>
          <w:rFonts w:ascii="Arial" w:hAnsi="Arial" w:cs="Arial"/>
          <w:sz w:val="22"/>
          <w:szCs w:val="22"/>
        </w:rPr>
        <w:tab/>
      </w:r>
      <w:r w:rsidRPr="00607343">
        <w:rPr>
          <w:rFonts w:ascii="Arial" w:hAnsi="Arial" w:cs="Arial"/>
          <w:sz w:val="22"/>
          <w:szCs w:val="22"/>
        </w:rPr>
        <w:tab/>
      </w:r>
      <w:r w:rsidRPr="00607343">
        <w:rPr>
          <w:rFonts w:ascii="Arial" w:hAnsi="Arial" w:cs="Arial"/>
          <w:sz w:val="22"/>
          <w:szCs w:val="22"/>
        </w:rPr>
        <w:tab/>
      </w:r>
      <w:r w:rsidRPr="00607343">
        <w:rPr>
          <w:rFonts w:ascii="Arial" w:hAnsi="Arial" w:cs="Arial"/>
          <w:sz w:val="22"/>
          <w:szCs w:val="22"/>
        </w:rPr>
        <w:tab/>
      </w:r>
      <w:r w:rsidRPr="00607343">
        <w:rPr>
          <w:rFonts w:ascii="Arial" w:hAnsi="Arial" w:cs="Arial"/>
          <w:sz w:val="22"/>
          <w:szCs w:val="22"/>
        </w:rPr>
        <w:tab/>
      </w:r>
      <w:r w:rsidRPr="00607343">
        <w:rPr>
          <w:rFonts w:ascii="Arial" w:hAnsi="Arial" w:cs="Arial"/>
          <w:sz w:val="22"/>
          <w:szCs w:val="22"/>
        </w:rPr>
        <w:tab/>
      </w:r>
      <w:r w:rsidRPr="00607343">
        <w:rPr>
          <w:rFonts w:ascii="Arial" w:hAnsi="Arial" w:cs="Arial"/>
          <w:sz w:val="22"/>
          <w:szCs w:val="22"/>
        </w:rPr>
        <w:tab/>
      </w:r>
      <w:r w:rsidRPr="00607343">
        <w:rPr>
          <w:rFonts w:ascii="Arial" w:hAnsi="Arial" w:cs="Arial"/>
          <w:sz w:val="22"/>
          <w:szCs w:val="22"/>
        </w:rPr>
        <w:tab/>
        <w:t>7/1/2011-6/30</w:t>
      </w:r>
      <w:r w:rsidR="00607343" w:rsidRPr="00607343">
        <w:rPr>
          <w:rFonts w:ascii="Arial" w:hAnsi="Arial" w:cs="Arial"/>
          <w:sz w:val="22"/>
          <w:szCs w:val="22"/>
        </w:rPr>
        <w:t>\</w:t>
      </w:r>
      <w:r w:rsidRPr="00607343">
        <w:rPr>
          <w:rFonts w:ascii="Arial" w:hAnsi="Arial" w:cs="Arial"/>
          <w:sz w:val="22"/>
          <w:szCs w:val="22"/>
        </w:rPr>
        <w:t>2013</w:t>
      </w:r>
    </w:p>
    <w:p w:rsidR="00035BD8" w:rsidRPr="00607343" w:rsidRDefault="00035BD8" w:rsidP="00607343">
      <w:pPr>
        <w:rPr>
          <w:rFonts w:ascii="Arial" w:hAnsi="Arial" w:cs="Arial"/>
          <w:sz w:val="22"/>
          <w:szCs w:val="22"/>
        </w:rPr>
      </w:pPr>
      <w:r w:rsidRPr="00712881">
        <w:rPr>
          <w:rFonts w:ascii="Arial" w:hAnsi="Arial" w:cs="Arial"/>
          <w:sz w:val="22"/>
          <w:szCs w:val="22"/>
        </w:rPr>
        <w:t>Source: National Institutes of Health</w:t>
      </w:r>
      <w:r>
        <w:rPr>
          <w:rFonts w:ascii="Arial" w:hAnsi="Arial" w:cs="Arial"/>
          <w:sz w:val="22"/>
          <w:szCs w:val="22"/>
        </w:rPr>
        <w:t xml:space="preserve"> (R15)</w:t>
      </w:r>
      <w:r w:rsidR="00607343">
        <w:rPr>
          <w:rFonts w:ascii="Arial" w:hAnsi="Arial" w:cs="Arial"/>
          <w:sz w:val="22"/>
          <w:szCs w:val="22"/>
        </w:rPr>
        <w:tab/>
      </w:r>
      <w:r w:rsidR="00607343">
        <w:rPr>
          <w:rFonts w:ascii="Arial" w:hAnsi="Arial" w:cs="Arial"/>
          <w:sz w:val="22"/>
          <w:szCs w:val="22"/>
        </w:rPr>
        <w:tab/>
      </w:r>
      <w:r w:rsidR="00607343">
        <w:rPr>
          <w:rFonts w:ascii="Arial" w:hAnsi="Arial" w:cs="Arial"/>
          <w:sz w:val="22"/>
          <w:szCs w:val="22"/>
        </w:rPr>
        <w:tab/>
      </w:r>
      <w:r w:rsidR="00607343">
        <w:rPr>
          <w:rFonts w:ascii="Arial" w:hAnsi="Arial" w:cs="Arial"/>
          <w:sz w:val="22"/>
          <w:szCs w:val="22"/>
        </w:rPr>
        <w:tab/>
      </w:r>
      <w:r w:rsidR="00607343">
        <w:rPr>
          <w:rFonts w:ascii="Arial" w:hAnsi="Arial" w:cs="Arial"/>
          <w:sz w:val="22"/>
          <w:szCs w:val="22"/>
        </w:rPr>
        <w:tab/>
        <w:t>$397,300</w:t>
      </w:r>
    </w:p>
    <w:p w:rsidR="00035BD8" w:rsidRPr="00607343" w:rsidRDefault="00035BD8" w:rsidP="001142CB">
      <w:pPr>
        <w:tabs>
          <w:tab w:val="left" w:pos="900"/>
        </w:tabs>
        <w:rPr>
          <w:rFonts w:ascii="Arial" w:hAnsi="Arial" w:cs="Arial"/>
          <w:sz w:val="22"/>
          <w:szCs w:val="22"/>
        </w:rPr>
      </w:pPr>
      <w:r w:rsidRPr="00607343">
        <w:rPr>
          <w:rFonts w:ascii="Arial" w:hAnsi="Arial" w:cs="Arial"/>
          <w:sz w:val="22"/>
          <w:szCs w:val="22"/>
        </w:rPr>
        <w:t>Title: Ga-68 MAA PET/CT imaging for evaluation of patients treated with Y-90 SIRT</w:t>
      </w:r>
    </w:p>
    <w:p w:rsidR="00035BD8" w:rsidRPr="00607343" w:rsidRDefault="00035BD8" w:rsidP="001142CB">
      <w:pPr>
        <w:tabs>
          <w:tab w:val="left" w:pos="900"/>
        </w:tabs>
        <w:rPr>
          <w:rFonts w:ascii="Arial" w:hAnsi="Arial" w:cs="Arial"/>
          <w:sz w:val="22"/>
          <w:szCs w:val="22"/>
        </w:rPr>
      </w:pPr>
      <w:r w:rsidRPr="00607343">
        <w:rPr>
          <w:rFonts w:ascii="Arial" w:hAnsi="Arial" w:cs="Arial"/>
          <w:sz w:val="22"/>
          <w:szCs w:val="22"/>
        </w:rPr>
        <w:t xml:space="preserve">This is a clinical study to evaluate Ga-68 </w:t>
      </w:r>
      <w:proofErr w:type="spellStart"/>
      <w:r w:rsidRPr="00607343">
        <w:rPr>
          <w:rFonts w:ascii="Arial" w:hAnsi="Arial" w:cs="Arial"/>
          <w:sz w:val="22"/>
          <w:szCs w:val="22"/>
        </w:rPr>
        <w:t>Macroaggregated</w:t>
      </w:r>
      <w:proofErr w:type="spellEnd"/>
      <w:r w:rsidRPr="00607343">
        <w:rPr>
          <w:rFonts w:ascii="Arial" w:hAnsi="Arial" w:cs="Arial"/>
          <w:sz w:val="22"/>
          <w:szCs w:val="22"/>
        </w:rPr>
        <w:t xml:space="preserve"> Albumin (MAA) for Y-90 microsphere therapy planning in liver cancer patients.</w:t>
      </w:r>
    </w:p>
    <w:p w:rsidR="00035BD8" w:rsidRPr="00712881" w:rsidRDefault="00035BD8" w:rsidP="001142CB">
      <w:pPr>
        <w:tabs>
          <w:tab w:val="left" w:pos="900"/>
        </w:tabs>
        <w:rPr>
          <w:rFonts w:ascii="Arial" w:hAnsi="Arial" w:cs="Arial"/>
          <w:iCs/>
          <w:sz w:val="22"/>
          <w:szCs w:val="22"/>
        </w:rPr>
      </w:pPr>
    </w:p>
    <w:p w:rsidR="00BE1EE7" w:rsidRPr="00712881" w:rsidRDefault="009931CB" w:rsidP="00955ACE">
      <w:pPr>
        <w:pStyle w:val="Heading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noProof/>
          <w:sz w:val="22"/>
          <w:szCs w:val="22"/>
        </w:rPr>
      </w:pPr>
      <w:r w:rsidRPr="00712881">
        <w:rPr>
          <w:rFonts w:ascii="Arial" w:hAnsi="Arial" w:cs="Arial"/>
          <w:noProof/>
          <w:sz w:val="22"/>
          <w:szCs w:val="22"/>
        </w:rPr>
        <w:t xml:space="preserve">b. </w:t>
      </w:r>
      <w:r w:rsidR="00962E65" w:rsidRPr="00712881">
        <w:rPr>
          <w:rFonts w:ascii="Arial" w:hAnsi="Arial" w:cs="Arial"/>
          <w:noProof/>
          <w:sz w:val="22"/>
          <w:szCs w:val="22"/>
        </w:rPr>
        <w:t xml:space="preserve">Active </w:t>
      </w:r>
      <w:r w:rsidR="00BE1EE7" w:rsidRPr="00712881">
        <w:rPr>
          <w:rFonts w:ascii="Arial" w:hAnsi="Arial" w:cs="Arial"/>
          <w:noProof/>
          <w:sz w:val="22"/>
          <w:szCs w:val="22"/>
        </w:rPr>
        <w:t>Funded Research</w:t>
      </w:r>
    </w:p>
    <w:p w:rsidR="002B3F8A" w:rsidRDefault="002B3F8A" w:rsidP="002B3F8A">
      <w:pPr>
        <w:widowControl/>
        <w:tabs>
          <w:tab w:val="left" w:pos="900"/>
          <w:tab w:val="left" w:pos="7470"/>
        </w:tabs>
        <w:rPr>
          <w:rFonts w:ascii="Arial" w:hAnsi="Arial" w:cs="Arial"/>
          <w:sz w:val="22"/>
          <w:szCs w:val="22"/>
        </w:rPr>
      </w:pPr>
      <w:r>
        <w:rPr>
          <w:rFonts w:ascii="Arial" w:hAnsi="Arial" w:cs="Arial"/>
          <w:sz w:val="22"/>
          <w:szCs w:val="22"/>
        </w:rPr>
        <w:t>(McGoron)</w:t>
      </w:r>
      <w:r>
        <w:rPr>
          <w:rFonts w:ascii="Arial" w:hAnsi="Arial" w:cs="Arial"/>
          <w:sz w:val="22"/>
          <w:szCs w:val="22"/>
        </w:rPr>
        <w:tab/>
        <w:t>10/2010-9/2013</w:t>
      </w:r>
    </w:p>
    <w:p w:rsidR="002B3F8A" w:rsidRDefault="002B3F8A" w:rsidP="002B3F8A">
      <w:pPr>
        <w:widowControl/>
        <w:tabs>
          <w:tab w:val="left" w:pos="900"/>
          <w:tab w:val="left" w:pos="7470"/>
        </w:tabs>
        <w:rPr>
          <w:rFonts w:ascii="Arial" w:hAnsi="Arial" w:cs="Arial"/>
          <w:sz w:val="22"/>
          <w:szCs w:val="22"/>
        </w:rPr>
      </w:pPr>
      <w:r>
        <w:rPr>
          <w:rFonts w:ascii="Arial" w:hAnsi="Arial" w:cs="Arial"/>
          <w:sz w:val="22"/>
          <w:szCs w:val="22"/>
        </w:rPr>
        <w:t>Source: NSF (via subcontract from the University of Miami</w:t>
      </w:r>
      <w:r w:rsidR="005D5348">
        <w:rPr>
          <w:rFonts w:ascii="Arial" w:hAnsi="Arial" w:cs="Arial"/>
          <w:sz w:val="22"/>
          <w:szCs w:val="22"/>
        </w:rPr>
        <w:t>, PI W Zhao</w:t>
      </w:r>
      <w:r>
        <w:rPr>
          <w:rFonts w:ascii="Arial" w:hAnsi="Arial" w:cs="Arial"/>
          <w:sz w:val="22"/>
          <w:szCs w:val="22"/>
        </w:rPr>
        <w:t xml:space="preserve">) </w:t>
      </w:r>
      <w:r>
        <w:rPr>
          <w:rFonts w:ascii="Arial" w:hAnsi="Arial" w:cs="Arial"/>
          <w:sz w:val="22"/>
          <w:szCs w:val="22"/>
        </w:rPr>
        <w:tab/>
        <w:t>$90,000</w:t>
      </w:r>
    </w:p>
    <w:p w:rsidR="00FE6976" w:rsidRDefault="00FE6976" w:rsidP="002B3F8A">
      <w:pPr>
        <w:widowControl/>
        <w:tabs>
          <w:tab w:val="left" w:pos="900"/>
          <w:tab w:val="left" w:pos="7470"/>
        </w:tabs>
        <w:rPr>
          <w:rFonts w:ascii="Arial" w:hAnsi="Arial" w:cs="Arial"/>
          <w:sz w:val="22"/>
          <w:szCs w:val="22"/>
        </w:rPr>
      </w:pPr>
      <w:r w:rsidRPr="00FE6976">
        <w:rPr>
          <w:rFonts w:ascii="Arial" w:hAnsi="Arial" w:cs="Arial"/>
          <w:sz w:val="22"/>
          <w:szCs w:val="22"/>
        </w:rPr>
        <w:t>DUE1022750</w:t>
      </w:r>
    </w:p>
    <w:p w:rsidR="002B3F8A" w:rsidRPr="00596F34" w:rsidRDefault="002B3F8A" w:rsidP="002B3F8A">
      <w:pPr>
        <w:widowControl/>
        <w:tabs>
          <w:tab w:val="left" w:pos="900"/>
          <w:tab w:val="left" w:pos="7470"/>
        </w:tabs>
        <w:rPr>
          <w:rFonts w:ascii="Arial" w:hAnsi="Arial" w:cs="Arial"/>
          <w:sz w:val="22"/>
          <w:szCs w:val="22"/>
        </w:rPr>
      </w:pPr>
      <w:r w:rsidRPr="00596F34">
        <w:rPr>
          <w:rFonts w:ascii="Arial" w:hAnsi="Arial" w:cs="Arial"/>
          <w:sz w:val="22"/>
          <w:szCs w:val="22"/>
        </w:rPr>
        <w:t>Title: Collaborative Development and Application of Distributable, Internet Accessible, Interactive Medical Imaging Teaching Software and Dynamic Tracking System</w:t>
      </w:r>
    </w:p>
    <w:p w:rsidR="002B3F8A" w:rsidRDefault="002B3F8A" w:rsidP="002B3F8A">
      <w:pPr>
        <w:widowControl/>
        <w:tabs>
          <w:tab w:val="left" w:pos="900"/>
          <w:tab w:val="left" w:pos="7470"/>
        </w:tabs>
        <w:rPr>
          <w:rFonts w:ascii="Arial" w:hAnsi="Arial" w:cs="Arial"/>
          <w:sz w:val="22"/>
          <w:szCs w:val="22"/>
        </w:rPr>
      </w:pPr>
      <w:r w:rsidRPr="00596F34">
        <w:rPr>
          <w:rFonts w:ascii="Arial" w:hAnsi="Arial" w:cs="Arial"/>
          <w:sz w:val="22"/>
          <w:szCs w:val="22"/>
        </w:rPr>
        <w:t>The goal of this grant is to develop web-based educations software for teaching medical imaging. My role is developing and evaluating modules for Nuclear Medicine imaging.</w:t>
      </w:r>
    </w:p>
    <w:p w:rsidR="00EA07E4" w:rsidRDefault="00EA07E4" w:rsidP="00D90E76">
      <w:pPr>
        <w:tabs>
          <w:tab w:val="left" w:pos="900"/>
        </w:tabs>
        <w:rPr>
          <w:rFonts w:ascii="Arial" w:hAnsi="Arial" w:cs="Arial"/>
          <w:iCs/>
          <w:sz w:val="22"/>
          <w:szCs w:val="22"/>
        </w:rPr>
      </w:pPr>
    </w:p>
    <w:p w:rsidR="00D90E76" w:rsidRPr="00712881" w:rsidRDefault="00D90E76" w:rsidP="00D90E76">
      <w:pPr>
        <w:tabs>
          <w:tab w:val="left" w:pos="900"/>
        </w:tabs>
        <w:rPr>
          <w:rFonts w:ascii="Arial" w:hAnsi="Arial" w:cs="Arial"/>
          <w:iCs/>
          <w:sz w:val="22"/>
          <w:szCs w:val="22"/>
        </w:rPr>
      </w:pPr>
      <w:r w:rsidRPr="00712881">
        <w:rPr>
          <w:rFonts w:ascii="Arial" w:hAnsi="Arial" w:cs="Arial"/>
          <w:iCs/>
          <w:sz w:val="22"/>
          <w:szCs w:val="22"/>
        </w:rPr>
        <w:t>(Simpson)</w:t>
      </w:r>
    </w:p>
    <w:p w:rsidR="00D90E76" w:rsidRPr="00712881" w:rsidRDefault="00D90E76" w:rsidP="00D90E76">
      <w:pPr>
        <w:tabs>
          <w:tab w:val="left" w:pos="7470"/>
        </w:tabs>
        <w:rPr>
          <w:rFonts w:ascii="Arial" w:hAnsi="Arial" w:cs="Arial"/>
          <w:iCs/>
          <w:sz w:val="22"/>
          <w:szCs w:val="22"/>
        </w:rPr>
      </w:pPr>
      <w:r w:rsidRPr="00712881">
        <w:rPr>
          <w:rFonts w:ascii="Arial" w:hAnsi="Arial" w:cs="Arial"/>
          <w:iCs/>
          <w:sz w:val="22"/>
          <w:szCs w:val="22"/>
        </w:rPr>
        <w:t>Role (Co-</w:t>
      </w:r>
      <w:r w:rsidR="001B1506">
        <w:rPr>
          <w:rFonts w:ascii="Arial" w:hAnsi="Arial" w:cs="Arial"/>
          <w:iCs/>
          <w:sz w:val="22"/>
          <w:szCs w:val="22"/>
        </w:rPr>
        <w:t>P</w:t>
      </w:r>
      <w:r w:rsidRPr="00712881">
        <w:rPr>
          <w:rFonts w:ascii="Arial" w:hAnsi="Arial" w:cs="Arial"/>
          <w:iCs/>
          <w:sz w:val="22"/>
          <w:szCs w:val="22"/>
        </w:rPr>
        <w:t>I, 20%)</w:t>
      </w:r>
      <w:r w:rsidRPr="00712881">
        <w:rPr>
          <w:rFonts w:ascii="Arial" w:hAnsi="Arial" w:cs="Arial"/>
          <w:iCs/>
          <w:sz w:val="22"/>
          <w:szCs w:val="22"/>
        </w:rPr>
        <w:tab/>
      </w:r>
      <w:r w:rsidR="00B159B7">
        <w:rPr>
          <w:rFonts w:ascii="Arial" w:hAnsi="Arial" w:cs="Arial"/>
          <w:iCs/>
          <w:sz w:val="22"/>
          <w:szCs w:val="22"/>
        </w:rPr>
        <w:t>9</w:t>
      </w:r>
      <w:r w:rsidRPr="00712881">
        <w:rPr>
          <w:rFonts w:ascii="Arial" w:hAnsi="Arial" w:cs="Arial"/>
          <w:iCs/>
          <w:sz w:val="22"/>
          <w:szCs w:val="22"/>
        </w:rPr>
        <w:t>/2010-</w:t>
      </w:r>
      <w:r w:rsidR="00B159B7">
        <w:rPr>
          <w:rFonts w:ascii="Arial" w:hAnsi="Arial" w:cs="Arial"/>
          <w:iCs/>
          <w:sz w:val="22"/>
          <w:szCs w:val="22"/>
        </w:rPr>
        <w:t>8</w:t>
      </w:r>
      <w:r w:rsidRPr="00712881">
        <w:rPr>
          <w:rFonts w:ascii="Arial" w:hAnsi="Arial" w:cs="Arial"/>
          <w:iCs/>
          <w:sz w:val="22"/>
          <w:szCs w:val="22"/>
        </w:rPr>
        <w:t>/2012</w:t>
      </w:r>
    </w:p>
    <w:p w:rsidR="00D90E76" w:rsidRPr="00712881" w:rsidRDefault="00D90E76" w:rsidP="001B1506">
      <w:pPr>
        <w:tabs>
          <w:tab w:val="left" w:pos="900"/>
          <w:tab w:val="left" w:pos="7020"/>
        </w:tabs>
        <w:rPr>
          <w:rFonts w:ascii="Arial" w:hAnsi="Arial" w:cs="Arial"/>
          <w:iCs/>
          <w:sz w:val="22"/>
          <w:szCs w:val="22"/>
        </w:rPr>
      </w:pPr>
      <w:r w:rsidRPr="00712881">
        <w:rPr>
          <w:rFonts w:ascii="Arial" w:hAnsi="Arial" w:cs="Arial"/>
          <w:iCs/>
          <w:sz w:val="22"/>
          <w:szCs w:val="22"/>
        </w:rPr>
        <w:t>Source:</w:t>
      </w:r>
      <w:r w:rsidRPr="0057738A">
        <w:rPr>
          <w:rFonts w:ascii="Arial" w:hAnsi="Arial" w:cs="Arial"/>
          <w:color w:val="000000"/>
          <w:sz w:val="22"/>
          <w:szCs w:val="22"/>
        </w:rPr>
        <w:t xml:space="preserve"> </w:t>
      </w:r>
      <w:r w:rsidR="0057738A" w:rsidRPr="0057738A">
        <w:rPr>
          <w:rFonts w:ascii="Arial" w:hAnsi="Arial" w:cs="Arial"/>
          <w:color w:val="000000"/>
          <w:sz w:val="22"/>
          <w:szCs w:val="22"/>
        </w:rPr>
        <w:t>US A</w:t>
      </w:r>
      <w:r w:rsidR="0057738A">
        <w:rPr>
          <w:rFonts w:ascii="Arial" w:hAnsi="Arial" w:cs="Arial"/>
          <w:color w:val="000000"/>
          <w:sz w:val="22"/>
          <w:szCs w:val="22"/>
        </w:rPr>
        <w:t>rmy Medical Research Acquisition Activity</w:t>
      </w:r>
      <w:r w:rsidR="0057738A">
        <w:rPr>
          <w:rFonts w:ascii="Arial" w:hAnsi="Arial" w:cs="Arial"/>
          <w:color w:val="000000"/>
          <w:sz w:val="22"/>
          <w:szCs w:val="22"/>
        </w:rPr>
        <w:tab/>
      </w:r>
      <w:r w:rsidRPr="00712881">
        <w:rPr>
          <w:rFonts w:ascii="Arial" w:hAnsi="Arial" w:cs="Arial"/>
          <w:iCs/>
          <w:sz w:val="22"/>
          <w:szCs w:val="22"/>
        </w:rPr>
        <w:t>$1,</w:t>
      </w:r>
      <w:r w:rsidR="001B1506">
        <w:rPr>
          <w:rFonts w:ascii="Arial" w:hAnsi="Arial" w:cs="Arial"/>
          <w:iCs/>
          <w:sz w:val="22"/>
          <w:szCs w:val="22"/>
        </w:rPr>
        <w:t>400</w:t>
      </w:r>
      <w:r w:rsidRPr="00712881">
        <w:rPr>
          <w:rFonts w:ascii="Arial" w:hAnsi="Arial" w:cs="Arial"/>
          <w:iCs/>
          <w:sz w:val="22"/>
          <w:szCs w:val="22"/>
        </w:rPr>
        <w:t>,000</w:t>
      </w:r>
      <w:r w:rsidR="001B1506">
        <w:rPr>
          <w:rFonts w:ascii="Arial" w:hAnsi="Arial" w:cs="Arial"/>
          <w:iCs/>
          <w:sz w:val="22"/>
          <w:szCs w:val="22"/>
        </w:rPr>
        <w:t xml:space="preserve"> (BME portion - $777,600)</w:t>
      </w:r>
    </w:p>
    <w:p w:rsidR="009E2B97" w:rsidRDefault="009E2B97" w:rsidP="009E2B97">
      <w:pPr>
        <w:tabs>
          <w:tab w:val="left" w:pos="900"/>
        </w:tabs>
        <w:rPr>
          <w:rFonts w:ascii="Arial" w:hAnsi="Arial" w:cs="Arial"/>
          <w:iCs/>
          <w:sz w:val="22"/>
          <w:szCs w:val="22"/>
        </w:rPr>
      </w:pPr>
      <w:r w:rsidRPr="009E2B97">
        <w:rPr>
          <w:rFonts w:ascii="Arial" w:hAnsi="Arial" w:cs="Arial"/>
          <w:iCs/>
          <w:sz w:val="22"/>
          <w:szCs w:val="22"/>
        </w:rPr>
        <w:t>W81XWH-10-0732</w:t>
      </w:r>
    </w:p>
    <w:p w:rsidR="00D90E76" w:rsidRDefault="00D90E76" w:rsidP="00D90E76">
      <w:pPr>
        <w:tabs>
          <w:tab w:val="left" w:pos="900"/>
        </w:tabs>
        <w:rPr>
          <w:rFonts w:ascii="Arial" w:hAnsi="Arial" w:cs="Arial"/>
          <w:color w:val="000000"/>
          <w:sz w:val="22"/>
          <w:szCs w:val="22"/>
        </w:rPr>
      </w:pPr>
      <w:r w:rsidRPr="00712881">
        <w:rPr>
          <w:rFonts w:ascii="Arial" w:hAnsi="Arial" w:cs="Arial"/>
          <w:iCs/>
          <w:sz w:val="22"/>
          <w:szCs w:val="22"/>
        </w:rPr>
        <w:t xml:space="preserve">Title: </w:t>
      </w:r>
      <w:r w:rsidRPr="00712881">
        <w:rPr>
          <w:rFonts w:ascii="Arial" w:hAnsi="Arial" w:cs="Arial"/>
          <w:color w:val="000000"/>
          <w:sz w:val="22"/>
          <w:szCs w:val="22"/>
        </w:rPr>
        <w:t>Mass Scale Biosensor Threat Diagnostic for In-Theater Defense Utilization</w:t>
      </w:r>
    </w:p>
    <w:p w:rsidR="00D90E76" w:rsidRPr="00712881" w:rsidRDefault="00D90E76" w:rsidP="00D90E76">
      <w:pPr>
        <w:tabs>
          <w:tab w:val="left" w:pos="900"/>
        </w:tabs>
        <w:rPr>
          <w:rFonts w:ascii="Arial" w:hAnsi="Arial" w:cs="Arial"/>
          <w:iCs/>
          <w:sz w:val="22"/>
          <w:szCs w:val="22"/>
        </w:rPr>
      </w:pPr>
      <w:r>
        <w:rPr>
          <w:rFonts w:ascii="Arial" w:hAnsi="Arial" w:cs="Arial"/>
          <w:color w:val="000000"/>
          <w:sz w:val="22"/>
          <w:szCs w:val="22"/>
        </w:rPr>
        <w:t>The goal of this multidisciplinary grant is to develop and validate sensor technology to detect the biological response to biological or chemical toxins to predict their effect on military personnel in the field. My role is PI for developing optical SERS based sensors.</w:t>
      </w:r>
    </w:p>
    <w:p w:rsidR="00D90E76" w:rsidRDefault="00D90E76" w:rsidP="00955ACE">
      <w:pPr>
        <w:widowControl/>
        <w:tabs>
          <w:tab w:val="left" w:pos="900"/>
          <w:tab w:val="left" w:pos="7470"/>
        </w:tabs>
        <w:rPr>
          <w:rFonts w:ascii="Arial" w:hAnsi="Arial" w:cs="Arial"/>
          <w:sz w:val="22"/>
          <w:szCs w:val="22"/>
        </w:rPr>
      </w:pPr>
    </w:p>
    <w:p w:rsidR="001142CB" w:rsidRPr="00712881" w:rsidRDefault="001142CB" w:rsidP="00955ACE">
      <w:pPr>
        <w:widowControl/>
        <w:tabs>
          <w:tab w:val="left" w:pos="900"/>
          <w:tab w:val="left" w:pos="7470"/>
        </w:tabs>
        <w:rPr>
          <w:rFonts w:ascii="Arial" w:hAnsi="Arial" w:cs="Arial"/>
          <w:sz w:val="22"/>
          <w:szCs w:val="22"/>
        </w:rPr>
      </w:pPr>
      <w:r w:rsidRPr="00712881">
        <w:rPr>
          <w:rFonts w:ascii="Arial" w:hAnsi="Arial" w:cs="Arial"/>
          <w:sz w:val="22"/>
          <w:szCs w:val="22"/>
        </w:rPr>
        <w:t>(Weeks)</w:t>
      </w:r>
      <w:r w:rsidR="00DE30DE" w:rsidRPr="00712881">
        <w:rPr>
          <w:rFonts w:ascii="Arial" w:hAnsi="Arial" w:cs="Arial"/>
          <w:sz w:val="22"/>
          <w:szCs w:val="22"/>
        </w:rPr>
        <w:tab/>
      </w:r>
      <w:r w:rsidR="00DE30DE" w:rsidRPr="00712881">
        <w:rPr>
          <w:rFonts w:ascii="Arial" w:hAnsi="Arial" w:cs="Arial"/>
          <w:sz w:val="22"/>
          <w:szCs w:val="22"/>
        </w:rPr>
        <w:tab/>
        <w:t>7/1/2008-6/30/2012</w:t>
      </w:r>
    </w:p>
    <w:p w:rsidR="001142CB" w:rsidRPr="00712881" w:rsidRDefault="001142CB" w:rsidP="00955ACE">
      <w:pPr>
        <w:widowControl/>
        <w:tabs>
          <w:tab w:val="left" w:pos="900"/>
          <w:tab w:val="left" w:pos="7470"/>
        </w:tabs>
        <w:rPr>
          <w:rFonts w:ascii="Arial" w:hAnsi="Arial" w:cs="Arial"/>
          <w:sz w:val="22"/>
          <w:szCs w:val="22"/>
        </w:rPr>
      </w:pPr>
      <w:r w:rsidRPr="00712881">
        <w:rPr>
          <w:rFonts w:ascii="Arial" w:hAnsi="Arial" w:cs="Arial"/>
          <w:sz w:val="22"/>
          <w:szCs w:val="22"/>
        </w:rPr>
        <w:t xml:space="preserve">Role (Faculty, </w:t>
      </w:r>
      <w:r w:rsidR="00DE30DE" w:rsidRPr="00712881">
        <w:rPr>
          <w:rFonts w:ascii="Arial" w:hAnsi="Arial" w:cs="Arial"/>
          <w:sz w:val="22"/>
          <w:szCs w:val="22"/>
        </w:rPr>
        <w:t>4%)</w:t>
      </w:r>
      <w:r w:rsidR="00DE30DE" w:rsidRPr="00712881">
        <w:rPr>
          <w:rFonts w:ascii="Arial" w:hAnsi="Arial" w:cs="Arial"/>
          <w:sz w:val="22"/>
          <w:szCs w:val="22"/>
        </w:rPr>
        <w:tab/>
        <w:t>$1,250,000</w:t>
      </w:r>
    </w:p>
    <w:p w:rsidR="00DE30DE" w:rsidRPr="00712881" w:rsidRDefault="00DE30DE" w:rsidP="00955ACE">
      <w:pPr>
        <w:widowControl/>
        <w:tabs>
          <w:tab w:val="left" w:pos="900"/>
          <w:tab w:val="left" w:pos="7470"/>
        </w:tabs>
        <w:rPr>
          <w:rFonts w:ascii="Arial" w:hAnsi="Arial" w:cs="Arial"/>
          <w:sz w:val="22"/>
          <w:szCs w:val="22"/>
        </w:rPr>
      </w:pPr>
      <w:r w:rsidRPr="00712881">
        <w:rPr>
          <w:rFonts w:ascii="Arial" w:hAnsi="Arial" w:cs="Arial"/>
          <w:snapToGrid/>
          <w:color w:val="000000"/>
          <w:sz w:val="22"/>
          <w:szCs w:val="22"/>
        </w:rPr>
        <w:t>1 T36 GM078004-01/M2OTAT</w:t>
      </w:r>
    </w:p>
    <w:p w:rsidR="008257C3" w:rsidRPr="00712881" w:rsidRDefault="008257C3" w:rsidP="00955ACE">
      <w:pPr>
        <w:widowControl/>
        <w:tabs>
          <w:tab w:val="left" w:pos="900"/>
          <w:tab w:val="left" w:pos="7470"/>
        </w:tabs>
        <w:rPr>
          <w:rFonts w:ascii="Arial" w:hAnsi="Arial" w:cs="Arial"/>
          <w:sz w:val="22"/>
          <w:szCs w:val="22"/>
        </w:rPr>
      </w:pPr>
      <w:r w:rsidRPr="00712881">
        <w:rPr>
          <w:rFonts w:ascii="Arial" w:hAnsi="Arial" w:cs="Arial"/>
          <w:sz w:val="22"/>
          <w:szCs w:val="22"/>
        </w:rPr>
        <w:t>Source: NIH/NIGMS</w:t>
      </w:r>
    </w:p>
    <w:p w:rsidR="00DE30DE" w:rsidRPr="00712881" w:rsidRDefault="00DE30DE" w:rsidP="00955ACE">
      <w:pPr>
        <w:widowControl/>
        <w:tabs>
          <w:tab w:val="left" w:pos="900"/>
          <w:tab w:val="left" w:pos="7470"/>
        </w:tabs>
        <w:rPr>
          <w:rFonts w:ascii="Arial" w:hAnsi="Arial" w:cs="Arial"/>
          <w:bCs/>
          <w:snapToGrid/>
          <w:color w:val="000000"/>
          <w:sz w:val="22"/>
          <w:szCs w:val="22"/>
        </w:rPr>
      </w:pPr>
      <w:r w:rsidRPr="00712881">
        <w:rPr>
          <w:rFonts w:ascii="Arial" w:hAnsi="Arial" w:cs="Arial"/>
          <w:sz w:val="22"/>
          <w:szCs w:val="22"/>
        </w:rPr>
        <w:t xml:space="preserve">Title: </w:t>
      </w:r>
      <w:r w:rsidRPr="00712881">
        <w:rPr>
          <w:rFonts w:ascii="Arial" w:hAnsi="Arial" w:cs="Arial"/>
          <w:snapToGrid/>
          <w:color w:val="000000"/>
          <w:sz w:val="22"/>
          <w:szCs w:val="22"/>
        </w:rPr>
        <w:t xml:space="preserve">MARC Curricular Improvement Implementation-Phase II </w:t>
      </w:r>
      <w:r w:rsidRPr="00712881">
        <w:rPr>
          <w:rFonts w:ascii="Arial" w:hAnsi="Arial" w:cs="Arial"/>
          <w:bCs/>
          <w:snapToGrid/>
          <w:color w:val="000000"/>
          <w:sz w:val="22"/>
          <w:szCs w:val="22"/>
        </w:rPr>
        <w:t>(Quantifying Biology in the Classroom)</w:t>
      </w:r>
    </w:p>
    <w:p w:rsidR="00CB0877" w:rsidRPr="00712881" w:rsidRDefault="00CB0877" w:rsidP="00955ACE">
      <w:pPr>
        <w:widowControl/>
        <w:tabs>
          <w:tab w:val="left" w:pos="900"/>
          <w:tab w:val="left" w:pos="7470"/>
        </w:tabs>
        <w:rPr>
          <w:rFonts w:ascii="Arial" w:hAnsi="Arial" w:cs="Arial"/>
          <w:bCs/>
          <w:snapToGrid/>
          <w:color w:val="000000"/>
          <w:sz w:val="22"/>
          <w:szCs w:val="22"/>
        </w:rPr>
      </w:pPr>
    </w:p>
    <w:p w:rsidR="00CB0877" w:rsidRPr="00712881" w:rsidRDefault="00CB0877" w:rsidP="00CB0877">
      <w:pPr>
        <w:tabs>
          <w:tab w:val="left" w:pos="6030"/>
          <w:tab w:val="left" w:pos="7470"/>
          <w:tab w:val="left" w:pos="8280"/>
        </w:tabs>
        <w:rPr>
          <w:rFonts w:ascii="Arial" w:hAnsi="Arial" w:cs="Arial"/>
          <w:iCs/>
          <w:sz w:val="22"/>
          <w:szCs w:val="22"/>
        </w:rPr>
      </w:pPr>
      <w:r w:rsidRPr="00712881">
        <w:rPr>
          <w:rFonts w:ascii="Arial" w:hAnsi="Arial" w:cs="Arial"/>
          <w:iCs/>
          <w:sz w:val="22"/>
          <w:szCs w:val="22"/>
        </w:rPr>
        <w:t>(Munroe)</w:t>
      </w:r>
      <w:r w:rsidRPr="00712881">
        <w:rPr>
          <w:rFonts w:ascii="Arial" w:hAnsi="Arial" w:cs="Arial"/>
          <w:iCs/>
          <w:sz w:val="22"/>
          <w:szCs w:val="22"/>
        </w:rPr>
        <w:tab/>
      </w:r>
      <w:r w:rsidRPr="00712881">
        <w:rPr>
          <w:rFonts w:ascii="Arial" w:hAnsi="Arial" w:cs="Arial"/>
          <w:iCs/>
          <w:sz w:val="22"/>
          <w:szCs w:val="22"/>
        </w:rPr>
        <w:tab/>
      </w:r>
      <w:r w:rsidRPr="00712881">
        <w:rPr>
          <w:rFonts w:ascii="Arial" w:hAnsi="Arial" w:cs="Arial"/>
          <w:sz w:val="22"/>
          <w:szCs w:val="22"/>
        </w:rPr>
        <w:t>7/1/2008 - 6/30/2012</w:t>
      </w:r>
    </w:p>
    <w:p w:rsidR="00CB0877" w:rsidRPr="00712881" w:rsidRDefault="00CB0877" w:rsidP="00CB0877">
      <w:pPr>
        <w:tabs>
          <w:tab w:val="left" w:pos="900"/>
          <w:tab w:val="left" w:pos="5310"/>
          <w:tab w:val="left" w:pos="7470"/>
        </w:tabs>
        <w:rPr>
          <w:rFonts w:ascii="Arial" w:hAnsi="Arial" w:cs="Arial"/>
          <w:iCs/>
          <w:sz w:val="22"/>
          <w:szCs w:val="22"/>
        </w:rPr>
      </w:pPr>
      <w:r w:rsidRPr="00712881">
        <w:rPr>
          <w:rFonts w:ascii="Arial" w:hAnsi="Arial" w:cs="Arial"/>
          <w:iCs/>
          <w:sz w:val="22"/>
          <w:szCs w:val="22"/>
        </w:rPr>
        <w:t>Role (</w:t>
      </w:r>
      <w:r w:rsidR="001B1506">
        <w:rPr>
          <w:rFonts w:ascii="Arial" w:hAnsi="Arial" w:cs="Arial"/>
          <w:iCs/>
          <w:sz w:val="22"/>
          <w:szCs w:val="22"/>
        </w:rPr>
        <w:t>Co-PI</w:t>
      </w:r>
      <w:r w:rsidRPr="00712881">
        <w:rPr>
          <w:rFonts w:ascii="Arial" w:hAnsi="Arial" w:cs="Arial"/>
          <w:iCs/>
          <w:sz w:val="22"/>
          <w:szCs w:val="22"/>
        </w:rPr>
        <w:t>, 10%)</w:t>
      </w:r>
      <w:r w:rsidRPr="00712881">
        <w:rPr>
          <w:rFonts w:ascii="Arial" w:hAnsi="Arial" w:cs="Arial"/>
          <w:iCs/>
          <w:sz w:val="22"/>
          <w:szCs w:val="22"/>
        </w:rPr>
        <w:tab/>
      </w:r>
      <w:r w:rsidRPr="00712881">
        <w:rPr>
          <w:rFonts w:ascii="Arial" w:hAnsi="Arial" w:cs="Arial"/>
          <w:iCs/>
          <w:sz w:val="22"/>
          <w:szCs w:val="22"/>
        </w:rPr>
        <w:tab/>
        <w:t>$75,000/year</w:t>
      </w:r>
    </w:p>
    <w:p w:rsidR="008257C3" w:rsidRPr="00712881" w:rsidRDefault="008257C3" w:rsidP="00CB0877">
      <w:pPr>
        <w:tabs>
          <w:tab w:val="left" w:pos="900"/>
          <w:tab w:val="left" w:pos="6030"/>
        </w:tabs>
        <w:rPr>
          <w:rFonts w:ascii="Arial" w:hAnsi="Arial" w:cs="Arial"/>
          <w:iCs/>
          <w:sz w:val="22"/>
          <w:szCs w:val="22"/>
        </w:rPr>
      </w:pPr>
      <w:r w:rsidRPr="00712881">
        <w:rPr>
          <w:rFonts w:ascii="Arial" w:hAnsi="Arial" w:cs="Arial"/>
          <w:sz w:val="22"/>
          <w:szCs w:val="22"/>
        </w:rPr>
        <w:t>1SC3GM084816-01</w:t>
      </w:r>
    </w:p>
    <w:p w:rsidR="00CB0877" w:rsidRPr="00712881" w:rsidRDefault="00CB0877" w:rsidP="00CB0877">
      <w:pPr>
        <w:tabs>
          <w:tab w:val="left" w:pos="900"/>
          <w:tab w:val="left" w:pos="6030"/>
        </w:tabs>
        <w:rPr>
          <w:rFonts w:ascii="Arial" w:hAnsi="Arial" w:cs="Arial"/>
          <w:iCs/>
          <w:sz w:val="22"/>
          <w:szCs w:val="22"/>
        </w:rPr>
      </w:pPr>
      <w:r w:rsidRPr="00712881">
        <w:rPr>
          <w:rFonts w:ascii="Arial" w:hAnsi="Arial" w:cs="Arial"/>
          <w:iCs/>
          <w:sz w:val="22"/>
          <w:szCs w:val="22"/>
        </w:rPr>
        <w:t>Source: NIH</w:t>
      </w:r>
    </w:p>
    <w:p w:rsidR="00CB0877" w:rsidRPr="00712881" w:rsidRDefault="00CB0877" w:rsidP="00CB0877">
      <w:pPr>
        <w:tabs>
          <w:tab w:val="left" w:pos="900"/>
          <w:tab w:val="left" w:pos="7470"/>
        </w:tabs>
        <w:rPr>
          <w:rFonts w:ascii="Arial" w:hAnsi="Arial" w:cs="Arial"/>
          <w:sz w:val="22"/>
          <w:szCs w:val="22"/>
        </w:rPr>
      </w:pPr>
      <w:r w:rsidRPr="00712881">
        <w:rPr>
          <w:rFonts w:ascii="Arial" w:hAnsi="Arial" w:cs="Arial"/>
          <w:iCs/>
          <w:sz w:val="22"/>
          <w:szCs w:val="22"/>
        </w:rPr>
        <w:t xml:space="preserve">Title: </w:t>
      </w:r>
      <w:r w:rsidRPr="00712881">
        <w:rPr>
          <w:rFonts w:ascii="Arial" w:hAnsi="Arial" w:cs="Arial"/>
          <w:sz w:val="22"/>
          <w:szCs w:val="22"/>
        </w:rPr>
        <w:t xml:space="preserve">Enhanced Biocompatibility of </w:t>
      </w:r>
      <w:proofErr w:type="spellStart"/>
      <w:r w:rsidRPr="00712881">
        <w:rPr>
          <w:rFonts w:ascii="Arial" w:hAnsi="Arial" w:cs="Arial"/>
          <w:sz w:val="22"/>
          <w:szCs w:val="22"/>
        </w:rPr>
        <w:t>NiTi</w:t>
      </w:r>
      <w:proofErr w:type="spellEnd"/>
      <w:r w:rsidRPr="00712881">
        <w:rPr>
          <w:rFonts w:ascii="Arial" w:hAnsi="Arial" w:cs="Arial"/>
          <w:sz w:val="22"/>
          <w:szCs w:val="22"/>
        </w:rPr>
        <w:t xml:space="preserve"> via Surface Treatment and Alloying</w:t>
      </w:r>
    </w:p>
    <w:p w:rsidR="00045378" w:rsidRPr="00712881" w:rsidRDefault="00045378" w:rsidP="00045378">
      <w:pPr>
        <w:widowControl/>
        <w:tabs>
          <w:tab w:val="left" w:pos="900"/>
          <w:tab w:val="left" w:pos="7470"/>
        </w:tabs>
        <w:rPr>
          <w:rFonts w:ascii="Arial" w:hAnsi="Arial" w:cs="Arial"/>
          <w:sz w:val="22"/>
          <w:szCs w:val="22"/>
        </w:rPr>
      </w:pPr>
    </w:p>
    <w:p w:rsidR="00045378" w:rsidRPr="00712881" w:rsidRDefault="00C07EAC" w:rsidP="00045378">
      <w:pPr>
        <w:widowControl/>
        <w:tabs>
          <w:tab w:val="left" w:pos="900"/>
          <w:tab w:val="left" w:pos="7470"/>
        </w:tabs>
        <w:rPr>
          <w:rFonts w:ascii="Arial" w:hAnsi="Arial" w:cs="Arial"/>
          <w:sz w:val="22"/>
          <w:szCs w:val="22"/>
        </w:rPr>
      </w:pPr>
      <w:r>
        <w:rPr>
          <w:rFonts w:ascii="Arial" w:hAnsi="Arial" w:cs="Arial"/>
          <w:sz w:val="22"/>
          <w:szCs w:val="22"/>
        </w:rPr>
        <w:t>(Gulec)</w:t>
      </w:r>
      <w:r>
        <w:rPr>
          <w:rFonts w:ascii="Arial" w:hAnsi="Arial" w:cs="Arial"/>
          <w:sz w:val="22"/>
          <w:szCs w:val="22"/>
        </w:rPr>
        <w:tab/>
      </w:r>
      <w:r>
        <w:rPr>
          <w:rFonts w:ascii="Arial" w:hAnsi="Arial" w:cs="Arial"/>
          <w:sz w:val="22"/>
          <w:szCs w:val="22"/>
        </w:rPr>
        <w:tab/>
        <w:t>1/12/2009 – 1/11/2011</w:t>
      </w:r>
    </w:p>
    <w:p w:rsidR="00045378" w:rsidRPr="00712881" w:rsidRDefault="00045378" w:rsidP="00045378">
      <w:pPr>
        <w:widowControl/>
        <w:tabs>
          <w:tab w:val="left" w:pos="900"/>
          <w:tab w:val="left" w:pos="7470"/>
        </w:tabs>
        <w:rPr>
          <w:rFonts w:ascii="Arial" w:hAnsi="Arial" w:cs="Arial"/>
          <w:sz w:val="22"/>
          <w:szCs w:val="22"/>
        </w:rPr>
      </w:pPr>
      <w:r w:rsidRPr="00712881">
        <w:rPr>
          <w:rFonts w:ascii="Arial" w:hAnsi="Arial" w:cs="Arial"/>
          <w:sz w:val="22"/>
          <w:szCs w:val="22"/>
        </w:rPr>
        <w:t xml:space="preserve">Role (Collaborator, </w:t>
      </w:r>
      <w:r w:rsidR="001071E6" w:rsidRPr="00712881">
        <w:rPr>
          <w:rFonts w:ascii="Arial" w:hAnsi="Arial" w:cs="Arial"/>
          <w:sz w:val="22"/>
          <w:szCs w:val="22"/>
        </w:rPr>
        <w:t>1</w:t>
      </w:r>
      <w:r w:rsidRPr="00712881">
        <w:rPr>
          <w:rFonts w:ascii="Arial" w:hAnsi="Arial" w:cs="Arial"/>
          <w:sz w:val="22"/>
          <w:szCs w:val="22"/>
        </w:rPr>
        <w:t>%)</w:t>
      </w:r>
      <w:r w:rsidRPr="00712881">
        <w:rPr>
          <w:rFonts w:ascii="Arial" w:hAnsi="Arial" w:cs="Arial"/>
          <w:sz w:val="22"/>
          <w:szCs w:val="22"/>
        </w:rPr>
        <w:tab/>
        <w:t>$250,000</w:t>
      </w:r>
    </w:p>
    <w:p w:rsidR="00045378" w:rsidRPr="00712881" w:rsidRDefault="00045378" w:rsidP="00045378">
      <w:pPr>
        <w:widowControl/>
        <w:tabs>
          <w:tab w:val="left" w:pos="900"/>
          <w:tab w:val="left" w:pos="7470"/>
        </w:tabs>
        <w:rPr>
          <w:rFonts w:ascii="Arial" w:hAnsi="Arial" w:cs="Arial"/>
          <w:sz w:val="22"/>
          <w:szCs w:val="22"/>
        </w:rPr>
      </w:pPr>
      <w:r w:rsidRPr="00712881">
        <w:rPr>
          <w:rFonts w:ascii="Arial" w:hAnsi="Arial" w:cs="Arial"/>
          <w:sz w:val="22"/>
          <w:szCs w:val="22"/>
        </w:rPr>
        <w:t>Source: Rinker Family Foundation</w:t>
      </w:r>
    </w:p>
    <w:p w:rsidR="00045378" w:rsidRPr="00712881" w:rsidRDefault="00045378" w:rsidP="00045378">
      <w:pPr>
        <w:widowControl/>
        <w:tabs>
          <w:tab w:val="left" w:pos="900"/>
          <w:tab w:val="left" w:pos="7470"/>
        </w:tabs>
        <w:rPr>
          <w:rFonts w:ascii="Arial" w:hAnsi="Arial" w:cs="Arial"/>
          <w:sz w:val="22"/>
          <w:szCs w:val="22"/>
        </w:rPr>
      </w:pPr>
      <w:r w:rsidRPr="00712881">
        <w:rPr>
          <w:rFonts w:ascii="Arial" w:hAnsi="Arial" w:cs="Arial"/>
          <w:sz w:val="22"/>
          <w:szCs w:val="22"/>
        </w:rPr>
        <w:t>Title: Liver Cancer Research</w:t>
      </w:r>
    </w:p>
    <w:p w:rsidR="00045378" w:rsidRDefault="00045378" w:rsidP="00045378">
      <w:pPr>
        <w:widowControl/>
        <w:tabs>
          <w:tab w:val="left" w:pos="900"/>
          <w:tab w:val="left" w:pos="7470"/>
        </w:tabs>
        <w:rPr>
          <w:rFonts w:ascii="Arial" w:hAnsi="Arial" w:cs="Arial"/>
          <w:sz w:val="22"/>
          <w:szCs w:val="22"/>
        </w:rPr>
      </w:pPr>
    </w:p>
    <w:p w:rsidR="00596F34" w:rsidRPr="00712881" w:rsidRDefault="00596F34" w:rsidP="00045378">
      <w:pPr>
        <w:widowControl/>
        <w:tabs>
          <w:tab w:val="left" w:pos="900"/>
          <w:tab w:val="left" w:pos="7470"/>
        </w:tabs>
        <w:rPr>
          <w:rFonts w:ascii="Arial" w:hAnsi="Arial" w:cs="Arial"/>
          <w:sz w:val="22"/>
          <w:szCs w:val="22"/>
        </w:rPr>
      </w:pPr>
    </w:p>
    <w:p w:rsidR="00BE1EE7" w:rsidRPr="00712881" w:rsidRDefault="009931CB" w:rsidP="00955ACE">
      <w:pPr>
        <w:pStyle w:val="Heading1"/>
        <w:rPr>
          <w:rFonts w:ascii="Arial" w:hAnsi="Arial" w:cs="Arial"/>
          <w:sz w:val="22"/>
          <w:szCs w:val="22"/>
          <w:u w:val="none"/>
        </w:rPr>
      </w:pPr>
      <w:r w:rsidRPr="00712881">
        <w:rPr>
          <w:rFonts w:ascii="Arial" w:hAnsi="Arial" w:cs="Arial"/>
          <w:sz w:val="22"/>
          <w:szCs w:val="22"/>
          <w:u w:val="none"/>
        </w:rPr>
        <w:t xml:space="preserve">c. </w:t>
      </w:r>
      <w:r w:rsidR="00404BDF" w:rsidRPr="00712881">
        <w:rPr>
          <w:rFonts w:ascii="Arial" w:hAnsi="Arial" w:cs="Arial"/>
          <w:sz w:val="22"/>
          <w:szCs w:val="22"/>
          <w:u w:val="none"/>
        </w:rPr>
        <w:t>Completed During FIU Appointment</w:t>
      </w:r>
    </w:p>
    <w:p w:rsidR="009A3E24" w:rsidRPr="00712881" w:rsidRDefault="009A3E24" w:rsidP="009A3E24">
      <w:pPr>
        <w:widowControl/>
        <w:tabs>
          <w:tab w:val="left" w:pos="900"/>
          <w:tab w:val="left" w:pos="7470"/>
        </w:tabs>
        <w:rPr>
          <w:rFonts w:ascii="Arial" w:hAnsi="Arial" w:cs="Arial"/>
          <w:sz w:val="22"/>
          <w:szCs w:val="22"/>
        </w:rPr>
      </w:pPr>
      <w:r w:rsidRPr="00712881">
        <w:rPr>
          <w:rFonts w:ascii="Arial" w:hAnsi="Arial" w:cs="Arial"/>
          <w:sz w:val="22"/>
          <w:szCs w:val="22"/>
        </w:rPr>
        <w:t>McGoron (PI, 20%)</w:t>
      </w:r>
      <w:r w:rsidRPr="00712881">
        <w:rPr>
          <w:rFonts w:ascii="Arial" w:hAnsi="Arial" w:cs="Arial"/>
          <w:sz w:val="22"/>
          <w:szCs w:val="22"/>
        </w:rPr>
        <w:tab/>
        <w:t>7/1/2008-9/30/2009</w:t>
      </w:r>
    </w:p>
    <w:p w:rsidR="009A3E24" w:rsidRPr="00712881" w:rsidRDefault="009A3E24" w:rsidP="009A3E24">
      <w:pPr>
        <w:widowControl/>
        <w:tabs>
          <w:tab w:val="left" w:pos="900"/>
          <w:tab w:val="left" w:pos="7470"/>
        </w:tabs>
        <w:rPr>
          <w:rFonts w:ascii="Arial" w:hAnsi="Arial" w:cs="Arial"/>
          <w:sz w:val="22"/>
          <w:szCs w:val="22"/>
        </w:rPr>
      </w:pPr>
      <w:r w:rsidRPr="00712881">
        <w:rPr>
          <w:rFonts w:ascii="Arial" w:hAnsi="Arial" w:cs="Arial"/>
          <w:sz w:val="22"/>
          <w:szCs w:val="22"/>
        </w:rPr>
        <w:t>08BB-11</w:t>
      </w:r>
      <w:r w:rsidRPr="00712881">
        <w:rPr>
          <w:rFonts w:ascii="Arial" w:hAnsi="Arial" w:cs="Arial"/>
          <w:sz w:val="22"/>
          <w:szCs w:val="22"/>
        </w:rPr>
        <w:tab/>
      </w:r>
      <w:r w:rsidRPr="00712881">
        <w:rPr>
          <w:rFonts w:ascii="Arial" w:hAnsi="Arial" w:cs="Arial"/>
          <w:sz w:val="22"/>
          <w:szCs w:val="22"/>
        </w:rPr>
        <w:tab/>
        <w:t>$200,000</w:t>
      </w:r>
    </w:p>
    <w:p w:rsidR="009A3E24" w:rsidRPr="00712881" w:rsidRDefault="009A3E24" w:rsidP="009A3E24">
      <w:pPr>
        <w:widowControl/>
        <w:tabs>
          <w:tab w:val="left" w:pos="900"/>
          <w:tab w:val="left" w:pos="7470"/>
        </w:tabs>
        <w:rPr>
          <w:rFonts w:ascii="Arial" w:hAnsi="Arial" w:cs="Arial"/>
          <w:sz w:val="22"/>
          <w:szCs w:val="22"/>
        </w:rPr>
      </w:pPr>
      <w:r w:rsidRPr="00712881">
        <w:rPr>
          <w:rFonts w:ascii="Arial" w:hAnsi="Arial" w:cs="Arial"/>
          <w:sz w:val="22"/>
          <w:szCs w:val="22"/>
        </w:rPr>
        <w:t>Source: Florida Department of Health</w:t>
      </w:r>
    </w:p>
    <w:p w:rsidR="009A3E24" w:rsidRPr="00712881" w:rsidRDefault="009A3E24" w:rsidP="009A3E24">
      <w:pPr>
        <w:widowControl/>
        <w:tabs>
          <w:tab w:val="left" w:pos="900"/>
          <w:tab w:val="left" w:pos="7470"/>
        </w:tabs>
        <w:rPr>
          <w:rFonts w:ascii="Arial" w:hAnsi="Arial" w:cs="Arial"/>
          <w:sz w:val="22"/>
          <w:szCs w:val="22"/>
        </w:rPr>
      </w:pPr>
      <w:r w:rsidRPr="00712881">
        <w:rPr>
          <w:rFonts w:ascii="Arial" w:hAnsi="Arial" w:cs="Arial"/>
          <w:sz w:val="22"/>
          <w:szCs w:val="22"/>
        </w:rPr>
        <w:t xml:space="preserve">Title: Image Guided Intervention for Breast Cancer: Combined Hyperthermia and Chemotherapy with Reduced </w:t>
      </w:r>
      <w:proofErr w:type="spellStart"/>
      <w:r w:rsidRPr="00712881">
        <w:rPr>
          <w:rFonts w:ascii="Arial" w:hAnsi="Arial" w:cs="Arial"/>
          <w:sz w:val="22"/>
          <w:szCs w:val="22"/>
        </w:rPr>
        <w:t>Cardiotoxicity</w:t>
      </w:r>
      <w:proofErr w:type="spellEnd"/>
      <w:r w:rsidRPr="00712881">
        <w:rPr>
          <w:rFonts w:ascii="Arial" w:hAnsi="Arial" w:cs="Arial"/>
          <w:sz w:val="22"/>
          <w:szCs w:val="22"/>
        </w:rPr>
        <w:tab/>
      </w:r>
    </w:p>
    <w:p w:rsidR="009A3E24" w:rsidRPr="00712881" w:rsidRDefault="009A3E24" w:rsidP="009A3E24">
      <w:pPr>
        <w:widowControl/>
        <w:tabs>
          <w:tab w:val="left" w:pos="900"/>
          <w:tab w:val="left" w:pos="7470"/>
        </w:tabs>
        <w:rPr>
          <w:rFonts w:ascii="Arial" w:hAnsi="Arial" w:cs="Arial"/>
          <w:sz w:val="22"/>
          <w:szCs w:val="22"/>
        </w:rPr>
      </w:pPr>
    </w:p>
    <w:p w:rsidR="009A3E24" w:rsidRPr="00712881" w:rsidRDefault="009A3E24" w:rsidP="009A3E24">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McGoron (PI, 0%)</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2/2009-1/2010</w:t>
      </w:r>
    </w:p>
    <w:p w:rsidR="009A3E24" w:rsidRPr="00712881" w:rsidRDefault="009A3E24" w:rsidP="009A3E24">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Source: NSF</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$10,000</w:t>
      </w:r>
    </w:p>
    <w:p w:rsidR="009A3E24" w:rsidRPr="00712881" w:rsidRDefault="009A3E24" w:rsidP="009A3E24">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Title: 25</w:t>
      </w:r>
      <w:r w:rsidRPr="00712881">
        <w:rPr>
          <w:rFonts w:ascii="Arial" w:hAnsi="Arial" w:cs="Arial"/>
          <w:sz w:val="22"/>
          <w:szCs w:val="22"/>
          <w:vertAlign w:val="superscript"/>
        </w:rPr>
        <w:t>th</w:t>
      </w:r>
      <w:r w:rsidRPr="00712881">
        <w:rPr>
          <w:rFonts w:ascii="Arial" w:hAnsi="Arial" w:cs="Arial"/>
          <w:sz w:val="22"/>
          <w:szCs w:val="22"/>
        </w:rPr>
        <w:t xml:space="preserve"> Southern Biomedical Engineering Conference</w:t>
      </w:r>
    </w:p>
    <w:p w:rsidR="009A3E24" w:rsidRPr="00712881" w:rsidRDefault="009A3E24" w:rsidP="009A3E24">
      <w:pPr>
        <w:widowControl/>
        <w:tabs>
          <w:tab w:val="left" w:pos="900"/>
          <w:tab w:val="left" w:pos="7470"/>
        </w:tabs>
        <w:rPr>
          <w:rFonts w:ascii="Arial" w:hAnsi="Arial" w:cs="Arial"/>
          <w:sz w:val="22"/>
          <w:szCs w:val="22"/>
        </w:rPr>
      </w:pPr>
    </w:p>
    <w:p w:rsidR="007C1D39" w:rsidRPr="00712881" w:rsidRDefault="007C1D39" w:rsidP="007C1D3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McGoron (PI, 16%)</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4/2006-3/2009</w:t>
      </w:r>
    </w:p>
    <w:p w:rsidR="007C1D39" w:rsidRPr="00712881" w:rsidRDefault="007C1D39" w:rsidP="007C1D3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R15 AREA: </w:t>
      </w:r>
      <w:hyperlink r:id="rId23" w:tgtFrame="_blank" w:history="1">
        <w:r w:rsidRPr="00712881">
          <w:rPr>
            <w:rStyle w:val="Hyperlink"/>
            <w:rFonts w:ascii="Arial" w:hAnsi="Arial" w:cs="Arial"/>
            <w:color w:val="auto"/>
            <w:sz w:val="22"/>
            <w:szCs w:val="22"/>
            <w:u w:val="none"/>
          </w:rPr>
          <w:t>1R15CA118284-01</w:t>
        </w:r>
      </w:hyperlink>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$150,000</w:t>
      </w:r>
    </w:p>
    <w:p w:rsidR="007C1D39" w:rsidRPr="00712881" w:rsidRDefault="007C1D39" w:rsidP="007C1D3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Source: National Institutes of Health</w:t>
      </w:r>
    </w:p>
    <w:p w:rsidR="007C1D39" w:rsidRPr="00712881" w:rsidRDefault="007C1D39" w:rsidP="007C1D3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Title: </w:t>
      </w:r>
      <w:r w:rsidRPr="00712881">
        <w:rPr>
          <w:rFonts w:ascii="Arial" w:hAnsi="Arial" w:cs="Arial"/>
          <w:noProof/>
          <w:sz w:val="22"/>
          <w:szCs w:val="22"/>
        </w:rPr>
        <w:t>Respiratory Motion Compensation in PET Molecular Imaging</w:t>
      </w:r>
      <w:r w:rsidRPr="00712881">
        <w:rPr>
          <w:rFonts w:ascii="Arial" w:hAnsi="Arial" w:cs="Arial"/>
          <w:sz w:val="22"/>
          <w:szCs w:val="22"/>
        </w:rPr>
        <w:tab/>
      </w:r>
      <w:r w:rsidRPr="00712881">
        <w:rPr>
          <w:rFonts w:ascii="Arial" w:hAnsi="Arial" w:cs="Arial"/>
          <w:sz w:val="22"/>
          <w:szCs w:val="22"/>
        </w:rPr>
        <w:tab/>
      </w:r>
    </w:p>
    <w:p w:rsidR="007C1D39" w:rsidRPr="00712881" w:rsidRDefault="007C1D39" w:rsidP="007C1D39">
      <w:pPr>
        <w:widowControl/>
        <w:tabs>
          <w:tab w:val="left" w:pos="900"/>
          <w:tab w:val="left" w:pos="7470"/>
        </w:tabs>
        <w:rPr>
          <w:rFonts w:ascii="Arial" w:hAnsi="Arial" w:cs="Arial"/>
          <w:sz w:val="22"/>
          <w:szCs w:val="22"/>
        </w:rPr>
      </w:pPr>
    </w:p>
    <w:p w:rsidR="00283CC6" w:rsidRPr="00712881" w:rsidRDefault="00283CC6" w:rsidP="00283CC6">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McGoron (PI, 8%)</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7/2006-6/2007</w:t>
      </w:r>
    </w:p>
    <w:p w:rsidR="00283CC6" w:rsidRPr="00712881" w:rsidRDefault="00283CC6" w:rsidP="00283CC6">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Source: Florida Department of Health (SBTR)</w:t>
      </w:r>
      <w:r w:rsidRPr="00712881">
        <w:rPr>
          <w:rFonts w:ascii="Arial" w:hAnsi="Arial" w:cs="Arial"/>
          <w:sz w:val="22"/>
          <w:szCs w:val="22"/>
        </w:rPr>
        <w:tab/>
        <w:t>065B-02</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$95,000</w:t>
      </w:r>
    </w:p>
    <w:p w:rsidR="00283CC6" w:rsidRPr="00712881" w:rsidRDefault="00283CC6" w:rsidP="00283CC6">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Title: A micro-fabricated in vivo bubble oxygenator for the treatment of induced severe pulmonary disease</w:t>
      </w:r>
    </w:p>
    <w:p w:rsidR="00283CC6" w:rsidRPr="00712881" w:rsidRDefault="00283CC6" w:rsidP="00283CC6">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Collaborative project with </w:t>
      </w:r>
      <w:proofErr w:type="spellStart"/>
      <w:r w:rsidRPr="00712881">
        <w:rPr>
          <w:rFonts w:ascii="Arial" w:hAnsi="Arial" w:cs="Arial"/>
          <w:sz w:val="22"/>
          <w:szCs w:val="22"/>
        </w:rPr>
        <w:t>Oxylation</w:t>
      </w:r>
      <w:proofErr w:type="spellEnd"/>
      <w:r w:rsidRPr="00712881">
        <w:rPr>
          <w:rFonts w:ascii="Arial" w:hAnsi="Arial" w:cs="Arial"/>
          <w:sz w:val="22"/>
          <w:szCs w:val="22"/>
        </w:rPr>
        <w:t>, LLC</w:t>
      </w:r>
    </w:p>
    <w:p w:rsidR="009A3E24" w:rsidRPr="00712881" w:rsidRDefault="009A3E24" w:rsidP="00283CC6">
      <w:pPr>
        <w:widowControl/>
        <w:tabs>
          <w:tab w:val="left" w:pos="900"/>
          <w:tab w:val="left" w:pos="7470"/>
        </w:tabs>
        <w:rPr>
          <w:rFonts w:ascii="Arial" w:hAnsi="Arial" w:cs="Arial"/>
          <w:sz w:val="22"/>
          <w:szCs w:val="22"/>
        </w:rPr>
      </w:pPr>
    </w:p>
    <w:p w:rsidR="004E4C11" w:rsidRPr="00712881" w:rsidRDefault="004E4C11" w:rsidP="004E4C11">
      <w:pPr>
        <w:tabs>
          <w:tab w:val="left" w:pos="900"/>
          <w:tab w:val="left" w:pos="7470"/>
        </w:tabs>
        <w:rPr>
          <w:rFonts w:ascii="Arial" w:hAnsi="Arial" w:cs="Arial"/>
          <w:sz w:val="22"/>
          <w:szCs w:val="22"/>
        </w:rPr>
      </w:pPr>
      <w:r w:rsidRPr="00712881">
        <w:rPr>
          <w:rFonts w:ascii="Arial" w:hAnsi="Arial" w:cs="Arial"/>
          <w:sz w:val="22"/>
          <w:szCs w:val="22"/>
        </w:rPr>
        <w:t>McGoron (PI)</w:t>
      </w:r>
      <w:r w:rsidRPr="00712881">
        <w:rPr>
          <w:rFonts w:ascii="Arial" w:hAnsi="Arial" w:cs="Arial"/>
          <w:sz w:val="22"/>
          <w:szCs w:val="22"/>
        </w:rPr>
        <w:tab/>
        <w:t>8/1/2006-8/1/2008</w:t>
      </w:r>
    </w:p>
    <w:p w:rsidR="004E4C11" w:rsidRPr="00712881" w:rsidRDefault="004E4C11" w:rsidP="004E4C11">
      <w:pPr>
        <w:tabs>
          <w:tab w:val="left" w:pos="900"/>
          <w:tab w:val="left" w:pos="7470"/>
        </w:tabs>
        <w:rPr>
          <w:rFonts w:ascii="Arial" w:hAnsi="Arial" w:cs="Arial"/>
          <w:sz w:val="22"/>
          <w:szCs w:val="22"/>
        </w:rPr>
      </w:pPr>
      <w:r w:rsidRPr="00712881">
        <w:rPr>
          <w:rFonts w:ascii="Arial" w:hAnsi="Arial" w:cs="Arial"/>
          <w:sz w:val="22"/>
          <w:szCs w:val="22"/>
        </w:rPr>
        <w:t xml:space="preserve">Source: </w:t>
      </w:r>
      <w:proofErr w:type="spellStart"/>
      <w:r w:rsidRPr="00712881">
        <w:rPr>
          <w:rFonts w:ascii="Arial" w:hAnsi="Arial" w:cs="Arial"/>
          <w:sz w:val="22"/>
          <w:szCs w:val="22"/>
        </w:rPr>
        <w:t>HeartWare</w:t>
      </w:r>
      <w:proofErr w:type="spellEnd"/>
      <w:r w:rsidRPr="00712881">
        <w:rPr>
          <w:rFonts w:ascii="Arial" w:hAnsi="Arial" w:cs="Arial"/>
          <w:sz w:val="22"/>
          <w:szCs w:val="22"/>
        </w:rPr>
        <w:t xml:space="preserve"> Inc</w:t>
      </w:r>
      <w:r w:rsidRPr="00712881">
        <w:rPr>
          <w:rFonts w:ascii="Arial" w:hAnsi="Arial" w:cs="Arial"/>
          <w:sz w:val="22"/>
          <w:szCs w:val="22"/>
        </w:rPr>
        <w:tab/>
        <w:t>$104,500</w:t>
      </w:r>
    </w:p>
    <w:p w:rsidR="004E4C11" w:rsidRPr="00712881" w:rsidRDefault="004E4C11" w:rsidP="004E4C11">
      <w:pPr>
        <w:tabs>
          <w:tab w:val="left" w:pos="900"/>
          <w:tab w:val="left" w:pos="7470"/>
        </w:tabs>
        <w:rPr>
          <w:rFonts w:ascii="Arial" w:hAnsi="Arial" w:cs="Arial"/>
          <w:sz w:val="22"/>
          <w:szCs w:val="22"/>
        </w:rPr>
      </w:pPr>
      <w:r w:rsidRPr="00712881">
        <w:rPr>
          <w:rFonts w:ascii="Arial" w:hAnsi="Arial" w:cs="Arial"/>
          <w:sz w:val="22"/>
          <w:szCs w:val="22"/>
        </w:rPr>
        <w:t xml:space="preserve">Title: </w:t>
      </w:r>
      <w:proofErr w:type="spellStart"/>
      <w:r w:rsidRPr="00712881">
        <w:rPr>
          <w:rFonts w:ascii="Arial" w:hAnsi="Arial" w:cs="Arial"/>
          <w:sz w:val="22"/>
          <w:szCs w:val="22"/>
        </w:rPr>
        <w:t>Hemocompatibility</w:t>
      </w:r>
      <w:proofErr w:type="spellEnd"/>
      <w:r w:rsidRPr="00712881">
        <w:rPr>
          <w:rFonts w:ascii="Arial" w:hAnsi="Arial" w:cs="Arial"/>
          <w:sz w:val="22"/>
          <w:szCs w:val="22"/>
        </w:rPr>
        <w:t xml:space="preserve"> Testing of Polymers for the Driveline of the </w:t>
      </w:r>
      <w:proofErr w:type="spellStart"/>
      <w:r w:rsidRPr="00712881">
        <w:rPr>
          <w:rFonts w:ascii="Arial" w:hAnsi="Arial" w:cs="Arial"/>
          <w:sz w:val="22"/>
          <w:szCs w:val="22"/>
        </w:rPr>
        <w:t>HeartWare</w:t>
      </w:r>
      <w:proofErr w:type="spellEnd"/>
      <w:r w:rsidRPr="00712881">
        <w:rPr>
          <w:rFonts w:ascii="Arial" w:hAnsi="Arial" w:cs="Arial"/>
          <w:sz w:val="22"/>
          <w:szCs w:val="22"/>
        </w:rPr>
        <w:t xml:space="preserve"> Next Generation LVAD</w:t>
      </w:r>
    </w:p>
    <w:p w:rsidR="004E4C11" w:rsidRPr="00712881" w:rsidRDefault="004E4C11" w:rsidP="004E4C11">
      <w:pPr>
        <w:tabs>
          <w:tab w:val="left" w:pos="900"/>
          <w:tab w:val="left" w:pos="7470"/>
        </w:tabs>
        <w:rPr>
          <w:rFonts w:ascii="Arial" w:hAnsi="Arial" w:cs="Arial"/>
          <w:sz w:val="22"/>
          <w:szCs w:val="22"/>
        </w:rPr>
      </w:pPr>
      <w:r w:rsidRPr="00712881">
        <w:rPr>
          <w:rFonts w:ascii="Arial" w:hAnsi="Arial" w:cs="Arial"/>
          <w:sz w:val="22"/>
          <w:szCs w:val="22"/>
        </w:rPr>
        <w:t xml:space="preserve">This study is to conduct </w:t>
      </w:r>
      <w:r w:rsidRPr="00712881">
        <w:rPr>
          <w:rFonts w:ascii="Arial" w:hAnsi="Arial" w:cs="Arial"/>
          <w:i/>
          <w:sz w:val="22"/>
          <w:szCs w:val="22"/>
        </w:rPr>
        <w:t>in vivo</w:t>
      </w:r>
      <w:r w:rsidRPr="00712881">
        <w:rPr>
          <w:rFonts w:ascii="Arial" w:hAnsi="Arial" w:cs="Arial"/>
          <w:sz w:val="22"/>
          <w:szCs w:val="22"/>
        </w:rPr>
        <w:t xml:space="preserve"> materials compatibility testing in rabbits.</w:t>
      </w:r>
    </w:p>
    <w:p w:rsidR="004E4C11" w:rsidRPr="00712881" w:rsidRDefault="004E4C11" w:rsidP="004E4C11">
      <w:pPr>
        <w:tabs>
          <w:tab w:val="left" w:pos="900"/>
          <w:tab w:val="left" w:pos="7470"/>
        </w:tabs>
        <w:rPr>
          <w:rFonts w:ascii="Arial" w:hAnsi="Arial" w:cs="Arial"/>
          <w:sz w:val="22"/>
          <w:szCs w:val="22"/>
        </w:rPr>
      </w:pPr>
    </w:p>
    <w:p w:rsidR="004E4C11" w:rsidRPr="00712881" w:rsidRDefault="004E4C11" w:rsidP="004E4C11">
      <w:pPr>
        <w:pStyle w:val="Heading3"/>
        <w:tabs>
          <w:tab w:val="left" w:pos="7470"/>
        </w:tabs>
        <w:spacing w:before="0" w:after="0"/>
        <w:rPr>
          <w:b w:val="0"/>
          <w:sz w:val="22"/>
          <w:szCs w:val="22"/>
          <w:lang w:val="it-IT"/>
        </w:rPr>
      </w:pPr>
      <w:r w:rsidRPr="00712881">
        <w:rPr>
          <w:b w:val="0"/>
          <w:sz w:val="22"/>
          <w:szCs w:val="22"/>
          <w:lang w:val="it-IT"/>
        </w:rPr>
        <w:t>McGoron (PI)</w:t>
      </w:r>
      <w:r w:rsidRPr="00712881">
        <w:rPr>
          <w:b w:val="0"/>
          <w:sz w:val="22"/>
          <w:szCs w:val="22"/>
          <w:lang w:val="it-IT"/>
        </w:rPr>
        <w:tab/>
        <w:t>7/01/2007-6/30/2008</w:t>
      </w:r>
    </w:p>
    <w:p w:rsidR="004E4C11" w:rsidRPr="00712881" w:rsidRDefault="004E4C11" w:rsidP="004E4C11">
      <w:pPr>
        <w:tabs>
          <w:tab w:val="left" w:pos="7560"/>
        </w:tabs>
        <w:rPr>
          <w:rFonts w:ascii="Arial" w:hAnsi="Arial" w:cs="Arial"/>
          <w:sz w:val="22"/>
          <w:szCs w:val="22"/>
          <w:lang w:val="it-IT"/>
        </w:rPr>
      </w:pPr>
      <w:r w:rsidRPr="00712881">
        <w:rPr>
          <w:rFonts w:ascii="Arial" w:hAnsi="Arial" w:cs="Arial"/>
          <w:sz w:val="22"/>
          <w:szCs w:val="22"/>
          <w:lang w:val="it-IT"/>
        </w:rPr>
        <w:t>Source: Innovia, Inc</w:t>
      </w:r>
      <w:r w:rsidRPr="00712881">
        <w:rPr>
          <w:rFonts w:ascii="Arial" w:hAnsi="Arial" w:cs="Arial"/>
          <w:sz w:val="22"/>
          <w:szCs w:val="22"/>
          <w:lang w:val="it-IT"/>
        </w:rPr>
        <w:tab/>
        <w:t>$15,000</w:t>
      </w:r>
    </w:p>
    <w:p w:rsidR="004E4C11" w:rsidRPr="00712881" w:rsidRDefault="004E4C11" w:rsidP="004E4C11">
      <w:pPr>
        <w:rPr>
          <w:rFonts w:ascii="Arial" w:hAnsi="Arial" w:cs="Arial"/>
          <w:sz w:val="22"/>
          <w:szCs w:val="22"/>
        </w:rPr>
      </w:pPr>
      <w:r w:rsidRPr="00712881">
        <w:rPr>
          <w:rFonts w:ascii="Arial" w:hAnsi="Arial" w:cs="Arial"/>
          <w:sz w:val="22"/>
          <w:szCs w:val="22"/>
        </w:rPr>
        <w:t>Title: Biocompatibility Evaluation of Composite Polymeric Materials</w:t>
      </w:r>
    </w:p>
    <w:p w:rsidR="004E4C11" w:rsidRPr="00712881" w:rsidRDefault="004E4C11" w:rsidP="004E4C11">
      <w:pPr>
        <w:pStyle w:val="Heading3"/>
        <w:spacing w:before="0" w:after="0"/>
        <w:rPr>
          <w:b w:val="0"/>
          <w:sz w:val="22"/>
          <w:szCs w:val="22"/>
        </w:rPr>
      </w:pPr>
      <w:r w:rsidRPr="00712881">
        <w:rPr>
          <w:b w:val="0"/>
          <w:sz w:val="22"/>
          <w:szCs w:val="22"/>
        </w:rPr>
        <w:t xml:space="preserve">This study is to conduct </w:t>
      </w:r>
      <w:r w:rsidRPr="00712881">
        <w:rPr>
          <w:b w:val="0"/>
          <w:i/>
          <w:sz w:val="22"/>
          <w:szCs w:val="22"/>
        </w:rPr>
        <w:t>in vivo</w:t>
      </w:r>
      <w:r w:rsidRPr="00712881">
        <w:rPr>
          <w:b w:val="0"/>
          <w:sz w:val="22"/>
          <w:szCs w:val="22"/>
        </w:rPr>
        <w:t xml:space="preserve"> materials compatibility testing in rats</w:t>
      </w:r>
    </w:p>
    <w:p w:rsidR="004E4C11" w:rsidRPr="00712881" w:rsidRDefault="004E4C11" w:rsidP="004E4C11">
      <w:pPr>
        <w:widowControl/>
        <w:tabs>
          <w:tab w:val="left" w:pos="900"/>
          <w:tab w:val="left" w:pos="7470"/>
        </w:tabs>
        <w:rPr>
          <w:rFonts w:ascii="Arial" w:hAnsi="Arial" w:cs="Arial"/>
          <w:sz w:val="22"/>
          <w:szCs w:val="22"/>
        </w:rPr>
      </w:pPr>
    </w:p>
    <w:p w:rsidR="004E4C11" w:rsidRPr="00712881" w:rsidRDefault="004E4C11" w:rsidP="004E4C11">
      <w:pPr>
        <w:widowControl/>
        <w:tabs>
          <w:tab w:val="left" w:pos="900"/>
          <w:tab w:val="left" w:pos="7470"/>
        </w:tabs>
        <w:rPr>
          <w:rFonts w:ascii="Arial" w:hAnsi="Arial" w:cs="Arial"/>
          <w:sz w:val="22"/>
          <w:szCs w:val="22"/>
        </w:rPr>
      </w:pPr>
      <w:r w:rsidRPr="00712881">
        <w:rPr>
          <w:rFonts w:ascii="Arial" w:hAnsi="Arial" w:cs="Arial"/>
          <w:sz w:val="22"/>
          <w:szCs w:val="22"/>
        </w:rPr>
        <w:t>McGoron (PI, 13%)</w:t>
      </w:r>
      <w:r w:rsidRPr="00712881">
        <w:rPr>
          <w:rFonts w:ascii="Arial" w:hAnsi="Arial" w:cs="Arial"/>
          <w:sz w:val="22"/>
          <w:szCs w:val="22"/>
        </w:rPr>
        <w:tab/>
        <w:t>7/2007-6/2008</w:t>
      </w:r>
    </w:p>
    <w:p w:rsidR="004E4C11" w:rsidRPr="00712881" w:rsidRDefault="004E4C11" w:rsidP="004E4C11">
      <w:pPr>
        <w:widowControl/>
        <w:tabs>
          <w:tab w:val="left" w:pos="900"/>
          <w:tab w:val="left" w:pos="7470"/>
        </w:tabs>
        <w:jc w:val="both"/>
        <w:rPr>
          <w:rFonts w:ascii="Arial" w:hAnsi="Arial" w:cs="Arial"/>
          <w:sz w:val="22"/>
          <w:szCs w:val="22"/>
        </w:rPr>
      </w:pPr>
      <w:r w:rsidRPr="00712881">
        <w:rPr>
          <w:rFonts w:ascii="Arial" w:hAnsi="Arial" w:cs="Arial"/>
          <w:sz w:val="22"/>
          <w:szCs w:val="22"/>
        </w:rPr>
        <w:t>Source: FIU Foundation – Faculty Research Award</w:t>
      </w:r>
      <w:r w:rsidRPr="00712881">
        <w:rPr>
          <w:rFonts w:ascii="Arial" w:hAnsi="Arial" w:cs="Arial"/>
          <w:sz w:val="22"/>
          <w:szCs w:val="22"/>
        </w:rPr>
        <w:tab/>
        <w:t>$23,000</w:t>
      </w:r>
    </w:p>
    <w:p w:rsidR="004E4C11" w:rsidRPr="00712881" w:rsidRDefault="004E4C11" w:rsidP="004E4C11">
      <w:pPr>
        <w:jc w:val="both"/>
        <w:rPr>
          <w:rFonts w:ascii="Arial" w:hAnsi="Arial" w:cs="Arial"/>
          <w:b/>
          <w:sz w:val="22"/>
          <w:szCs w:val="22"/>
        </w:rPr>
      </w:pPr>
      <w:r w:rsidRPr="00712881">
        <w:rPr>
          <w:rFonts w:ascii="Arial" w:hAnsi="Arial" w:cs="Arial"/>
          <w:sz w:val="22"/>
          <w:szCs w:val="22"/>
        </w:rPr>
        <w:t>Title: Image Guided Targeted Therapeutics for Cancer: Experimental Protocol Development</w:t>
      </w:r>
    </w:p>
    <w:p w:rsidR="004E4C11" w:rsidRPr="00712881" w:rsidRDefault="004E4C11" w:rsidP="00283CC6">
      <w:pPr>
        <w:widowControl/>
        <w:tabs>
          <w:tab w:val="left" w:pos="900"/>
          <w:tab w:val="left" w:pos="7470"/>
        </w:tabs>
        <w:rPr>
          <w:rFonts w:ascii="Arial" w:hAnsi="Arial" w:cs="Arial"/>
          <w:sz w:val="22"/>
          <w:szCs w:val="22"/>
        </w:rPr>
      </w:pPr>
    </w:p>
    <w:p w:rsidR="004E4C11" w:rsidRPr="00712881" w:rsidRDefault="004E4C11" w:rsidP="004E4C11">
      <w:pPr>
        <w:widowControl/>
        <w:tabs>
          <w:tab w:val="left" w:pos="900"/>
          <w:tab w:val="left" w:pos="7470"/>
        </w:tabs>
        <w:rPr>
          <w:rFonts w:ascii="Arial" w:hAnsi="Arial" w:cs="Arial"/>
          <w:sz w:val="22"/>
          <w:szCs w:val="22"/>
        </w:rPr>
      </w:pPr>
      <w:r w:rsidRPr="00712881">
        <w:rPr>
          <w:rFonts w:ascii="Arial" w:hAnsi="Arial" w:cs="Arial"/>
          <w:sz w:val="22"/>
          <w:szCs w:val="22"/>
        </w:rPr>
        <w:t>McGoron (PI, 0%)</w:t>
      </w:r>
      <w:r w:rsidRPr="00712881">
        <w:rPr>
          <w:rFonts w:ascii="Arial" w:hAnsi="Arial" w:cs="Arial"/>
          <w:sz w:val="22"/>
          <w:szCs w:val="22"/>
        </w:rPr>
        <w:tab/>
        <w:t>8/2007-7/2008</w:t>
      </w:r>
    </w:p>
    <w:p w:rsidR="004E4C11" w:rsidRPr="00712881" w:rsidRDefault="004E4C11" w:rsidP="004E4C11">
      <w:pPr>
        <w:widowControl/>
        <w:tabs>
          <w:tab w:val="left" w:pos="900"/>
          <w:tab w:val="left" w:pos="7470"/>
        </w:tabs>
        <w:rPr>
          <w:rFonts w:ascii="Arial" w:hAnsi="Arial" w:cs="Arial"/>
          <w:sz w:val="22"/>
          <w:szCs w:val="22"/>
        </w:rPr>
      </w:pPr>
      <w:r w:rsidRPr="00712881">
        <w:rPr>
          <w:rFonts w:ascii="Arial" w:hAnsi="Arial" w:cs="Arial"/>
          <w:sz w:val="22"/>
          <w:szCs w:val="22"/>
        </w:rPr>
        <w:t>Source: Lary Foundation</w:t>
      </w:r>
      <w:r w:rsidRPr="00712881">
        <w:rPr>
          <w:rFonts w:ascii="Arial" w:hAnsi="Arial" w:cs="Arial"/>
          <w:sz w:val="22"/>
          <w:szCs w:val="22"/>
        </w:rPr>
        <w:tab/>
        <w:t>$10,000</w:t>
      </w:r>
    </w:p>
    <w:p w:rsidR="004E4C11" w:rsidRPr="00712881" w:rsidRDefault="004E4C11" w:rsidP="004E4C11">
      <w:pPr>
        <w:widowControl/>
        <w:tabs>
          <w:tab w:val="left" w:pos="900"/>
          <w:tab w:val="left" w:pos="7470"/>
        </w:tabs>
        <w:rPr>
          <w:rFonts w:ascii="Arial" w:hAnsi="Arial" w:cs="Arial"/>
          <w:sz w:val="22"/>
          <w:szCs w:val="22"/>
        </w:rPr>
      </w:pPr>
      <w:r w:rsidRPr="00712881">
        <w:rPr>
          <w:rFonts w:ascii="Arial" w:hAnsi="Arial" w:cs="Arial"/>
          <w:sz w:val="22"/>
          <w:szCs w:val="22"/>
        </w:rPr>
        <w:t xml:space="preserve">Title: </w:t>
      </w:r>
      <w:r w:rsidRPr="00712881">
        <w:rPr>
          <w:rFonts w:ascii="Arial" w:hAnsi="Arial" w:cs="Arial"/>
          <w:snapToGrid/>
          <w:color w:val="000000"/>
          <w:sz w:val="22"/>
          <w:szCs w:val="22"/>
        </w:rPr>
        <w:t>Development of a bubble oxygenator</w:t>
      </w:r>
    </w:p>
    <w:p w:rsidR="004E4C11" w:rsidRPr="00712881" w:rsidRDefault="004E4C11" w:rsidP="00283CC6">
      <w:pPr>
        <w:widowControl/>
        <w:tabs>
          <w:tab w:val="left" w:pos="900"/>
          <w:tab w:val="left" w:pos="7470"/>
        </w:tabs>
        <w:rPr>
          <w:rFonts w:ascii="Arial" w:hAnsi="Arial" w:cs="Arial"/>
          <w:sz w:val="22"/>
          <w:szCs w:val="22"/>
        </w:rPr>
      </w:pPr>
    </w:p>
    <w:p w:rsidR="004E4C11" w:rsidRPr="00712881" w:rsidRDefault="004E4C11" w:rsidP="004E4C11">
      <w:pPr>
        <w:pStyle w:val="Heading3"/>
        <w:tabs>
          <w:tab w:val="left" w:pos="7470"/>
        </w:tabs>
        <w:spacing w:before="0" w:after="0"/>
        <w:rPr>
          <w:b w:val="0"/>
          <w:sz w:val="22"/>
          <w:szCs w:val="22"/>
        </w:rPr>
      </w:pPr>
      <w:r w:rsidRPr="00712881">
        <w:rPr>
          <w:b w:val="0"/>
          <w:sz w:val="22"/>
          <w:szCs w:val="22"/>
        </w:rPr>
        <w:t>Lin (PI)</w:t>
      </w:r>
      <w:r w:rsidRPr="00712881">
        <w:rPr>
          <w:b w:val="0"/>
          <w:sz w:val="22"/>
          <w:szCs w:val="22"/>
        </w:rPr>
        <w:tab/>
        <w:t>7/2006-6/2008</w:t>
      </w:r>
    </w:p>
    <w:p w:rsidR="004E4C11" w:rsidRPr="00712881" w:rsidRDefault="004E4C11" w:rsidP="004E4C11">
      <w:pPr>
        <w:rPr>
          <w:rFonts w:ascii="Arial" w:hAnsi="Arial" w:cs="Arial"/>
          <w:sz w:val="22"/>
          <w:szCs w:val="22"/>
        </w:rPr>
      </w:pPr>
      <w:r w:rsidRPr="00712881">
        <w:rPr>
          <w:rFonts w:ascii="Arial" w:hAnsi="Arial" w:cs="Arial"/>
          <w:sz w:val="22"/>
          <w:szCs w:val="22"/>
        </w:rPr>
        <w:t>Role (Co-I, 3%)</w:t>
      </w:r>
      <w:r w:rsidRPr="00712881">
        <w:rPr>
          <w:rFonts w:ascii="Arial" w:hAnsi="Arial" w:cs="Arial"/>
          <w:sz w:val="22"/>
          <w:szCs w:val="22"/>
        </w:rPr>
        <w:tab/>
      </w:r>
      <w:r w:rsidRPr="00712881">
        <w:rPr>
          <w:rFonts w:ascii="Arial" w:hAnsi="Arial" w:cs="Arial"/>
          <w:sz w:val="22"/>
          <w:szCs w:val="22"/>
        </w:rPr>
        <w:tab/>
        <w:t xml:space="preserve"> </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 xml:space="preserve">    $260,000</w:t>
      </w:r>
    </w:p>
    <w:p w:rsidR="004E4C11" w:rsidRPr="00712881" w:rsidRDefault="004E4C11" w:rsidP="004E4C11">
      <w:pPr>
        <w:rPr>
          <w:rFonts w:ascii="Arial" w:hAnsi="Arial" w:cs="Arial"/>
          <w:sz w:val="22"/>
          <w:szCs w:val="22"/>
        </w:rPr>
      </w:pPr>
      <w:r w:rsidRPr="00712881">
        <w:rPr>
          <w:rFonts w:ascii="Arial" w:hAnsi="Arial" w:cs="Arial"/>
          <w:sz w:val="22"/>
          <w:szCs w:val="22"/>
        </w:rPr>
        <w:t>Source: American Heart Association</w:t>
      </w:r>
    </w:p>
    <w:p w:rsidR="004E4C11" w:rsidRPr="00712881" w:rsidRDefault="004E4C11" w:rsidP="004E4C11">
      <w:pPr>
        <w:pStyle w:val="Heading3"/>
        <w:spacing w:before="0" w:after="0"/>
        <w:rPr>
          <w:b w:val="0"/>
          <w:sz w:val="22"/>
          <w:szCs w:val="22"/>
        </w:rPr>
      </w:pPr>
      <w:proofErr w:type="gramStart"/>
      <w:r w:rsidRPr="00712881">
        <w:rPr>
          <w:b w:val="0"/>
          <w:sz w:val="22"/>
          <w:szCs w:val="22"/>
        </w:rPr>
        <w:t>In vivo Differentiation of Normal Stunned, Hibernating, and Scarred Myocardium using Optical Spectroscopy.</w:t>
      </w:r>
      <w:proofErr w:type="gramEnd"/>
    </w:p>
    <w:p w:rsidR="004E4C11" w:rsidRPr="00712881" w:rsidRDefault="004E4C11" w:rsidP="00283CC6">
      <w:pPr>
        <w:widowControl/>
        <w:tabs>
          <w:tab w:val="left" w:pos="900"/>
          <w:tab w:val="left" w:pos="7470"/>
        </w:tabs>
        <w:rPr>
          <w:rFonts w:ascii="Arial" w:hAnsi="Arial" w:cs="Arial"/>
          <w:sz w:val="22"/>
          <w:szCs w:val="22"/>
        </w:rPr>
      </w:pPr>
    </w:p>
    <w:p w:rsidR="00E73386" w:rsidRPr="00712881" w:rsidRDefault="00E73386" w:rsidP="00E73386">
      <w:pPr>
        <w:widowControl/>
        <w:tabs>
          <w:tab w:val="left" w:pos="900"/>
          <w:tab w:val="left" w:pos="7470"/>
        </w:tabs>
        <w:rPr>
          <w:rFonts w:ascii="Arial" w:hAnsi="Arial" w:cs="Arial"/>
          <w:sz w:val="22"/>
          <w:szCs w:val="22"/>
        </w:rPr>
      </w:pPr>
      <w:r w:rsidRPr="00712881">
        <w:rPr>
          <w:rFonts w:ascii="Arial" w:hAnsi="Arial" w:cs="Arial"/>
          <w:sz w:val="22"/>
          <w:szCs w:val="22"/>
        </w:rPr>
        <w:t>Jones (PI)</w:t>
      </w:r>
      <w:r w:rsidRPr="00712881">
        <w:rPr>
          <w:rFonts w:ascii="Arial" w:hAnsi="Arial" w:cs="Arial"/>
          <w:sz w:val="22"/>
          <w:szCs w:val="22"/>
        </w:rPr>
        <w:tab/>
        <w:t>3/2005-2/2007</w:t>
      </w:r>
    </w:p>
    <w:p w:rsidR="00E73386" w:rsidRPr="00712881" w:rsidRDefault="00E73386" w:rsidP="00E73386">
      <w:pPr>
        <w:widowControl/>
        <w:tabs>
          <w:tab w:val="left" w:pos="900"/>
          <w:tab w:val="left" w:pos="7470"/>
        </w:tabs>
        <w:rPr>
          <w:rFonts w:ascii="Arial" w:hAnsi="Arial" w:cs="Arial"/>
          <w:sz w:val="22"/>
          <w:szCs w:val="22"/>
        </w:rPr>
      </w:pPr>
      <w:r w:rsidRPr="00712881">
        <w:rPr>
          <w:rFonts w:ascii="Arial" w:hAnsi="Arial" w:cs="Arial"/>
          <w:sz w:val="22"/>
          <w:szCs w:val="22"/>
        </w:rPr>
        <w:t>Role: (Co-I, 8%)</w:t>
      </w:r>
      <w:r w:rsidRPr="00712881">
        <w:rPr>
          <w:rFonts w:ascii="Arial" w:hAnsi="Arial" w:cs="Arial"/>
          <w:sz w:val="22"/>
          <w:szCs w:val="22"/>
        </w:rPr>
        <w:tab/>
        <w:t>$3,000,000</w:t>
      </w:r>
    </w:p>
    <w:p w:rsidR="00E73386" w:rsidRPr="00712881" w:rsidRDefault="00E73386" w:rsidP="00E73386">
      <w:pPr>
        <w:widowControl/>
        <w:tabs>
          <w:tab w:val="left" w:pos="900"/>
          <w:tab w:val="left" w:pos="7470"/>
        </w:tabs>
        <w:rPr>
          <w:rFonts w:ascii="Arial" w:hAnsi="Arial" w:cs="Arial"/>
          <w:sz w:val="22"/>
          <w:szCs w:val="22"/>
        </w:rPr>
      </w:pPr>
      <w:r w:rsidRPr="00712881">
        <w:rPr>
          <w:rFonts w:ascii="Arial" w:hAnsi="Arial" w:cs="Arial"/>
          <w:sz w:val="22"/>
          <w:szCs w:val="22"/>
        </w:rPr>
        <w:t>Source: Air Force Office of Scientific Research</w:t>
      </w:r>
    </w:p>
    <w:p w:rsidR="00E73386" w:rsidRPr="00712881" w:rsidRDefault="00E73386" w:rsidP="00E73386">
      <w:pPr>
        <w:widowControl/>
        <w:tabs>
          <w:tab w:val="left" w:pos="900"/>
          <w:tab w:val="left" w:pos="7470"/>
        </w:tabs>
        <w:rPr>
          <w:rFonts w:ascii="Arial" w:hAnsi="Arial" w:cs="Arial"/>
          <w:sz w:val="22"/>
          <w:szCs w:val="22"/>
        </w:rPr>
      </w:pPr>
      <w:r w:rsidRPr="00712881">
        <w:rPr>
          <w:rFonts w:ascii="Arial" w:hAnsi="Arial" w:cs="Arial"/>
          <w:sz w:val="22"/>
          <w:szCs w:val="22"/>
        </w:rPr>
        <w:t xml:space="preserve">Title: Research in </w:t>
      </w:r>
      <w:proofErr w:type="spellStart"/>
      <w:r w:rsidRPr="00712881">
        <w:rPr>
          <w:rFonts w:ascii="Arial" w:hAnsi="Arial" w:cs="Arial"/>
          <w:sz w:val="22"/>
          <w:szCs w:val="22"/>
        </w:rPr>
        <w:t>Nanoelectronics</w:t>
      </w:r>
      <w:proofErr w:type="spellEnd"/>
      <w:r w:rsidRPr="00712881">
        <w:rPr>
          <w:rFonts w:ascii="Arial" w:hAnsi="Arial" w:cs="Arial"/>
          <w:sz w:val="22"/>
          <w:szCs w:val="22"/>
        </w:rPr>
        <w:t xml:space="preserve"> and Bio-</w:t>
      </w:r>
      <w:proofErr w:type="spellStart"/>
      <w:r w:rsidRPr="00712881">
        <w:rPr>
          <w:rFonts w:ascii="Arial" w:hAnsi="Arial" w:cs="Arial"/>
          <w:sz w:val="22"/>
          <w:szCs w:val="22"/>
        </w:rPr>
        <w:t>Nano</w:t>
      </w:r>
      <w:proofErr w:type="spellEnd"/>
      <w:r w:rsidRPr="00712881">
        <w:rPr>
          <w:rFonts w:ascii="Arial" w:hAnsi="Arial" w:cs="Arial"/>
          <w:sz w:val="22"/>
          <w:szCs w:val="22"/>
        </w:rPr>
        <w:t xml:space="preserve"> Sensors</w:t>
      </w:r>
    </w:p>
    <w:p w:rsidR="00E73386" w:rsidRPr="00712881" w:rsidRDefault="00E73386" w:rsidP="00E73386">
      <w:pPr>
        <w:widowControl/>
        <w:tabs>
          <w:tab w:val="left" w:pos="900"/>
          <w:tab w:val="left" w:pos="7470"/>
        </w:tabs>
        <w:rPr>
          <w:rFonts w:ascii="Arial" w:hAnsi="Arial" w:cs="Arial"/>
          <w:sz w:val="22"/>
          <w:szCs w:val="22"/>
        </w:rPr>
      </w:pPr>
    </w:p>
    <w:p w:rsidR="00283CC6" w:rsidRPr="00712881" w:rsidRDefault="00283CC6" w:rsidP="00283CC6">
      <w:pPr>
        <w:widowControl/>
        <w:tabs>
          <w:tab w:val="left" w:pos="900"/>
          <w:tab w:val="left" w:pos="7470"/>
        </w:tabs>
        <w:rPr>
          <w:rFonts w:ascii="Arial" w:hAnsi="Arial" w:cs="Arial"/>
          <w:sz w:val="22"/>
          <w:szCs w:val="22"/>
        </w:rPr>
      </w:pPr>
      <w:r w:rsidRPr="00712881">
        <w:rPr>
          <w:rFonts w:ascii="Arial" w:hAnsi="Arial" w:cs="Arial"/>
          <w:sz w:val="22"/>
          <w:szCs w:val="22"/>
        </w:rPr>
        <w:lastRenderedPageBreak/>
        <w:t>Crumpler (PI)</w:t>
      </w:r>
      <w:r w:rsidRPr="00712881">
        <w:rPr>
          <w:rFonts w:ascii="Arial" w:hAnsi="Arial" w:cs="Arial"/>
          <w:sz w:val="22"/>
          <w:szCs w:val="22"/>
        </w:rPr>
        <w:tab/>
        <w:t>06/2007-01/2008</w:t>
      </w:r>
    </w:p>
    <w:p w:rsidR="00283CC6" w:rsidRPr="00712881" w:rsidRDefault="00283CC6" w:rsidP="00283CC6">
      <w:pPr>
        <w:widowControl/>
        <w:tabs>
          <w:tab w:val="left" w:pos="900"/>
          <w:tab w:val="left" w:pos="7470"/>
        </w:tabs>
        <w:rPr>
          <w:rFonts w:ascii="Arial" w:hAnsi="Arial" w:cs="Arial"/>
          <w:sz w:val="22"/>
          <w:szCs w:val="22"/>
        </w:rPr>
      </w:pPr>
      <w:r w:rsidRPr="00712881">
        <w:rPr>
          <w:rFonts w:ascii="Arial" w:hAnsi="Arial" w:cs="Arial"/>
          <w:sz w:val="22"/>
          <w:szCs w:val="22"/>
        </w:rPr>
        <w:t>Role (Co-I, 5%)</w:t>
      </w:r>
      <w:r w:rsidRPr="00712881">
        <w:rPr>
          <w:rFonts w:ascii="Arial" w:hAnsi="Arial" w:cs="Arial"/>
          <w:sz w:val="22"/>
          <w:szCs w:val="22"/>
        </w:rPr>
        <w:tab/>
        <w:t>$109,400</w:t>
      </w:r>
      <w:r w:rsidRPr="00712881">
        <w:rPr>
          <w:rFonts w:ascii="Arial" w:hAnsi="Arial" w:cs="Arial"/>
          <w:sz w:val="22"/>
          <w:szCs w:val="22"/>
        </w:rPr>
        <w:tab/>
      </w:r>
    </w:p>
    <w:p w:rsidR="00283CC6" w:rsidRPr="00712881" w:rsidRDefault="00283CC6" w:rsidP="00283CC6">
      <w:pPr>
        <w:widowControl/>
        <w:tabs>
          <w:tab w:val="left" w:pos="900"/>
          <w:tab w:val="left" w:pos="7470"/>
        </w:tabs>
        <w:rPr>
          <w:rFonts w:ascii="Arial" w:hAnsi="Arial" w:cs="Arial"/>
          <w:sz w:val="22"/>
          <w:szCs w:val="22"/>
        </w:rPr>
      </w:pPr>
      <w:r w:rsidRPr="00712881">
        <w:rPr>
          <w:rFonts w:ascii="Arial" w:hAnsi="Arial" w:cs="Arial"/>
          <w:sz w:val="22"/>
          <w:szCs w:val="22"/>
        </w:rPr>
        <w:t xml:space="preserve">Source: </w:t>
      </w:r>
      <w:proofErr w:type="spellStart"/>
      <w:r w:rsidRPr="00712881">
        <w:rPr>
          <w:rFonts w:ascii="Arial" w:hAnsi="Arial" w:cs="Arial"/>
          <w:sz w:val="22"/>
          <w:szCs w:val="22"/>
        </w:rPr>
        <w:t>Nanomaterials</w:t>
      </w:r>
      <w:proofErr w:type="spellEnd"/>
      <w:r w:rsidRPr="00712881">
        <w:rPr>
          <w:rFonts w:ascii="Arial" w:hAnsi="Arial" w:cs="Arial"/>
          <w:sz w:val="22"/>
          <w:szCs w:val="22"/>
        </w:rPr>
        <w:t xml:space="preserve"> Co.</w:t>
      </w:r>
    </w:p>
    <w:p w:rsidR="00283CC6" w:rsidRPr="00712881" w:rsidRDefault="00283CC6" w:rsidP="00283CC6">
      <w:pPr>
        <w:widowControl/>
        <w:tabs>
          <w:tab w:val="left" w:pos="900"/>
          <w:tab w:val="left" w:pos="7470"/>
        </w:tabs>
        <w:rPr>
          <w:rFonts w:ascii="Arial" w:hAnsi="Arial" w:cs="Arial"/>
          <w:sz w:val="22"/>
          <w:szCs w:val="22"/>
        </w:rPr>
      </w:pPr>
      <w:r w:rsidRPr="00712881">
        <w:rPr>
          <w:rFonts w:ascii="Arial" w:hAnsi="Arial" w:cs="Arial"/>
          <w:sz w:val="22"/>
          <w:szCs w:val="22"/>
        </w:rPr>
        <w:t xml:space="preserve">Title: </w:t>
      </w:r>
      <w:r w:rsidRPr="00712881">
        <w:rPr>
          <w:rFonts w:ascii="Arial" w:hAnsi="Arial" w:cs="Arial"/>
          <w:color w:val="000000"/>
          <w:sz w:val="22"/>
          <w:szCs w:val="22"/>
        </w:rPr>
        <w:t>Nanoparticles to Detect and Neutralize Biological Agents</w:t>
      </w:r>
    </w:p>
    <w:p w:rsidR="00283CC6" w:rsidRPr="00712881" w:rsidRDefault="00283CC6" w:rsidP="00283CC6">
      <w:pPr>
        <w:widowControl/>
        <w:tabs>
          <w:tab w:val="left" w:pos="900"/>
          <w:tab w:val="left" w:pos="7470"/>
        </w:tabs>
        <w:rPr>
          <w:rFonts w:ascii="Arial" w:hAnsi="Arial" w:cs="Arial"/>
          <w:sz w:val="22"/>
          <w:szCs w:val="22"/>
        </w:rPr>
      </w:pPr>
    </w:p>
    <w:p w:rsidR="00283CC6" w:rsidRPr="00712881" w:rsidRDefault="00283CC6" w:rsidP="00283CC6">
      <w:pPr>
        <w:widowControl/>
        <w:tabs>
          <w:tab w:val="left" w:pos="900"/>
          <w:tab w:val="left" w:pos="7470"/>
        </w:tabs>
        <w:rPr>
          <w:rFonts w:ascii="Arial" w:hAnsi="Arial" w:cs="Arial"/>
          <w:sz w:val="22"/>
          <w:szCs w:val="22"/>
        </w:rPr>
      </w:pPr>
      <w:r w:rsidRPr="00712881">
        <w:rPr>
          <w:rFonts w:ascii="Arial" w:hAnsi="Arial" w:cs="Arial"/>
          <w:sz w:val="22"/>
          <w:szCs w:val="22"/>
        </w:rPr>
        <w:t>McGoron (PI, 0%)</w:t>
      </w:r>
      <w:r w:rsidRPr="00712881">
        <w:rPr>
          <w:rFonts w:ascii="Arial" w:hAnsi="Arial" w:cs="Arial"/>
          <w:sz w:val="22"/>
          <w:szCs w:val="22"/>
        </w:rPr>
        <w:tab/>
        <w:t>8/2006-7/2007</w:t>
      </w:r>
    </w:p>
    <w:p w:rsidR="00283CC6" w:rsidRPr="00712881" w:rsidRDefault="00283CC6" w:rsidP="00283CC6">
      <w:pPr>
        <w:widowControl/>
        <w:tabs>
          <w:tab w:val="left" w:pos="900"/>
          <w:tab w:val="left" w:pos="7470"/>
        </w:tabs>
        <w:rPr>
          <w:rFonts w:ascii="Arial" w:hAnsi="Arial" w:cs="Arial"/>
          <w:sz w:val="22"/>
          <w:szCs w:val="22"/>
        </w:rPr>
      </w:pPr>
      <w:r w:rsidRPr="00712881">
        <w:rPr>
          <w:rFonts w:ascii="Arial" w:hAnsi="Arial" w:cs="Arial"/>
          <w:sz w:val="22"/>
          <w:szCs w:val="22"/>
        </w:rPr>
        <w:t>Source: Lary Foundation</w:t>
      </w:r>
      <w:r w:rsidRPr="00712881">
        <w:rPr>
          <w:rFonts w:ascii="Arial" w:hAnsi="Arial" w:cs="Arial"/>
          <w:sz w:val="22"/>
          <w:szCs w:val="22"/>
        </w:rPr>
        <w:tab/>
        <w:t>$10,000</w:t>
      </w:r>
    </w:p>
    <w:p w:rsidR="00283CC6" w:rsidRPr="00712881" w:rsidRDefault="00283CC6" w:rsidP="00283CC6">
      <w:pPr>
        <w:widowControl/>
        <w:tabs>
          <w:tab w:val="left" w:pos="900"/>
          <w:tab w:val="left" w:pos="7470"/>
        </w:tabs>
        <w:rPr>
          <w:rFonts w:ascii="Arial" w:hAnsi="Arial" w:cs="Arial"/>
          <w:sz w:val="22"/>
          <w:szCs w:val="22"/>
        </w:rPr>
      </w:pPr>
      <w:r w:rsidRPr="00712881">
        <w:rPr>
          <w:rFonts w:ascii="Arial" w:hAnsi="Arial" w:cs="Arial"/>
          <w:sz w:val="22"/>
          <w:szCs w:val="22"/>
        </w:rPr>
        <w:t xml:space="preserve">Title: </w:t>
      </w:r>
      <w:r w:rsidRPr="00712881">
        <w:rPr>
          <w:rFonts w:ascii="Arial" w:hAnsi="Arial" w:cs="Arial"/>
          <w:snapToGrid/>
          <w:color w:val="000000"/>
          <w:sz w:val="22"/>
          <w:szCs w:val="22"/>
        </w:rPr>
        <w:t>Development of a bubble oxygenator</w:t>
      </w:r>
    </w:p>
    <w:p w:rsidR="00283CC6" w:rsidRPr="00712881" w:rsidRDefault="00283CC6" w:rsidP="00283CC6">
      <w:pPr>
        <w:widowControl/>
        <w:tabs>
          <w:tab w:val="left" w:pos="900"/>
          <w:tab w:val="left" w:pos="7470"/>
        </w:tabs>
        <w:rPr>
          <w:rFonts w:ascii="Arial" w:hAnsi="Arial" w:cs="Arial"/>
          <w:sz w:val="22"/>
          <w:szCs w:val="22"/>
        </w:rPr>
      </w:pPr>
    </w:p>
    <w:p w:rsidR="00CA2E69" w:rsidRPr="00712881" w:rsidRDefault="00CA2E69"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McGoron (PI, 20%)</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7/2001-6/2005</w:t>
      </w:r>
    </w:p>
    <w:p w:rsidR="00CA2E69" w:rsidRPr="00712881" w:rsidRDefault="00CA2E69"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Independent Investigator Award</w:t>
      </w:r>
      <w:r w:rsidR="00422DD6" w:rsidRPr="00712881">
        <w:rPr>
          <w:rFonts w:ascii="Arial" w:hAnsi="Arial" w:cs="Arial"/>
          <w:sz w:val="22"/>
          <w:szCs w:val="22"/>
        </w:rPr>
        <w:tab/>
      </w:r>
      <w:r w:rsidR="00422DD6" w:rsidRPr="00712881">
        <w:rPr>
          <w:rFonts w:ascii="Arial" w:hAnsi="Arial" w:cs="Arial"/>
          <w:sz w:val="22"/>
          <w:szCs w:val="22"/>
        </w:rPr>
        <w:tab/>
      </w:r>
      <w:r w:rsidR="00422DD6" w:rsidRPr="00712881">
        <w:rPr>
          <w:rFonts w:ascii="Arial" w:hAnsi="Arial" w:cs="Arial"/>
          <w:sz w:val="22"/>
          <w:szCs w:val="22"/>
        </w:rPr>
        <w:tab/>
      </w:r>
      <w:r w:rsidR="00422DD6" w:rsidRPr="00712881">
        <w:rPr>
          <w:rFonts w:ascii="Arial" w:hAnsi="Arial" w:cs="Arial"/>
          <w:sz w:val="22"/>
          <w:szCs w:val="22"/>
        </w:rPr>
        <w:tab/>
      </w:r>
      <w:r w:rsidR="00422DD6" w:rsidRPr="00712881">
        <w:rPr>
          <w:rFonts w:ascii="Arial" w:hAnsi="Arial" w:cs="Arial"/>
          <w:sz w:val="22"/>
          <w:szCs w:val="22"/>
        </w:rPr>
        <w:tab/>
      </w:r>
      <w:r w:rsidR="00422DD6" w:rsidRPr="00712881">
        <w:rPr>
          <w:rFonts w:ascii="Arial" w:hAnsi="Arial" w:cs="Arial"/>
          <w:sz w:val="22"/>
          <w:szCs w:val="22"/>
        </w:rPr>
        <w:tab/>
      </w:r>
      <w:r w:rsidR="00422DD6" w:rsidRPr="00712881">
        <w:rPr>
          <w:rFonts w:ascii="Arial" w:hAnsi="Arial" w:cs="Arial"/>
          <w:sz w:val="22"/>
          <w:szCs w:val="22"/>
        </w:rPr>
        <w:tab/>
        <w:t>$225,000</w:t>
      </w:r>
    </w:p>
    <w:p w:rsidR="00CA2E69" w:rsidRPr="00712881" w:rsidRDefault="00CA2E69"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Source: American Heart Association</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p>
    <w:p w:rsidR="00CA2E69" w:rsidRPr="00712881" w:rsidRDefault="00CA2E69"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Title: Cerebral Perfusion and Quantitative Glucose Metabolism Imaging in a Piglet Model of Pediatric Brain Injury using Hybrid SPECT/PET</w:t>
      </w:r>
    </w:p>
    <w:p w:rsidR="00CA2E69" w:rsidRPr="00712881" w:rsidRDefault="00CA2E69"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347F98" w:rsidRPr="00712881" w:rsidRDefault="00347F98" w:rsidP="00347F98">
      <w:pPr>
        <w:widowControl/>
        <w:tabs>
          <w:tab w:val="left" w:pos="7470"/>
        </w:tabs>
        <w:rPr>
          <w:rFonts w:ascii="Arial" w:hAnsi="Arial" w:cs="Arial"/>
          <w:sz w:val="22"/>
          <w:szCs w:val="22"/>
        </w:rPr>
      </w:pPr>
      <w:r w:rsidRPr="00712881">
        <w:rPr>
          <w:rFonts w:ascii="Arial" w:hAnsi="Arial" w:cs="Arial"/>
          <w:sz w:val="22"/>
          <w:szCs w:val="22"/>
        </w:rPr>
        <w:t>Weeks (PI)</w:t>
      </w:r>
      <w:r w:rsidRPr="00712881">
        <w:rPr>
          <w:rFonts w:ascii="Arial" w:hAnsi="Arial" w:cs="Arial"/>
          <w:sz w:val="22"/>
          <w:szCs w:val="22"/>
        </w:rPr>
        <w:tab/>
        <w:t>6/2004-5/2005</w:t>
      </w:r>
    </w:p>
    <w:p w:rsidR="00347F98" w:rsidRPr="00712881" w:rsidRDefault="00347F98" w:rsidP="00347F98">
      <w:pPr>
        <w:widowControl/>
        <w:tabs>
          <w:tab w:val="left" w:pos="7470"/>
        </w:tabs>
        <w:rPr>
          <w:rFonts w:ascii="Arial" w:hAnsi="Arial" w:cs="Arial"/>
          <w:sz w:val="22"/>
          <w:szCs w:val="22"/>
        </w:rPr>
      </w:pPr>
      <w:r w:rsidRPr="00712881">
        <w:rPr>
          <w:rFonts w:ascii="Arial" w:hAnsi="Arial" w:cs="Arial"/>
          <w:sz w:val="22"/>
          <w:szCs w:val="22"/>
        </w:rPr>
        <w:t>Role: (Co-I, 5%)</w:t>
      </w:r>
      <w:r w:rsidRPr="00712881">
        <w:rPr>
          <w:rFonts w:ascii="Arial" w:hAnsi="Arial" w:cs="Arial"/>
          <w:sz w:val="22"/>
          <w:szCs w:val="22"/>
        </w:rPr>
        <w:tab/>
        <w:t>$49,300</w:t>
      </w:r>
    </w:p>
    <w:p w:rsidR="00347F98" w:rsidRPr="00712881" w:rsidRDefault="00347F98" w:rsidP="00347F98">
      <w:pPr>
        <w:widowControl/>
        <w:rPr>
          <w:rFonts w:ascii="Arial" w:hAnsi="Arial" w:cs="Arial"/>
          <w:sz w:val="22"/>
          <w:szCs w:val="22"/>
        </w:rPr>
      </w:pPr>
      <w:r w:rsidRPr="00712881">
        <w:rPr>
          <w:rFonts w:ascii="Arial" w:hAnsi="Arial" w:cs="Arial"/>
          <w:sz w:val="22"/>
          <w:szCs w:val="22"/>
        </w:rPr>
        <w:t xml:space="preserve">Source: NIH </w:t>
      </w:r>
    </w:p>
    <w:p w:rsidR="00347F98" w:rsidRPr="00712881" w:rsidRDefault="00347F98" w:rsidP="00347F98">
      <w:pPr>
        <w:widowControl/>
        <w:rPr>
          <w:rFonts w:ascii="Arial" w:hAnsi="Arial" w:cs="Arial"/>
          <w:sz w:val="22"/>
          <w:szCs w:val="22"/>
        </w:rPr>
      </w:pPr>
      <w:r w:rsidRPr="00712881">
        <w:rPr>
          <w:rFonts w:ascii="Arial" w:hAnsi="Arial" w:cs="Arial"/>
          <w:sz w:val="22"/>
          <w:szCs w:val="22"/>
        </w:rPr>
        <w:t>Title: Quantifying Biology in the Classroom (The Q’BIC Plan)</w:t>
      </w:r>
    </w:p>
    <w:p w:rsidR="00347F98" w:rsidRPr="00712881" w:rsidRDefault="00347F98"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675E19" w:rsidRPr="00712881" w:rsidRDefault="00675E19" w:rsidP="00675E1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Jain, </w:t>
      </w:r>
      <w:proofErr w:type="spellStart"/>
      <w:r w:rsidRPr="00712881">
        <w:rPr>
          <w:rFonts w:ascii="Arial" w:hAnsi="Arial" w:cs="Arial"/>
          <w:sz w:val="22"/>
          <w:szCs w:val="22"/>
        </w:rPr>
        <w:t>Sandhya</w:t>
      </w:r>
      <w:proofErr w:type="spellEnd"/>
      <w:r w:rsidRPr="00712881">
        <w:rPr>
          <w:rFonts w:ascii="Arial" w:hAnsi="Arial" w:cs="Arial"/>
          <w:sz w:val="22"/>
          <w:szCs w:val="22"/>
        </w:rPr>
        <w:t xml:space="preserve"> (PI), </w:t>
      </w:r>
      <w:proofErr w:type="spellStart"/>
      <w:r w:rsidRPr="00712881">
        <w:rPr>
          <w:rFonts w:ascii="Arial" w:hAnsi="Arial" w:cs="Arial"/>
          <w:sz w:val="22"/>
          <w:szCs w:val="22"/>
        </w:rPr>
        <w:t>Nanomat</w:t>
      </w:r>
      <w:proofErr w:type="spellEnd"/>
      <w:r w:rsidRPr="00712881">
        <w:rPr>
          <w:rFonts w:ascii="Arial" w:hAnsi="Arial" w:cs="Arial"/>
          <w:sz w:val="22"/>
          <w:szCs w:val="22"/>
        </w:rPr>
        <w:t>, Inc.</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8/2004-7/2006</w:t>
      </w:r>
    </w:p>
    <w:p w:rsidR="00675E19" w:rsidRPr="00712881" w:rsidRDefault="00675E19" w:rsidP="00675E1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FIU portion (Crumpler, PI)</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$340,000</w:t>
      </w:r>
    </w:p>
    <w:p w:rsidR="00675E19" w:rsidRPr="00712881" w:rsidRDefault="00675E19" w:rsidP="00675E1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Role: Co-I (8%)</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p>
    <w:p w:rsidR="00675E19" w:rsidRPr="00712881" w:rsidRDefault="00675E19" w:rsidP="00675E19">
      <w:pPr>
        <w:pStyle w:val="Header"/>
        <w:rPr>
          <w:rFonts w:ascii="Arial" w:hAnsi="Arial" w:cs="Arial"/>
          <w:iCs/>
          <w:sz w:val="22"/>
          <w:szCs w:val="22"/>
        </w:rPr>
      </w:pPr>
      <w:r w:rsidRPr="00712881">
        <w:rPr>
          <w:rFonts w:ascii="Arial" w:hAnsi="Arial" w:cs="Arial"/>
          <w:sz w:val="22"/>
          <w:szCs w:val="22"/>
        </w:rPr>
        <w:t>Source: DOD Army SBIR/STTR Biotechnology Program Phase II</w:t>
      </w:r>
    </w:p>
    <w:p w:rsidR="00675E19" w:rsidRPr="00712881" w:rsidRDefault="00675E19" w:rsidP="00675E19">
      <w:pPr>
        <w:pStyle w:val="Header"/>
        <w:rPr>
          <w:rFonts w:ascii="Arial" w:hAnsi="Arial" w:cs="Arial"/>
          <w:sz w:val="22"/>
          <w:szCs w:val="22"/>
        </w:rPr>
      </w:pPr>
      <w:r w:rsidRPr="00712881">
        <w:rPr>
          <w:rFonts w:ascii="Arial" w:hAnsi="Arial" w:cs="Arial"/>
          <w:sz w:val="22"/>
          <w:szCs w:val="22"/>
        </w:rPr>
        <w:t xml:space="preserve">Title: </w:t>
      </w:r>
      <w:proofErr w:type="spellStart"/>
      <w:r w:rsidRPr="00712881">
        <w:rPr>
          <w:rFonts w:ascii="Arial" w:hAnsi="Arial" w:cs="Arial"/>
          <w:sz w:val="22"/>
          <w:szCs w:val="22"/>
        </w:rPr>
        <w:t>Nanocapusle</w:t>
      </w:r>
      <w:proofErr w:type="spellEnd"/>
      <w:r w:rsidRPr="00712881">
        <w:rPr>
          <w:rFonts w:ascii="Arial" w:hAnsi="Arial" w:cs="Arial"/>
          <w:sz w:val="22"/>
          <w:szCs w:val="22"/>
        </w:rPr>
        <w:t xml:space="preserve"> Coatings Utilizing </w:t>
      </w:r>
      <w:proofErr w:type="spellStart"/>
      <w:r w:rsidRPr="00712881">
        <w:rPr>
          <w:rFonts w:ascii="Arial" w:hAnsi="Arial" w:cs="Arial"/>
          <w:sz w:val="22"/>
          <w:szCs w:val="22"/>
        </w:rPr>
        <w:t>Biomolecules</w:t>
      </w:r>
      <w:proofErr w:type="spellEnd"/>
      <w:r w:rsidRPr="00712881">
        <w:rPr>
          <w:rFonts w:ascii="Arial" w:hAnsi="Arial" w:cs="Arial"/>
          <w:sz w:val="22"/>
          <w:szCs w:val="22"/>
        </w:rPr>
        <w:t xml:space="preserve"> to Detect </w:t>
      </w:r>
      <w:proofErr w:type="spellStart"/>
      <w:r w:rsidRPr="00712881">
        <w:rPr>
          <w:rFonts w:ascii="Arial" w:hAnsi="Arial" w:cs="Arial"/>
          <w:sz w:val="22"/>
          <w:szCs w:val="22"/>
        </w:rPr>
        <w:t>Nano</w:t>
      </w:r>
      <w:proofErr w:type="spellEnd"/>
      <w:r w:rsidRPr="00712881">
        <w:rPr>
          <w:rFonts w:ascii="Arial" w:hAnsi="Arial" w:cs="Arial"/>
          <w:sz w:val="22"/>
          <w:szCs w:val="22"/>
        </w:rPr>
        <w:t xml:space="preserve"> MgO-Cl</w:t>
      </w:r>
      <w:r w:rsidRPr="00712881">
        <w:rPr>
          <w:rFonts w:ascii="Arial" w:hAnsi="Arial" w:cs="Arial"/>
          <w:sz w:val="22"/>
          <w:szCs w:val="22"/>
          <w:vertAlign w:val="subscript"/>
        </w:rPr>
        <w:t>2</w:t>
      </w:r>
      <w:r w:rsidRPr="00712881">
        <w:rPr>
          <w:rFonts w:ascii="Arial" w:hAnsi="Arial" w:cs="Arial"/>
          <w:sz w:val="22"/>
          <w:szCs w:val="22"/>
        </w:rPr>
        <w:t xml:space="preserve"> Adduct to Neutralize the Biological Agents</w:t>
      </w:r>
    </w:p>
    <w:p w:rsidR="00675E19" w:rsidRPr="00712881" w:rsidRDefault="00675E19"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675E19" w:rsidRPr="00712881" w:rsidRDefault="00675E19" w:rsidP="00675E19">
      <w:p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spacing w:line="240" w:lineRule="atLeast"/>
        <w:rPr>
          <w:rFonts w:ascii="Arial" w:hAnsi="Arial" w:cs="Arial"/>
          <w:color w:val="000000"/>
          <w:sz w:val="22"/>
          <w:szCs w:val="22"/>
        </w:rPr>
      </w:pPr>
      <w:r w:rsidRPr="00712881">
        <w:rPr>
          <w:rFonts w:ascii="Arial" w:hAnsi="Arial" w:cs="Arial"/>
          <w:color w:val="000000"/>
          <w:sz w:val="22"/>
          <w:szCs w:val="22"/>
        </w:rPr>
        <w:t xml:space="preserve">Jain, </w:t>
      </w:r>
      <w:proofErr w:type="spellStart"/>
      <w:r w:rsidRPr="00712881">
        <w:rPr>
          <w:rFonts w:ascii="Arial" w:hAnsi="Arial" w:cs="Arial"/>
          <w:color w:val="000000"/>
          <w:sz w:val="22"/>
          <w:szCs w:val="22"/>
        </w:rPr>
        <w:t>Sandhya</w:t>
      </w:r>
      <w:proofErr w:type="spellEnd"/>
      <w:r w:rsidRPr="00712881">
        <w:rPr>
          <w:rFonts w:ascii="Arial" w:hAnsi="Arial" w:cs="Arial"/>
          <w:color w:val="000000"/>
          <w:sz w:val="22"/>
          <w:szCs w:val="22"/>
        </w:rPr>
        <w:t xml:space="preserve"> (PI), </w:t>
      </w:r>
      <w:proofErr w:type="spellStart"/>
      <w:r w:rsidRPr="00712881">
        <w:rPr>
          <w:rFonts w:ascii="Arial" w:hAnsi="Arial" w:cs="Arial"/>
          <w:color w:val="000000"/>
          <w:sz w:val="22"/>
          <w:szCs w:val="22"/>
        </w:rPr>
        <w:t>Nanomat</w:t>
      </w:r>
      <w:proofErr w:type="spellEnd"/>
      <w:r w:rsidRPr="00712881">
        <w:rPr>
          <w:rFonts w:ascii="Arial" w:hAnsi="Arial" w:cs="Arial"/>
          <w:color w:val="000000"/>
          <w:sz w:val="22"/>
          <w:szCs w:val="22"/>
        </w:rPr>
        <w:t>, Inc.</w:t>
      </w:r>
    </w:p>
    <w:p w:rsidR="00675E19" w:rsidRPr="00712881" w:rsidRDefault="00675E19" w:rsidP="00675E19">
      <w:p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spacing w:line="240" w:lineRule="atLeast"/>
        <w:rPr>
          <w:rFonts w:ascii="Arial" w:hAnsi="Arial" w:cs="Arial"/>
          <w:color w:val="000000"/>
          <w:sz w:val="22"/>
          <w:szCs w:val="22"/>
        </w:rPr>
      </w:pPr>
      <w:r w:rsidRPr="00712881">
        <w:rPr>
          <w:rFonts w:ascii="Arial" w:hAnsi="Arial" w:cs="Arial"/>
          <w:color w:val="000000"/>
          <w:sz w:val="22"/>
          <w:szCs w:val="22"/>
        </w:rPr>
        <w:t>FIU portion (Crumpler, PI)</w:t>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t>10/2003 – 5/2004</w:t>
      </w:r>
    </w:p>
    <w:p w:rsidR="00675E19" w:rsidRPr="00712881" w:rsidRDefault="00675E19" w:rsidP="00675E19">
      <w:p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spacing w:line="240" w:lineRule="atLeast"/>
        <w:rPr>
          <w:rFonts w:ascii="Arial" w:hAnsi="Arial" w:cs="Arial"/>
          <w:color w:val="000000"/>
          <w:sz w:val="22"/>
          <w:szCs w:val="22"/>
        </w:rPr>
      </w:pPr>
      <w:r w:rsidRPr="00712881">
        <w:rPr>
          <w:rFonts w:ascii="Arial" w:hAnsi="Arial" w:cs="Arial"/>
          <w:color w:val="000000"/>
          <w:sz w:val="22"/>
          <w:szCs w:val="22"/>
        </w:rPr>
        <w:t>Role: Co-I (5%)</w:t>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r>
      <w:r w:rsidRPr="00712881">
        <w:rPr>
          <w:rFonts w:ascii="Arial" w:hAnsi="Arial" w:cs="Arial"/>
          <w:color w:val="000000"/>
          <w:sz w:val="22"/>
          <w:szCs w:val="22"/>
        </w:rPr>
        <w:tab/>
        <w:t>$50,000</w:t>
      </w:r>
    </w:p>
    <w:p w:rsidR="00675E19" w:rsidRPr="00712881" w:rsidRDefault="00675E19" w:rsidP="00675E19">
      <w:pPr>
        <w:tabs>
          <w:tab w:val="left" w:pos="4320"/>
          <w:tab w:val="left" w:pos="8640"/>
        </w:tabs>
        <w:autoSpaceDE w:val="0"/>
        <w:autoSpaceDN w:val="0"/>
        <w:adjustRightInd w:val="0"/>
        <w:spacing w:line="240" w:lineRule="atLeast"/>
        <w:rPr>
          <w:rFonts w:ascii="Arial" w:hAnsi="Arial" w:cs="Arial"/>
          <w:color w:val="000000"/>
          <w:sz w:val="22"/>
          <w:szCs w:val="22"/>
        </w:rPr>
      </w:pPr>
      <w:r w:rsidRPr="00712881">
        <w:rPr>
          <w:rFonts w:ascii="Arial" w:hAnsi="Arial" w:cs="Arial"/>
          <w:color w:val="000000"/>
          <w:sz w:val="22"/>
          <w:szCs w:val="22"/>
        </w:rPr>
        <w:t>Source: DOD Army SBIR/STTR Biotechnology Program</w:t>
      </w:r>
    </w:p>
    <w:p w:rsidR="00675E19" w:rsidRPr="00712881" w:rsidRDefault="00675E19" w:rsidP="00675E19">
      <w:pPr>
        <w:tabs>
          <w:tab w:val="left" w:pos="4320"/>
          <w:tab w:val="left" w:pos="8640"/>
        </w:tabs>
        <w:autoSpaceDE w:val="0"/>
        <w:autoSpaceDN w:val="0"/>
        <w:adjustRightInd w:val="0"/>
        <w:spacing w:line="240" w:lineRule="atLeast"/>
        <w:rPr>
          <w:rFonts w:ascii="Arial" w:hAnsi="Arial" w:cs="Arial"/>
          <w:color w:val="000000"/>
          <w:sz w:val="22"/>
          <w:szCs w:val="22"/>
        </w:rPr>
      </w:pPr>
      <w:r w:rsidRPr="00712881">
        <w:rPr>
          <w:rFonts w:ascii="Arial" w:hAnsi="Arial" w:cs="Arial"/>
          <w:color w:val="000000"/>
          <w:sz w:val="22"/>
          <w:szCs w:val="22"/>
        </w:rPr>
        <w:t xml:space="preserve">Title: </w:t>
      </w:r>
      <w:proofErr w:type="spellStart"/>
      <w:r w:rsidRPr="00712881">
        <w:rPr>
          <w:rFonts w:ascii="Arial" w:hAnsi="Arial" w:cs="Arial"/>
          <w:color w:val="000000"/>
          <w:sz w:val="22"/>
          <w:szCs w:val="22"/>
        </w:rPr>
        <w:t>Nanocapusle</w:t>
      </w:r>
      <w:proofErr w:type="spellEnd"/>
      <w:r w:rsidRPr="00712881">
        <w:rPr>
          <w:rFonts w:ascii="Arial" w:hAnsi="Arial" w:cs="Arial"/>
          <w:color w:val="000000"/>
          <w:sz w:val="22"/>
          <w:szCs w:val="22"/>
        </w:rPr>
        <w:t xml:space="preserve"> Coatings Utilizing </w:t>
      </w:r>
      <w:proofErr w:type="spellStart"/>
      <w:r w:rsidRPr="00712881">
        <w:rPr>
          <w:rFonts w:ascii="Arial" w:hAnsi="Arial" w:cs="Arial"/>
          <w:color w:val="000000"/>
          <w:sz w:val="22"/>
          <w:szCs w:val="22"/>
        </w:rPr>
        <w:t>Biomolecules</w:t>
      </w:r>
      <w:proofErr w:type="spellEnd"/>
      <w:r w:rsidRPr="00712881">
        <w:rPr>
          <w:rFonts w:ascii="Arial" w:hAnsi="Arial" w:cs="Arial"/>
          <w:color w:val="000000"/>
          <w:sz w:val="22"/>
          <w:szCs w:val="22"/>
        </w:rPr>
        <w:t xml:space="preserve"> to Detect </w:t>
      </w:r>
      <w:proofErr w:type="spellStart"/>
      <w:r w:rsidRPr="00712881">
        <w:rPr>
          <w:rFonts w:ascii="Arial" w:hAnsi="Arial" w:cs="Arial"/>
          <w:color w:val="000000"/>
          <w:sz w:val="22"/>
          <w:szCs w:val="22"/>
        </w:rPr>
        <w:t>Nano</w:t>
      </w:r>
      <w:proofErr w:type="spellEnd"/>
      <w:r w:rsidRPr="00712881">
        <w:rPr>
          <w:rFonts w:ascii="Arial" w:hAnsi="Arial" w:cs="Arial"/>
          <w:color w:val="000000"/>
          <w:sz w:val="22"/>
          <w:szCs w:val="22"/>
        </w:rPr>
        <w:t xml:space="preserve"> MgO-Cl2 Adduct to Neutralize the Biological Agents</w:t>
      </w:r>
    </w:p>
    <w:p w:rsidR="00900AAB" w:rsidRPr="00712881" w:rsidRDefault="00900AAB" w:rsidP="00CA2E69">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5663CF" w:rsidRPr="00712881" w:rsidRDefault="005663CF" w:rsidP="005663CF">
      <w:pPr>
        <w:widowControl/>
        <w:tabs>
          <w:tab w:val="left" w:pos="900"/>
          <w:tab w:val="left" w:pos="7470"/>
        </w:tabs>
        <w:rPr>
          <w:rFonts w:ascii="Arial" w:hAnsi="Arial" w:cs="Arial"/>
          <w:sz w:val="22"/>
          <w:szCs w:val="22"/>
        </w:rPr>
      </w:pPr>
      <w:r w:rsidRPr="00712881">
        <w:rPr>
          <w:rFonts w:ascii="Arial" w:hAnsi="Arial" w:cs="Arial"/>
          <w:sz w:val="22"/>
          <w:szCs w:val="22"/>
        </w:rPr>
        <w:t>Crumpler (PI)</w:t>
      </w:r>
      <w:r w:rsidRPr="00712881">
        <w:rPr>
          <w:rFonts w:ascii="Arial" w:hAnsi="Arial" w:cs="Arial"/>
          <w:sz w:val="22"/>
          <w:szCs w:val="22"/>
        </w:rPr>
        <w:tab/>
        <w:t>2/2004 – 1/2005</w:t>
      </w:r>
    </w:p>
    <w:p w:rsidR="005663CF" w:rsidRPr="00712881" w:rsidRDefault="005663CF" w:rsidP="005663CF">
      <w:pPr>
        <w:widowControl/>
        <w:tabs>
          <w:tab w:val="left" w:pos="7470"/>
        </w:tabs>
        <w:rPr>
          <w:rFonts w:ascii="Arial" w:hAnsi="Arial" w:cs="Arial"/>
          <w:sz w:val="22"/>
          <w:szCs w:val="22"/>
        </w:rPr>
      </w:pPr>
      <w:r w:rsidRPr="00712881">
        <w:rPr>
          <w:rFonts w:ascii="Arial" w:hAnsi="Arial" w:cs="Arial"/>
          <w:sz w:val="22"/>
          <w:szCs w:val="22"/>
        </w:rPr>
        <w:t>Role: Co-I (5%)</w:t>
      </w:r>
      <w:r w:rsidRPr="00712881">
        <w:rPr>
          <w:rFonts w:ascii="Arial" w:hAnsi="Arial" w:cs="Arial"/>
          <w:sz w:val="22"/>
          <w:szCs w:val="22"/>
        </w:rPr>
        <w:tab/>
        <w:t>$100,000</w:t>
      </w:r>
    </w:p>
    <w:p w:rsidR="005663CF" w:rsidRPr="00712881" w:rsidRDefault="005663CF" w:rsidP="005663CF">
      <w:pPr>
        <w:widowControl/>
        <w:tabs>
          <w:tab w:val="left" w:pos="900"/>
        </w:tabs>
        <w:rPr>
          <w:rFonts w:ascii="Arial" w:hAnsi="Arial" w:cs="Arial"/>
          <w:sz w:val="22"/>
          <w:szCs w:val="22"/>
        </w:rPr>
      </w:pPr>
      <w:r w:rsidRPr="00712881">
        <w:rPr>
          <w:rFonts w:ascii="Arial" w:hAnsi="Arial" w:cs="Arial"/>
          <w:sz w:val="22"/>
          <w:szCs w:val="22"/>
        </w:rPr>
        <w:t>Source: FIU Foundation (</w:t>
      </w:r>
      <w:r w:rsidRPr="00712881">
        <w:rPr>
          <w:rFonts w:ascii="Arial" w:hAnsi="Arial" w:cs="Arial"/>
          <w:smallCaps/>
          <w:sz w:val="22"/>
          <w:szCs w:val="22"/>
        </w:rPr>
        <w:t xml:space="preserve">CTIP, Phase II) </w:t>
      </w:r>
      <w:r w:rsidRPr="00712881">
        <w:rPr>
          <w:rFonts w:ascii="Arial" w:hAnsi="Arial" w:cs="Arial"/>
          <w:sz w:val="22"/>
          <w:szCs w:val="22"/>
        </w:rPr>
        <w:t xml:space="preserve">and </w:t>
      </w:r>
      <w:proofErr w:type="spellStart"/>
      <w:r w:rsidRPr="00712881">
        <w:rPr>
          <w:rFonts w:ascii="Arial" w:hAnsi="Arial" w:cs="Arial"/>
          <w:sz w:val="22"/>
          <w:szCs w:val="22"/>
        </w:rPr>
        <w:t>Bioheart</w:t>
      </w:r>
      <w:proofErr w:type="spellEnd"/>
      <w:r w:rsidRPr="00712881">
        <w:rPr>
          <w:rFonts w:ascii="Arial" w:hAnsi="Arial" w:cs="Arial"/>
          <w:sz w:val="22"/>
          <w:szCs w:val="22"/>
        </w:rPr>
        <w:t>, Inc.</w:t>
      </w:r>
    </w:p>
    <w:p w:rsidR="005663CF" w:rsidRPr="00712881" w:rsidRDefault="005663CF" w:rsidP="005663CF">
      <w:pPr>
        <w:widowControl/>
        <w:rPr>
          <w:rFonts w:ascii="Arial" w:hAnsi="Arial" w:cs="Arial"/>
          <w:sz w:val="22"/>
          <w:szCs w:val="22"/>
        </w:rPr>
      </w:pPr>
      <w:r w:rsidRPr="00712881">
        <w:rPr>
          <w:rFonts w:ascii="Arial" w:hAnsi="Arial" w:cs="Arial"/>
          <w:sz w:val="22"/>
          <w:szCs w:val="22"/>
        </w:rPr>
        <w:t>Title: Development and Implementation of Matrix System Technologies (MSTs) for Cardio Regeneration</w:t>
      </w:r>
    </w:p>
    <w:p w:rsidR="005663CF" w:rsidRPr="00712881" w:rsidRDefault="005663CF" w:rsidP="005663CF">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706376" w:rsidRPr="00712881" w:rsidRDefault="00706376" w:rsidP="00955ACE">
      <w:pPr>
        <w:pStyle w:val="Footer"/>
        <w:tabs>
          <w:tab w:val="clear" w:pos="4320"/>
          <w:tab w:val="clear" w:pos="8640"/>
          <w:tab w:val="left" w:pos="7470"/>
        </w:tabs>
        <w:autoSpaceDE/>
        <w:autoSpaceDN/>
        <w:rPr>
          <w:rFonts w:ascii="Arial" w:hAnsi="Arial" w:cs="Arial"/>
          <w:snapToGrid w:val="0"/>
          <w:sz w:val="22"/>
          <w:szCs w:val="22"/>
        </w:rPr>
      </w:pPr>
      <w:proofErr w:type="spellStart"/>
      <w:r w:rsidRPr="00712881">
        <w:rPr>
          <w:rFonts w:ascii="Arial" w:hAnsi="Arial" w:cs="Arial"/>
          <w:snapToGrid w:val="0"/>
          <w:sz w:val="22"/>
          <w:szCs w:val="22"/>
        </w:rPr>
        <w:t>Anit</w:t>
      </w:r>
      <w:proofErr w:type="spellEnd"/>
      <w:r w:rsidRPr="00712881">
        <w:rPr>
          <w:rFonts w:ascii="Arial" w:hAnsi="Arial" w:cs="Arial"/>
          <w:snapToGrid w:val="0"/>
          <w:sz w:val="22"/>
          <w:szCs w:val="22"/>
        </w:rPr>
        <w:t xml:space="preserve"> </w:t>
      </w:r>
      <w:proofErr w:type="spellStart"/>
      <w:r w:rsidRPr="00712881">
        <w:rPr>
          <w:rFonts w:ascii="Arial" w:hAnsi="Arial" w:cs="Arial"/>
          <w:snapToGrid w:val="0"/>
          <w:sz w:val="22"/>
          <w:szCs w:val="22"/>
        </w:rPr>
        <w:t>Giri</w:t>
      </w:r>
      <w:proofErr w:type="spellEnd"/>
      <w:r w:rsidRPr="00712881">
        <w:rPr>
          <w:rFonts w:ascii="Arial" w:hAnsi="Arial" w:cs="Arial"/>
          <w:snapToGrid w:val="0"/>
          <w:sz w:val="22"/>
          <w:szCs w:val="22"/>
        </w:rPr>
        <w:t xml:space="preserve">, </w:t>
      </w:r>
      <w:r w:rsidR="00F904D2" w:rsidRPr="00712881">
        <w:rPr>
          <w:rFonts w:ascii="Arial" w:hAnsi="Arial" w:cs="Arial"/>
          <w:snapToGrid w:val="0"/>
          <w:sz w:val="22"/>
          <w:szCs w:val="22"/>
        </w:rPr>
        <w:t xml:space="preserve">(PI), </w:t>
      </w:r>
      <w:proofErr w:type="spellStart"/>
      <w:r w:rsidRPr="00712881">
        <w:rPr>
          <w:rFonts w:ascii="Arial" w:hAnsi="Arial" w:cs="Arial"/>
          <w:snapToGrid w:val="0"/>
          <w:sz w:val="22"/>
          <w:szCs w:val="22"/>
        </w:rPr>
        <w:t>Nanomat</w:t>
      </w:r>
      <w:proofErr w:type="spellEnd"/>
      <w:r w:rsidRPr="00712881">
        <w:rPr>
          <w:rFonts w:ascii="Arial" w:hAnsi="Arial" w:cs="Arial"/>
          <w:snapToGrid w:val="0"/>
          <w:sz w:val="22"/>
          <w:szCs w:val="22"/>
        </w:rPr>
        <w:t>, Inc</w:t>
      </w:r>
      <w:r w:rsidR="00DE4E97" w:rsidRPr="00712881">
        <w:rPr>
          <w:rFonts w:ascii="Arial" w:hAnsi="Arial" w:cs="Arial"/>
          <w:snapToGrid w:val="0"/>
          <w:sz w:val="22"/>
          <w:szCs w:val="22"/>
        </w:rPr>
        <w:tab/>
      </w:r>
      <w:r w:rsidR="00F904D2" w:rsidRPr="00712881">
        <w:rPr>
          <w:rFonts w:ascii="Arial" w:hAnsi="Arial" w:cs="Arial"/>
          <w:snapToGrid w:val="0"/>
          <w:sz w:val="22"/>
          <w:szCs w:val="22"/>
        </w:rPr>
        <w:t>7/2002-6/2003</w:t>
      </w:r>
    </w:p>
    <w:p w:rsidR="00706376" w:rsidRPr="00712881" w:rsidRDefault="00F904D2" w:rsidP="00955ACE">
      <w:pPr>
        <w:widowControl/>
        <w:tabs>
          <w:tab w:val="left" w:pos="7470"/>
        </w:tabs>
        <w:rPr>
          <w:rFonts w:ascii="Arial" w:hAnsi="Arial" w:cs="Arial"/>
          <w:noProof/>
          <w:sz w:val="22"/>
          <w:szCs w:val="22"/>
        </w:rPr>
      </w:pPr>
      <w:r w:rsidRPr="00712881">
        <w:rPr>
          <w:rFonts w:ascii="Arial" w:hAnsi="Arial" w:cs="Arial"/>
          <w:noProof/>
          <w:sz w:val="22"/>
          <w:szCs w:val="22"/>
        </w:rPr>
        <w:t>FIU Portion (</w:t>
      </w:r>
      <w:r w:rsidR="00706376" w:rsidRPr="00712881">
        <w:rPr>
          <w:rFonts w:ascii="Arial" w:hAnsi="Arial" w:cs="Arial"/>
          <w:noProof/>
          <w:sz w:val="22"/>
          <w:szCs w:val="22"/>
        </w:rPr>
        <w:t>McGoron</w:t>
      </w:r>
      <w:r w:rsidRPr="00712881">
        <w:rPr>
          <w:rFonts w:ascii="Arial" w:hAnsi="Arial" w:cs="Arial"/>
          <w:noProof/>
          <w:sz w:val="22"/>
          <w:szCs w:val="22"/>
        </w:rPr>
        <w:t>, PI, 10%</w:t>
      </w:r>
      <w:r w:rsidR="00DE4E97" w:rsidRPr="00712881">
        <w:rPr>
          <w:rFonts w:ascii="Arial" w:hAnsi="Arial" w:cs="Arial"/>
          <w:noProof/>
          <w:sz w:val="22"/>
          <w:szCs w:val="22"/>
        </w:rPr>
        <w:t>)</w:t>
      </w:r>
      <w:r w:rsidR="00DE4E97" w:rsidRPr="00712881">
        <w:rPr>
          <w:rFonts w:ascii="Arial" w:hAnsi="Arial" w:cs="Arial"/>
          <w:noProof/>
          <w:sz w:val="22"/>
          <w:szCs w:val="22"/>
        </w:rPr>
        <w:tab/>
      </w:r>
      <w:r w:rsidRPr="00712881">
        <w:rPr>
          <w:rFonts w:ascii="Arial" w:hAnsi="Arial" w:cs="Arial"/>
          <w:noProof/>
          <w:sz w:val="22"/>
          <w:szCs w:val="22"/>
        </w:rPr>
        <w:t>$50,000</w:t>
      </w:r>
    </w:p>
    <w:p w:rsidR="00F904D2" w:rsidRPr="00712881" w:rsidRDefault="00F904D2" w:rsidP="00955ACE">
      <w:pPr>
        <w:widowControl/>
        <w:rPr>
          <w:rFonts w:ascii="Arial" w:hAnsi="Arial" w:cs="Arial"/>
          <w:noProof/>
          <w:sz w:val="22"/>
          <w:szCs w:val="22"/>
        </w:rPr>
      </w:pPr>
      <w:r w:rsidRPr="00712881">
        <w:rPr>
          <w:rFonts w:ascii="Arial" w:hAnsi="Arial" w:cs="Arial"/>
          <w:noProof/>
          <w:sz w:val="22"/>
          <w:szCs w:val="22"/>
        </w:rPr>
        <w:t>Source: NSF STTR Phase I</w:t>
      </w:r>
    </w:p>
    <w:p w:rsidR="00706376" w:rsidRPr="00712881" w:rsidRDefault="00706376" w:rsidP="00955ACE">
      <w:pPr>
        <w:widowControl/>
        <w:rPr>
          <w:rFonts w:ascii="Arial" w:hAnsi="Arial" w:cs="Arial"/>
          <w:sz w:val="22"/>
          <w:szCs w:val="22"/>
        </w:rPr>
      </w:pPr>
      <w:r w:rsidRPr="00712881">
        <w:rPr>
          <w:rFonts w:ascii="Arial" w:hAnsi="Arial" w:cs="Arial"/>
          <w:noProof/>
          <w:sz w:val="22"/>
          <w:szCs w:val="22"/>
        </w:rPr>
        <w:t>Title</w:t>
      </w:r>
      <w:r w:rsidR="00F904D2" w:rsidRPr="00712881">
        <w:rPr>
          <w:rFonts w:ascii="Arial" w:hAnsi="Arial" w:cs="Arial"/>
          <w:noProof/>
          <w:sz w:val="22"/>
          <w:szCs w:val="22"/>
        </w:rPr>
        <w:t xml:space="preserve">: </w:t>
      </w:r>
      <w:r w:rsidRPr="00712881">
        <w:rPr>
          <w:rFonts w:ascii="Arial" w:hAnsi="Arial" w:cs="Arial"/>
          <w:noProof/>
          <w:sz w:val="22"/>
          <w:szCs w:val="22"/>
        </w:rPr>
        <w:t>Coupled Labeling for Cancer Diagnosis and Therapy</w:t>
      </w:r>
    </w:p>
    <w:p w:rsidR="00706376" w:rsidRPr="00712881" w:rsidRDefault="00706376" w:rsidP="00955ACE">
      <w:pPr>
        <w:widowControl/>
        <w:rPr>
          <w:rFonts w:ascii="Arial" w:hAnsi="Arial" w:cs="Arial"/>
          <w:sz w:val="22"/>
          <w:szCs w:val="22"/>
        </w:rPr>
      </w:pPr>
    </w:p>
    <w:p w:rsidR="00706376" w:rsidRPr="00712881" w:rsidRDefault="00706376" w:rsidP="00955ACE">
      <w:pPr>
        <w:widowControl/>
        <w:tabs>
          <w:tab w:val="left" w:pos="7470"/>
        </w:tabs>
        <w:rPr>
          <w:rFonts w:ascii="Arial" w:hAnsi="Arial" w:cs="Arial"/>
          <w:sz w:val="22"/>
          <w:szCs w:val="22"/>
        </w:rPr>
      </w:pPr>
      <w:r w:rsidRPr="00712881">
        <w:rPr>
          <w:rFonts w:ascii="Arial" w:hAnsi="Arial" w:cs="Arial"/>
          <w:sz w:val="22"/>
          <w:szCs w:val="22"/>
        </w:rPr>
        <w:t>McGoron</w:t>
      </w:r>
      <w:r w:rsidR="00DE4E97" w:rsidRPr="00712881">
        <w:rPr>
          <w:rFonts w:ascii="Arial" w:hAnsi="Arial" w:cs="Arial"/>
          <w:sz w:val="22"/>
          <w:szCs w:val="22"/>
        </w:rPr>
        <w:t xml:space="preserve"> (PI, 5%)</w:t>
      </w:r>
      <w:r w:rsidR="00DE4E97" w:rsidRPr="00712881">
        <w:rPr>
          <w:rFonts w:ascii="Arial" w:hAnsi="Arial" w:cs="Arial"/>
          <w:sz w:val="22"/>
          <w:szCs w:val="22"/>
        </w:rPr>
        <w:tab/>
      </w:r>
      <w:r w:rsidR="00A4667C" w:rsidRPr="00712881">
        <w:rPr>
          <w:rFonts w:ascii="Arial" w:hAnsi="Arial" w:cs="Arial"/>
          <w:sz w:val="22"/>
          <w:szCs w:val="22"/>
        </w:rPr>
        <w:t>1</w:t>
      </w:r>
      <w:r w:rsidRPr="00712881">
        <w:rPr>
          <w:rFonts w:ascii="Arial" w:hAnsi="Arial" w:cs="Arial"/>
          <w:sz w:val="22"/>
          <w:szCs w:val="22"/>
        </w:rPr>
        <w:t>/2003-12/2003</w:t>
      </w:r>
    </w:p>
    <w:p w:rsidR="00706376" w:rsidRPr="00712881" w:rsidRDefault="00DE4E97" w:rsidP="00955ACE">
      <w:pPr>
        <w:pStyle w:val="Footer"/>
        <w:tabs>
          <w:tab w:val="clear" w:pos="4320"/>
          <w:tab w:val="clear" w:pos="8640"/>
          <w:tab w:val="left" w:pos="7470"/>
        </w:tabs>
        <w:autoSpaceDE/>
        <w:autoSpaceDN/>
        <w:rPr>
          <w:rFonts w:ascii="Arial" w:hAnsi="Arial" w:cs="Arial"/>
          <w:snapToGrid w:val="0"/>
          <w:sz w:val="22"/>
          <w:szCs w:val="22"/>
        </w:rPr>
      </w:pPr>
      <w:r w:rsidRPr="00712881">
        <w:rPr>
          <w:rFonts w:ascii="Arial" w:hAnsi="Arial" w:cs="Arial"/>
          <w:snapToGrid w:val="0"/>
          <w:sz w:val="22"/>
          <w:szCs w:val="22"/>
        </w:rPr>
        <w:t xml:space="preserve">Source: </w:t>
      </w:r>
      <w:r w:rsidR="00706376" w:rsidRPr="00712881">
        <w:rPr>
          <w:rFonts w:ascii="Arial" w:hAnsi="Arial" w:cs="Arial"/>
          <w:snapToGrid w:val="0"/>
          <w:sz w:val="22"/>
          <w:szCs w:val="22"/>
        </w:rPr>
        <w:t>FIU Collaborative Technology Innovation Program (CTIP)</w:t>
      </w:r>
      <w:r w:rsidR="00706376" w:rsidRPr="00712881">
        <w:rPr>
          <w:rFonts w:ascii="Arial" w:hAnsi="Arial" w:cs="Arial"/>
          <w:snapToGrid w:val="0"/>
          <w:sz w:val="22"/>
          <w:szCs w:val="22"/>
        </w:rPr>
        <w:tab/>
        <w:t>$10,000</w:t>
      </w:r>
    </w:p>
    <w:p w:rsidR="00706376" w:rsidRPr="00712881" w:rsidRDefault="00706376" w:rsidP="00955ACE">
      <w:pPr>
        <w:widowControl/>
        <w:rPr>
          <w:rFonts w:ascii="Arial" w:hAnsi="Arial" w:cs="Arial"/>
          <w:sz w:val="22"/>
          <w:szCs w:val="22"/>
        </w:rPr>
      </w:pPr>
      <w:r w:rsidRPr="00712881">
        <w:rPr>
          <w:rFonts w:ascii="Arial" w:hAnsi="Arial" w:cs="Arial"/>
          <w:sz w:val="22"/>
          <w:szCs w:val="22"/>
        </w:rPr>
        <w:t xml:space="preserve">Title: </w:t>
      </w:r>
      <w:r w:rsidRPr="00712881">
        <w:rPr>
          <w:rFonts w:ascii="Arial" w:hAnsi="Arial" w:cs="Arial"/>
          <w:i/>
          <w:iCs/>
          <w:sz w:val="22"/>
          <w:szCs w:val="22"/>
        </w:rPr>
        <w:t>In Vitro</w:t>
      </w:r>
      <w:r w:rsidRPr="00712881">
        <w:rPr>
          <w:rFonts w:ascii="Arial" w:hAnsi="Arial" w:cs="Arial"/>
          <w:sz w:val="22"/>
          <w:szCs w:val="22"/>
        </w:rPr>
        <w:t xml:space="preserve"> Blood Brain Barrier Model for Analysis of Anti-Epilepsy Drugs</w:t>
      </w:r>
    </w:p>
    <w:p w:rsidR="00706376" w:rsidRPr="00712881" w:rsidRDefault="00706376" w:rsidP="00955ACE">
      <w:pPr>
        <w:widowControl/>
        <w:rPr>
          <w:rFonts w:ascii="Arial" w:hAnsi="Arial" w:cs="Arial"/>
          <w:sz w:val="22"/>
          <w:szCs w:val="22"/>
        </w:rPr>
      </w:pPr>
    </w:p>
    <w:p w:rsidR="00706376" w:rsidRPr="00712881" w:rsidRDefault="00706376" w:rsidP="00955ACE">
      <w:pPr>
        <w:pStyle w:val="BodyText2"/>
        <w:tabs>
          <w:tab w:val="left" w:pos="7470"/>
        </w:tabs>
        <w:rPr>
          <w:rFonts w:ascii="Arial" w:hAnsi="Arial" w:cs="Arial"/>
          <w:sz w:val="22"/>
          <w:szCs w:val="22"/>
        </w:rPr>
      </w:pPr>
      <w:r w:rsidRPr="00712881">
        <w:rPr>
          <w:rFonts w:ascii="Arial" w:hAnsi="Arial" w:cs="Arial"/>
          <w:sz w:val="22"/>
          <w:szCs w:val="22"/>
        </w:rPr>
        <w:t>McGoron</w:t>
      </w:r>
      <w:r w:rsidR="00DE4E97" w:rsidRPr="00712881">
        <w:rPr>
          <w:rFonts w:ascii="Arial" w:hAnsi="Arial" w:cs="Arial"/>
          <w:sz w:val="22"/>
          <w:szCs w:val="22"/>
        </w:rPr>
        <w:t xml:space="preserve"> (PI, 5%)</w:t>
      </w:r>
      <w:r w:rsidR="00DE4E97" w:rsidRPr="00712881">
        <w:rPr>
          <w:rFonts w:ascii="Arial" w:hAnsi="Arial" w:cs="Arial"/>
          <w:sz w:val="22"/>
          <w:szCs w:val="22"/>
        </w:rPr>
        <w:tab/>
        <w:t>3/2002-7/2002</w:t>
      </w:r>
    </w:p>
    <w:p w:rsidR="00706376" w:rsidRPr="00712881" w:rsidRDefault="00706376" w:rsidP="00955ACE">
      <w:pPr>
        <w:pStyle w:val="BodyText2"/>
        <w:tabs>
          <w:tab w:val="left" w:pos="7470"/>
        </w:tabs>
        <w:rPr>
          <w:rFonts w:ascii="Arial" w:hAnsi="Arial" w:cs="Arial"/>
          <w:sz w:val="22"/>
          <w:szCs w:val="22"/>
        </w:rPr>
      </w:pPr>
      <w:r w:rsidRPr="00712881">
        <w:rPr>
          <w:rFonts w:ascii="Arial" w:hAnsi="Arial" w:cs="Arial"/>
          <w:sz w:val="22"/>
          <w:szCs w:val="22"/>
        </w:rPr>
        <w:t>Source</w:t>
      </w:r>
      <w:r w:rsidR="00DE4E97" w:rsidRPr="00712881">
        <w:rPr>
          <w:rFonts w:ascii="Arial" w:hAnsi="Arial" w:cs="Arial"/>
          <w:sz w:val="22"/>
          <w:szCs w:val="22"/>
        </w:rPr>
        <w:t xml:space="preserve">: </w:t>
      </w:r>
      <w:r w:rsidRPr="00712881">
        <w:rPr>
          <w:rFonts w:ascii="Arial" w:hAnsi="Arial" w:cs="Arial"/>
          <w:sz w:val="22"/>
          <w:szCs w:val="22"/>
        </w:rPr>
        <w:t>Summer 2002 Provosts Mini-Research Competition</w:t>
      </w:r>
      <w:r w:rsidR="00DE4E97" w:rsidRPr="00712881">
        <w:rPr>
          <w:rFonts w:ascii="Arial" w:hAnsi="Arial" w:cs="Arial"/>
          <w:sz w:val="22"/>
          <w:szCs w:val="22"/>
        </w:rPr>
        <w:tab/>
        <w:t>$5,000</w:t>
      </w:r>
    </w:p>
    <w:p w:rsidR="00DE4E97" w:rsidRPr="00712881" w:rsidRDefault="00DE4E97" w:rsidP="00955ACE">
      <w:pPr>
        <w:pStyle w:val="BodyText2"/>
        <w:rPr>
          <w:rFonts w:ascii="Arial" w:hAnsi="Arial" w:cs="Arial"/>
          <w:sz w:val="22"/>
          <w:szCs w:val="22"/>
        </w:rPr>
      </w:pPr>
      <w:r w:rsidRPr="00712881">
        <w:rPr>
          <w:rFonts w:ascii="Arial" w:hAnsi="Arial" w:cs="Arial"/>
          <w:sz w:val="22"/>
          <w:szCs w:val="22"/>
        </w:rPr>
        <w:t xml:space="preserve">Title: Heat Generating </w:t>
      </w:r>
      <w:proofErr w:type="spellStart"/>
      <w:r w:rsidRPr="00712881">
        <w:rPr>
          <w:rFonts w:ascii="Arial" w:hAnsi="Arial" w:cs="Arial"/>
          <w:sz w:val="22"/>
          <w:szCs w:val="22"/>
        </w:rPr>
        <w:t>Photosensors</w:t>
      </w:r>
      <w:proofErr w:type="spellEnd"/>
    </w:p>
    <w:p w:rsidR="00706376" w:rsidRPr="00712881" w:rsidRDefault="00706376" w:rsidP="00955ACE">
      <w:pPr>
        <w:widowControl/>
        <w:rPr>
          <w:rFonts w:ascii="Arial" w:hAnsi="Arial" w:cs="Arial"/>
          <w:sz w:val="22"/>
          <w:szCs w:val="22"/>
        </w:rPr>
      </w:pPr>
    </w:p>
    <w:p w:rsidR="00706376" w:rsidRPr="00712881" w:rsidRDefault="00706376" w:rsidP="00955ACE">
      <w:pPr>
        <w:widowControl/>
        <w:tabs>
          <w:tab w:val="left" w:pos="7470"/>
        </w:tabs>
        <w:rPr>
          <w:rFonts w:ascii="Arial" w:hAnsi="Arial" w:cs="Arial"/>
          <w:sz w:val="22"/>
          <w:szCs w:val="22"/>
        </w:rPr>
      </w:pPr>
      <w:r w:rsidRPr="00712881">
        <w:rPr>
          <w:rFonts w:ascii="Arial" w:hAnsi="Arial" w:cs="Arial"/>
          <w:sz w:val="22"/>
          <w:szCs w:val="22"/>
        </w:rPr>
        <w:t>McGoron</w:t>
      </w:r>
      <w:r w:rsidR="00DE4E97" w:rsidRPr="00712881">
        <w:rPr>
          <w:rFonts w:ascii="Arial" w:hAnsi="Arial" w:cs="Arial"/>
          <w:sz w:val="22"/>
          <w:szCs w:val="22"/>
        </w:rPr>
        <w:t xml:space="preserve"> (PI, 5%)</w:t>
      </w:r>
      <w:r w:rsidR="00DE4E97" w:rsidRPr="00712881">
        <w:rPr>
          <w:rFonts w:ascii="Arial" w:hAnsi="Arial" w:cs="Arial"/>
          <w:sz w:val="22"/>
          <w:szCs w:val="22"/>
        </w:rPr>
        <w:tab/>
        <w:t>1/2002-12/2002</w:t>
      </w:r>
    </w:p>
    <w:p w:rsidR="00706376" w:rsidRPr="00712881" w:rsidRDefault="00706376" w:rsidP="00955ACE">
      <w:pPr>
        <w:widowControl/>
        <w:tabs>
          <w:tab w:val="left" w:pos="7470"/>
        </w:tabs>
        <w:rPr>
          <w:rFonts w:ascii="Arial" w:hAnsi="Arial" w:cs="Arial"/>
          <w:sz w:val="22"/>
          <w:szCs w:val="22"/>
        </w:rPr>
      </w:pPr>
      <w:r w:rsidRPr="00712881">
        <w:rPr>
          <w:rFonts w:ascii="Arial" w:hAnsi="Arial" w:cs="Arial"/>
          <w:sz w:val="22"/>
          <w:szCs w:val="22"/>
        </w:rPr>
        <w:t>Source</w:t>
      </w:r>
      <w:r w:rsidR="00DE4E97" w:rsidRPr="00712881">
        <w:rPr>
          <w:rFonts w:ascii="Arial" w:hAnsi="Arial" w:cs="Arial"/>
          <w:sz w:val="22"/>
          <w:szCs w:val="22"/>
        </w:rPr>
        <w:t xml:space="preserve">: </w:t>
      </w:r>
      <w:r w:rsidRPr="00712881">
        <w:rPr>
          <w:rFonts w:ascii="Arial" w:hAnsi="Arial" w:cs="Arial"/>
          <w:sz w:val="22"/>
          <w:szCs w:val="22"/>
        </w:rPr>
        <w:t>FIU Biomedical Partners</w:t>
      </w:r>
      <w:r w:rsidR="00DE4E97" w:rsidRPr="00712881">
        <w:rPr>
          <w:rFonts w:ascii="Arial" w:hAnsi="Arial" w:cs="Arial"/>
          <w:sz w:val="22"/>
          <w:szCs w:val="22"/>
        </w:rPr>
        <w:t>hip Research Initiation Program</w:t>
      </w:r>
      <w:r w:rsidR="00DE4E97" w:rsidRPr="00712881">
        <w:rPr>
          <w:rFonts w:ascii="Arial" w:hAnsi="Arial" w:cs="Arial"/>
          <w:sz w:val="22"/>
          <w:szCs w:val="22"/>
        </w:rPr>
        <w:tab/>
        <w:t>$10,000</w:t>
      </w:r>
    </w:p>
    <w:p w:rsidR="00DE4E97" w:rsidRPr="00712881" w:rsidRDefault="00DE4E97" w:rsidP="00955ACE">
      <w:pPr>
        <w:pStyle w:val="Footer"/>
        <w:tabs>
          <w:tab w:val="clear" w:pos="4320"/>
          <w:tab w:val="clear" w:pos="8640"/>
        </w:tabs>
        <w:autoSpaceDE/>
        <w:autoSpaceDN/>
        <w:rPr>
          <w:rFonts w:ascii="Arial" w:hAnsi="Arial" w:cs="Arial"/>
          <w:snapToGrid w:val="0"/>
          <w:sz w:val="22"/>
          <w:szCs w:val="22"/>
        </w:rPr>
      </w:pPr>
      <w:r w:rsidRPr="00712881">
        <w:rPr>
          <w:rFonts w:ascii="Arial" w:hAnsi="Arial" w:cs="Arial"/>
          <w:snapToGrid w:val="0"/>
          <w:sz w:val="22"/>
          <w:szCs w:val="22"/>
        </w:rPr>
        <w:t xml:space="preserve">Title: In Vivo Monitoring of Myocardial Retention of Skeletal </w:t>
      </w:r>
      <w:proofErr w:type="spellStart"/>
      <w:r w:rsidRPr="00712881">
        <w:rPr>
          <w:rFonts w:ascii="Arial" w:hAnsi="Arial" w:cs="Arial"/>
          <w:snapToGrid w:val="0"/>
          <w:sz w:val="22"/>
          <w:szCs w:val="22"/>
        </w:rPr>
        <w:t>Myoblasts</w:t>
      </w:r>
      <w:proofErr w:type="spellEnd"/>
    </w:p>
    <w:p w:rsidR="00706376" w:rsidRPr="00712881" w:rsidRDefault="00706376" w:rsidP="00955ACE">
      <w:pPr>
        <w:pStyle w:val="Footer"/>
        <w:tabs>
          <w:tab w:val="clear" w:pos="4320"/>
          <w:tab w:val="clear" w:pos="8640"/>
        </w:tabs>
        <w:rPr>
          <w:rFonts w:ascii="Arial" w:hAnsi="Arial" w:cs="Arial"/>
          <w:sz w:val="22"/>
          <w:szCs w:val="22"/>
        </w:rPr>
      </w:pPr>
    </w:p>
    <w:p w:rsidR="00706376" w:rsidRPr="00712881" w:rsidRDefault="00706376" w:rsidP="00955ACE">
      <w:pPr>
        <w:pStyle w:val="Footer"/>
        <w:tabs>
          <w:tab w:val="clear" w:pos="4320"/>
          <w:tab w:val="clear" w:pos="8640"/>
          <w:tab w:val="left" w:pos="7470"/>
        </w:tabs>
        <w:autoSpaceDE/>
        <w:autoSpaceDN/>
        <w:rPr>
          <w:rFonts w:ascii="Arial" w:hAnsi="Arial" w:cs="Arial"/>
          <w:snapToGrid w:val="0"/>
          <w:sz w:val="22"/>
          <w:szCs w:val="22"/>
          <w:lang w:val="it-IT"/>
        </w:rPr>
      </w:pPr>
      <w:r w:rsidRPr="00712881">
        <w:rPr>
          <w:rFonts w:ascii="Arial" w:hAnsi="Arial" w:cs="Arial"/>
          <w:snapToGrid w:val="0"/>
          <w:sz w:val="22"/>
          <w:szCs w:val="22"/>
          <w:lang w:val="it-IT"/>
        </w:rPr>
        <w:lastRenderedPageBreak/>
        <w:t>Franquiz</w:t>
      </w:r>
      <w:r w:rsidR="00DE4E97" w:rsidRPr="00712881">
        <w:rPr>
          <w:rFonts w:ascii="Arial" w:hAnsi="Arial" w:cs="Arial"/>
          <w:snapToGrid w:val="0"/>
          <w:sz w:val="22"/>
          <w:szCs w:val="22"/>
          <w:lang w:val="it-IT"/>
        </w:rPr>
        <w:t xml:space="preserve"> (PI)</w:t>
      </w:r>
      <w:r w:rsidR="00DE4E97" w:rsidRPr="00712881">
        <w:rPr>
          <w:rFonts w:ascii="Arial" w:hAnsi="Arial" w:cs="Arial"/>
          <w:snapToGrid w:val="0"/>
          <w:sz w:val="22"/>
          <w:szCs w:val="22"/>
          <w:lang w:val="it-IT"/>
        </w:rPr>
        <w:tab/>
        <w:t>1/2002-12/2002</w:t>
      </w:r>
    </w:p>
    <w:p w:rsidR="00DE4E97" w:rsidRPr="00712881" w:rsidRDefault="00DE4E97" w:rsidP="00955ACE">
      <w:pPr>
        <w:pStyle w:val="BodyText"/>
        <w:widowControl/>
        <w:tabs>
          <w:tab w:val="clear" w:pos="1700"/>
          <w:tab w:val="left" w:pos="1440"/>
        </w:tabs>
        <w:rPr>
          <w:rFonts w:ascii="Arial" w:hAnsi="Arial" w:cs="Arial"/>
          <w:sz w:val="22"/>
          <w:szCs w:val="22"/>
          <w:lang w:val="it-IT"/>
        </w:rPr>
      </w:pPr>
      <w:r w:rsidRPr="00712881">
        <w:rPr>
          <w:rFonts w:ascii="Arial" w:hAnsi="Arial" w:cs="Arial"/>
          <w:sz w:val="22"/>
          <w:szCs w:val="22"/>
          <w:lang w:val="it-IT"/>
        </w:rPr>
        <w:t>Role: CO-I (5%)</w:t>
      </w:r>
      <w:r w:rsidRPr="00712881">
        <w:rPr>
          <w:rFonts w:ascii="Arial" w:hAnsi="Arial" w:cs="Arial"/>
          <w:sz w:val="22"/>
          <w:szCs w:val="22"/>
          <w:lang w:val="it-IT"/>
        </w:rPr>
        <w:tab/>
      </w:r>
      <w:r w:rsidRPr="00712881">
        <w:rPr>
          <w:rFonts w:ascii="Arial" w:hAnsi="Arial" w:cs="Arial"/>
          <w:sz w:val="22"/>
          <w:szCs w:val="22"/>
          <w:lang w:val="it-IT"/>
        </w:rPr>
        <w:tab/>
      </w:r>
      <w:r w:rsidRPr="00712881">
        <w:rPr>
          <w:rFonts w:ascii="Arial" w:hAnsi="Arial" w:cs="Arial"/>
          <w:sz w:val="22"/>
          <w:szCs w:val="22"/>
          <w:lang w:val="it-IT"/>
        </w:rPr>
        <w:tab/>
      </w:r>
      <w:r w:rsidRPr="00712881">
        <w:rPr>
          <w:rFonts w:ascii="Arial" w:hAnsi="Arial" w:cs="Arial"/>
          <w:sz w:val="22"/>
          <w:szCs w:val="22"/>
          <w:lang w:val="it-IT"/>
        </w:rPr>
        <w:tab/>
      </w:r>
      <w:r w:rsidRPr="00712881">
        <w:rPr>
          <w:rFonts w:ascii="Arial" w:hAnsi="Arial" w:cs="Arial"/>
          <w:sz w:val="22"/>
          <w:szCs w:val="22"/>
          <w:lang w:val="it-IT"/>
        </w:rPr>
        <w:tab/>
      </w:r>
      <w:r w:rsidRPr="00712881">
        <w:rPr>
          <w:rFonts w:ascii="Arial" w:hAnsi="Arial" w:cs="Arial"/>
          <w:sz w:val="22"/>
          <w:szCs w:val="22"/>
          <w:lang w:val="it-IT"/>
        </w:rPr>
        <w:tab/>
      </w:r>
      <w:r w:rsidRPr="00712881">
        <w:rPr>
          <w:rFonts w:ascii="Arial" w:hAnsi="Arial" w:cs="Arial"/>
          <w:sz w:val="22"/>
          <w:szCs w:val="22"/>
          <w:lang w:val="it-IT"/>
        </w:rPr>
        <w:tab/>
      </w:r>
      <w:r w:rsidRPr="00712881">
        <w:rPr>
          <w:rFonts w:ascii="Arial" w:hAnsi="Arial" w:cs="Arial"/>
          <w:sz w:val="22"/>
          <w:szCs w:val="22"/>
          <w:lang w:val="it-IT"/>
        </w:rPr>
        <w:tab/>
        <w:t>$10,000</w:t>
      </w:r>
    </w:p>
    <w:p w:rsidR="00706376" w:rsidRPr="00712881" w:rsidRDefault="00706376" w:rsidP="00955ACE">
      <w:pPr>
        <w:widowControl/>
        <w:rPr>
          <w:rFonts w:ascii="Arial" w:hAnsi="Arial" w:cs="Arial"/>
          <w:sz w:val="22"/>
          <w:szCs w:val="22"/>
        </w:rPr>
      </w:pPr>
      <w:r w:rsidRPr="00712881">
        <w:rPr>
          <w:rFonts w:ascii="Arial" w:hAnsi="Arial" w:cs="Arial"/>
          <w:sz w:val="22"/>
          <w:szCs w:val="22"/>
        </w:rPr>
        <w:t>Source</w:t>
      </w:r>
      <w:r w:rsidR="00DE4E97" w:rsidRPr="00712881">
        <w:rPr>
          <w:rFonts w:ascii="Arial" w:hAnsi="Arial" w:cs="Arial"/>
          <w:sz w:val="22"/>
          <w:szCs w:val="22"/>
        </w:rPr>
        <w:t xml:space="preserve">: </w:t>
      </w:r>
      <w:r w:rsidRPr="00712881">
        <w:rPr>
          <w:rFonts w:ascii="Arial" w:hAnsi="Arial" w:cs="Arial"/>
          <w:sz w:val="22"/>
          <w:szCs w:val="22"/>
        </w:rPr>
        <w:t>FIU Biomedical Partnership Research Initiation Program</w:t>
      </w:r>
      <w:r w:rsidRPr="00712881">
        <w:rPr>
          <w:rFonts w:ascii="Arial" w:hAnsi="Arial" w:cs="Arial"/>
          <w:sz w:val="22"/>
          <w:szCs w:val="22"/>
        </w:rPr>
        <w:tab/>
      </w:r>
    </w:p>
    <w:p w:rsidR="00DE4E97" w:rsidRPr="00712881" w:rsidRDefault="00DE4E97" w:rsidP="00955ACE">
      <w:pPr>
        <w:pStyle w:val="BodyText"/>
        <w:widowControl/>
        <w:tabs>
          <w:tab w:val="clear" w:pos="1700"/>
          <w:tab w:val="left" w:pos="1440"/>
        </w:tabs>
        <w:rPr>
          <w:rFonts w:ascii="Arial" w:hAnsi="Arial" w:cs="Arial"/>
          <w:sz w:val="22"/>
          <w:szCs w:val="22"/>
        </w:rPr>
      </w:pPr>
      <w:r w:rsidRPr="00712881">
        <w:rPr>
          <w:rFonts w:ascii="Arial" w:hAnsi="Arial" w:cs="Arial"/>
          <w:sz w:val="22"/>
          <w:szCs w:val="22"/>
        </w:rPr>
        <w:t xml:space="preserve">Title: Three-dimensional Probabilistic Integration of </w:t>
      </w:r>
      <w:proofErr w:type="spellStart"/>
      <w:r w:rsidRPr="00712881">
        <w:rPr>
          <w:rFonts w:ascii="Arial" w:hAnsi="Arial" w:cs="Arial"/>
          <w:sz w:val="22"/>
          <w:szCs w:val="22"/>
        </w:rPr>
        <w:t>Neuroimaging</w:t>
      </w:r>
      <w:proofErr w:type="spellEnd"/>
      <w:r w:rsidRPr="00712881">
        <w:rPr>
          <w:rFonts w:ascii="Arial" w:hAnsi="Arial" w:cs="Arial"/>
          <w:sz w:val="22"/>
          <w:szCs w:val="22"/>
        </w:rPr>
        <w:t xml:space="preserve"> Modalities for Identification and</w:t>
      </w:r>
    </w:p>
    <w:p w:rsidR="00DE4E97" w:rsidRPr="00712881" w:rsidRDefault="00DE4E97" w:rsidP="001C325D">
      <w:pPr>
        <w:pStyle w:val="BodyText"/>
        <w:widowControl/>
        <w:tabs>
          <w:tab w:val="clear" w:pos="432"/>
          <w:tab w:val="clear" w:pos="1700"/>
          <w:tab w:val="left" w:pos="0"/>
        </w:tabs>
        <w:rPr>
          <w:rFonts w:ascii="Arial" w:hAnsi="Arial" w:cs="Arial"/>
          <w:sz w:val="22"/>
          <w:szCs w:val="22"/>
        </w:rPr>
      </w:pPr>
      <w:proofErr w:type="gramStart"/>
      <w:r w:rsidRPr="00712881">
        <w:rPr>
          <w:rFonts w:ascii="Arial" w:hAnsi="Arial" w:cs="Arial"/>
          <w:sz w:val="22"/>
          <w:szCs w:val="22"/>
        </w:rPr>
        <w:t>Surgery of the Seizure Focus.</w:t>
      </w:r>
      <w:proofErr w:type="gramEnd"/>
    </w:p>
    <w:p w:rsidR="00706376" w:rsidRPr="00712881" w:rsidRDefault="00706376" w:rsidP="00955ACE">
      <w:pPr>
        <w:pStyle w:val="BodyText"/>
        <w:widowControl/>
        <w:rPr>
          <w:rFonts w:ascii="Arial" w:hAnsi="Arial" w:cs="Arial"/>
          <w:sz w:val="22"/>
          <w:szCs w:val="22"/>
        </w:rPr>
      </w:pPr>
    </w:p>
    <w:p w:rsidR="00706376" w:rsidRPr="00712881" w:rsidRDefault="00706376" w:rsidP="00955ACE">
      <w:pPr>
        <w:pStyle w:val="BodyText"/>
        <w:widowControl/>
        <w:tabs>
          <w:tab w:val="clear" w:pos="1700"/>
          <w:tab w:val="left" w:pos="1440"/>
        </w:tabs>
        <w:rPr>
          <w:rFonts w:ascii="Arial" w:hAnsi="Arial" w:cs="Arial"/>
          <w:sz w:val="22"/>
          <w:szCs w:val="22"/>
        </w:rPr>
      </w:pPr>
      <w:r w:rsidRPr="00712881">
        <w:rPr>
          <w:rFonts w:ascii="Arial" w:hAnsi="Arial" w:cs="Arial"/>
          <w:sz w:val="22"/>
          <w:szCs w:val="22"/>
        </w:rPr>
        <w:t>Crumpler</w:t>
      </w:r>
      <w:r w:rsidR="00DE4E97" w:rsidRPr="00712881">
        <w:rPr>
          <w:rFonts w:ascii="Arial" w:hAnsi="Arial" w:cs="Arial"/>
          <w:sz w:val="22"/>
          <w:szCs w:val="22"/>
        </w:rPr>
        <w:t xml:space="preserve"> (PI)</w:t>
      </w:r>
      <w:r w:rsidR="00DE4E97" w:rsidRPr="00712881">
        <w:rPr>
          <w:rFonts w:ascii="Arial" w:hAnsi="Arial" w:cs="Arial"/>
          <w:sz w:val="22"/>
          <w:szCs w:val="22"/>
        </w:rPr>
        <w:tab/>
      </w:r>
      <w:r w:rsidR="00DE4E97" w:rsidRPr="00712881">
        <w:rPr>
          <w:rFonts w:ascii="Arial" w:hAnsi="Arial" w:cs="Arial"/>
          <w:sz w:val="22"/>
          <w:szCs w:val="22"/>
        </w:rPr>
        <w:tab/>
      </w:r>
      <w:r w:rsidR="00DE4E97" w:rsidRPr="00712881">
        <w:rPr>
          <w:rFonts w:ascii="Arial" w:hAnsi="Arial" w:cs="Arial"/>
          <w:sz w:val="22"/>
          <w:szCs w:val="22"/>
        </w:rPr>
        <w:tab/>
      </w:r>
      <w:r w:rsidR="00DE4E97" w:rsidRPr="00712881">
        <w:rPr>
          <w:rFonts w:ascii="Arial" w:hAnsi="Arial" w:cs="Arial"/>
          <w:sz w:val="22"/>
          <w:szCs w:val="22"/>
        </w:rPr>
        <w:tab/>
      </w:r>
      <w:r w:rsidR="00DE4E97" w:rsidRPr="00712881">
        <w:rPr>
          <w:rFonts w:ascii="Arial" w:hAnsi="Arial" w:cs="Arial"/>
          <w:sz w:val="22"/>
          <w:szCs w:val="22"/>
        </w:rPr>
        <w:tab/>
      </w:r>
      <w:r w:rsidR="00DE4E97" w:rsidRPr="00712881">
        <w:rPr>
          <w:rFonts w:ascii="Arial" w:hAnsi="Arial" w:cs="Arial"/>
          <w:sz w:val="22"/>
          <w:szCs w:val="22"/>
        </w:rPr>
        <w:tab/>
      </w:r>
      <w:r w:rsidR="00DE4E97" w:rsidRPr="00712881">
        <w:rPr>
          <w:rFonts w:ascii="Arial" w:hAnsi="Arial" w:cs="Arial"/>
          <w:sz w:val="22"/>
          <w:szCs w:val="22"/>
        </w:rPr>
        <w:tab/>
      </w:r>
      <w:r w:rsidR="00DE4E97" w:rsidRPr="00712881">
        <w:rPr>
          <w:rFonts w:ascii="Arial" w:hAnsi="Arial" w:cs="Arial"/>
          <w:sz w:val="22"/>
          <w:szCs w:val="22"/>
        </w:rPr>
        <w:tab/>
      </w:r>
      <w:r w:rsidR="00DE4E97" w:rsidRPr="00712881">
        <w:rPr>
          <w:rFonts w:ascii="Arial" w:hAnsi="Arial" w:cs="Arial"/>
          <w:sz w:val="22"/>
          <w:szCs w:val="22"/>
        </w:rPr>
        <w:tab/>
        <w:t>1/2002-12/2002</w:t>
      </w:r>
    </w:p>
    <w:p w:rsidR="00DE4E97" w:rsidRPr="00712881" w:rsidRDefault="00DE4E97" w:rsidP="00955ACE">
      <w:pPr>
        <w:pStyle w:val="BodyText"/>
        <w:widowControl/>
        <w:tabs>
          <w:tab w:val="clear" w:pos="1700"/>
          <w:tab w:val="left" w:pos="1440"/>
        </w:tabs>
        <w:rPr>
          <w:rFonts w:ascii="Arial" w:hAnsi="Arial" w:cs="Arial"/>
          <w:sz w:val="22"/>
          <w:szCs w:val="22"/>
        </w:rPr>
      </w:pPr>
      <w:r w:rsidRPr="00712881">
        <w:rPr>
          <w:rFonts w:ascii="Arial" w:hAnsi="Arial" w:cs="Arial"/>
          <w:sz w:val="22"/>
          <w:szCs w:val="22"/>
        </w:rPr>
        <w:t>Role: CO-I (5%)</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$10,000</w:t>
      </w:r>
    </w:p>
    <w:p w:rsidR="00706376" w:rsidRPr="00712881" w:rsidRDefault="00706376" w:rsidP="00955ACE">
      <w:pPr>
        <w:widowControl/>
        <w:rPr>
          <w:rFonts w:ascii="Arial" w:hAnsi="Arial" w:cs="Arial"/>
          <w:sz w:val="22"/>
          <w:szCs w:val="22"/>
        </w:rPr>
      </w:pPr>
      <w:r w:rsidRPr="00712881">
        <w:rPr>
          <w:rFonts w:ascii="Arial" w:hAnsi="Arial" w:cs="Arial"/>
          <w:sz w:val="22"/>
          <w:szCs w:val="22"/>
        </w:rPr>
        <w:t>Source</w:t>
      </w:r>
      <w:r w:rsidR="00DE4E97" w:rsidRPr="00712881">
        <w:rPr>
          <w:rFonts w:ascii="Arial" w:hAnsi="Arial" w:cs="Arial"/>
          <w:sz w:val="22"/>
          <w:szCs w:val="22"/>
        </w:rPr>
        <w:t xml:space="preserve">: </w:t>
      </w:r>
      <w:r w:rsidRPr="00712881">
        <w:rPr>
          <w:rFonts w:ascii="Arial" w:hAnsi="Arial" w:cs="Arial"/>
          <w:sz w:val="22"/>
          <w:szCs w:val="22"/>
        </w:rPr>
        <w:t>FIU Biomedical Partnership Research Initiation Program</w:t>
      </w:r>
      <w:r w:rsidRPr="00712881">
        <w:rPr>
          <w:rFonts w:ascii="Arial" w:hAnsi="Arial" w:cs="Arial"/>
          <w:sz w:val="22"/>
          <w:szCs w:val="22"/>
        </w:rPr>
        <w:tab/>
      </w:r>
    </w:p>
    <w:p w:rsidR="00DE4E97" w:rsidRPr="00712881" w:rsidRDefault="00DE4E97" w:rsidP="00955ACE">
      <w:pPr>
        <w:widowControl/>
        <w:rPr>
          <w:rFonts w:ascii="Arial" w:hAnsi="Arial" w:cs="Arial"/>
          <w:sz w:val="22"/>
          <w:szCs w:val="22"/>
        </w:rPr>
      </w:pPr>
      <w:r w:rsidRPr="00712881">
        <w:rPr>
          <w:rFonts w:ascii="Arial" w:hAnsi="Arial" w:cs="Arial"/>
          <w:sz w:val="22"/>
          <w:szCs w:val="22"/>
        </w:rPr>
        <w:t xml:space="preserve">Title: </w:t>
      </w:r>
      <w:proofErr w:type="spellStart"/>
      <w:r w:rsidRPr="00712881">
        <w:rPr>
          <w:rFonts w:ascii="Arial" w:hAnsi="Arial" w:cs="Arial"/>
          <w:sz w:val="22"/>
          <w:szCs w:val="22"/>
        </w:rPr>
        <w:t>Myoblast</w:t>
      </w:r>
      <w:proofErr w:type="spellEnd"/>
      <w:r w:rsidRPr="00712881">
        <w:rPr>
          <w:rFonts w:ascii="Arial" w:hAnsi="Arial" w:cs="Arial"/>
          <w:sz w:val="22"/>
          <w:szCs w:val="22"/>
        </w:rPr>
        <w:t xml:space="preserve"> Localization via </w:t>
      </w:r>
      <w:proofErr w:type="spellStart"/>
      <w:r w:rsidRPr="00712881">
        <w:rPr>
          <w:rFonts w:ascii="Arial" w:hAnsi="Arial" w:cs="Arial"/>
          <w:sz w:val="22"/>
          <w:szCs w:val="22"/>
        </w:rPr>
        <w:t>Hydrogel</w:t>
      </w:r>
      <w:proofErr w:type="spellEnd"/>
      <w:r w:rsidRPr="00712881">
        <w:rPr>
          <w:rFonts w:ascii="Arial" w:hAnsi="Arial" w:cs="Arial"/>
          <w:sz w:val="22"/>
          <w:szCs w:val="22"/>
        </w:rPr>
        <w:t xml:space="preserve"> Encapsulation/Delivery</w:t>
      </w:r>
    </w:p>
    <w:p w:rsidR="00706376" w:rsidRPr="00712881" w:rsidRDefault="00706376" w:rsidP="00955ACE">
      <w:pPr>
        <w:widowControl/>
        <w:rPr>
          <w:rFonts w:ascii="Arial" w:hAnsi="Arial" w:cs="Arial"/>
          <w:sz w:val="22"/>
          <w:szCs w:val="22"/>
        </w:rPr>
      </w:pPr>
    </w:p>
    <w:p w:rsidR="00706376" w:rsidRPr="00712881" w:rsidRDefault="00706376" w:rsidP="00955ACE">
      <w:pPr>
        <w:pStyle w:val="Footer"/>
        <w:tabs>
          <w:tab w:val="clear" w:pos="4320"/>
          <w:tab w:val="clear" w:pos="8640"/>
          <w:tab w:val="left" w:pos="7470"/>
        </w:tabs>
        <w:autoSpaceDE/>
        <w:autoSpaceDN/>
        <w:rPr>
          <w:rFonts w:ascii="Arial" w:hAnsi="Arial" w:cs="Arial"/>
          <w:snapToGrid w:val="0"/>
          <w:sz w:val="22"/>
          <w:szCs w:val="22"/>
        </w:rPr>
      </w:pPr>
      <w:r w:rsidRPr="00712881">
        <w:rPr>
          <w:rFonts w:ascii="Arial" w:hAnsi="Arial" w:cs="Arial"/>
          <w:snapToGrid w:val="0"/>
          <w:sz w:val="22"/>
          <w:szCs w:val="22"/>
        </w:rPr>
        <w:t>Crumpler</w:t>
      </w:r>
      <w:r w:rsidR="00DE4E97" w:rsidRPr="00712881">
        <w:rPr>
          <w:rFonts w:ascii="Arial" w:hAnsi="Arial" w:cs="Arial"/>
          <w:snapToGrid w:val="0"/>
          <w:sz w:val="22"/>
          <w:szCs w:val="22"/>
        </w:rPr>
        <w:t xml:space="preserve"> (PI)</w:t>
      </w:r>
      <w:r w:rsidR="00DE4E97" w:rsidRPr="00712881">
        <w:rPr>
          <w:rFonts w:ascii="Arial" w:hAnsi="Arial" w:cs="Arial"/>
          <w:snapToGrid w:val="0"/>
          <w:sz w:val="22"/>
          <w:szCs w:val="22"/>
        </w:rPr>
        <w:tab/>
        <w:t>1/2002-12/2002</w:t>
      </w:r>
    </w:p>
    <w:p w:rsidR="00DE4E97" w:rsidRPr="00712881" w:rsidRDefault="00DE4E97" w:rsidP="00955ACE">
      <w:pPr>
        <w:widowControl/>
        <w:tabs>
          <w:tab w:val="left" w:pos="7470"/>
        </w:tabs>
        <w:rPr>
          <w:rFonts w:ascii="Arial" w:hAnsi="Arial" w:cs="Arial"/>
          <w:sz w:val="22"/>
          <w:szCs w:val="22"/>
        </w:rPr>
      </w:pPr>
      <w:r w:rsidRPr="00712881">
        <w:rPr>
          <w:rFonts w:ascii="Arial" w:hAnsi="Arial" w:cs="Arial"/>
          <w:sz w:val="22"/>
          <w:szCs w:val="22"/>
        </w:rPr>
        <w:t>Role: CO-I (5%)</w:t>
      </w:r>
      <w:r w:rsidRPr="00712881">
        <w:rPr>
          <w:rFonts w:ascii="Arial" w:hAnsi="Arial" w:cs="Arial"/>
          <w:sz w:val="22"/>
          <w:szCs w:val="22"/>
        </w:rPr>
        <w:tab/>
        <w:t>$10,000</w:t>
      </w:r>
    </w:p>
    <w:p w:rsidR="00DE4E97" w:rsidRPr="00712881" w:rsidRDefault="00DE4E97" w:rsidP="00955ACE">
      <w:pPr>
        <w:widowControl/>
        <w:tabs>
          <w:tab w:val="left" w:pos="7470"/>
        </w:tabs>
        <w:rPr>
          <w:rFonts w:ascii="Arial" w:hAnsi="Arial" w:cs="Arial"/>
          <w:sz w:val="22"/>
          <w:szCs w:val="22"/>
        </w:rPr>
      </w:pPr>
      <w:r w:rsidRPr="00712881">
        <w:rPr>
          <w:rFonts w:ascii="Arial" w:hAnsi="Arial" w:cs="Arial"/>
          <w:sz w:val="22"/>
          <w:szCs w:val="22"/>
        </w:rPr>
        <w:t xml:space="preserve">Source: </w:t>
      </w:r>
      <w:proofErr w:type="spellStart"/>
      <w:r w:rsidRPr="00712881">
        <w:rPr>
          <w:rFonts w:ascii="Arial" w:hAnsi="Arial" w:cs="Arial"/>
          <w:sz w:val="22"/>
          <w:szCs w:val="22"/>
        </w:rPr>
        <w:t>Bioheart</w:t>
      </w:r>
      <w:proofErr w:type="spellEnd"/>
      <w:r w:rsidRPr="00712881">
        <w:rPr>
          <w:rFonts w:ascii="Arial" w:hAnsi="Arial" w:cs="Arial"/>
          <w:sz w:val="22"/>
          <w:szCs w:val="22"/>
        </w:rPr>
        <w:t xml:space="preserve"> Inc.</w:t>
      </w:r>
    </w:p>
    <w:p w:rsidR="00706376" w:rsidRPr="00712881" w:rsidRDefault="00706376" w:rsidP="00955ACE">
      <w:pPr>
        <w:widowControl/>
        <w:rPr>
          <w:rFonts w:ascii="Arial" w:hAnsi="Arial" w:cs="Arial"/>
          <w:sz w:val="22"/>
          <w:szCs w:val="22"/>
        </w:rPr>
      </w:pPr>
      <w:r w:rsidRPr="00712881">
        <w:rPr>
          <w:rFonts w:ascii="Arial" w:hAnsi="Arial" w:cs="Arial"/>
          <w:sz w:val="22"/>
          <w:szCs w:val="22"/>
        </w:rPr>
        <w:t>Title</w:t>
      </w:r>
      <w:r w:rsidR="00DE4E97" w:rsidRPr="00712881">
        <w:rPr>
          <w:rFonts w:ascii="Arial" w:hAnsi="Arial" w:cs="Arial"/>
          <w:sz w:val="22"/>
          <w:szCs w:val="22"/>
        </w:rPr>
        <w:t xml:space="preserve">: </w:t>
      </w:r>
      <w:proofErr w:type="spellStart"/>
      <w:r w:rsidRPr="00712881">
        <w:rPr>
          <w:rFonts w:ascii="Arial" w:hAnsi="Arial" w:cs="Arial"/>
          <w:sz w:val="22"/>
          <w:szCs w:val="22"/>
        </w:rPr>
        <w:t>Myoblast</w:t>
      </w:r>
      <w:proofErr w:type="spellEnd"/>
      <w:r w:rsidRPr="00712881">
        <w:rPr>
          <w:rFonts w:ascii="Arial" w:hAnsi="Arial" w:cs="Arial"/>
          <w:sz w:val="22"/>
          <w:szCs w:val="22"/>
        </w:rPr>
        <w:t xml:space="preserve"> Localization via </w:t>
      </w:r>
      <w:proofErr w:type="spellStart"/>
      <w:r w:rsidRPr="00712881">
        <w:rPr>
          <w:rFonts w:ascii="Arial" w:hAnsi="Arial" w:cs="Arial"/>
          <w:sz w:val="22"/>
          <w:szCs w:val="22"/>
        </w:rPr>
        <w:t>Hydrogel</w:t>
      </w:r>
      <w:proofErr w:type="spellEnd"/>
      <w:r w:rsidRPr="00712881">
        <w:rPr>
          <w:rFonts w:ascii="Arial" w:hAnsi="Arial" w:cs="Arial"/>
          <w:sz w:val="22"/>
          <w:szCs w:val="22"/>
        </w:rPr>
        <w:t xml:space="preserve"> Encapsulation/Delivery</w:t>
      </w:r>
    </w:p>
    <w:p w:rsidR="00706376" w:rsidRPr="00712881" w:rsidRDefault="00706376" w:rsidP="00955ACE">
      <w:pPr>
        <w:widowControl/>
        <w:rPr>
          <w:rFonts w:ascii="Arial" w:hAnsi="Arial" w:cs="Arial"/>
          <w:sz w:val="22"/>
          <w:szCs w:val="22"/>
        </w:rPr>
      </w:pPr>
    </w:p>
    <w:p w:rsidR="00BE1EE7" w:rsidRPr="00712881" w:rsidRDefault="00BE1EE7" w:rsidP="00955ACE">
      <w:pPr>
        <w:pStyle w:val="Header"/>
        <w:tabs>
          <w:tab w:val="clear" w:pos="4320"/>
          <w:tab w:val="clear" w:pos="8640"/>
          <w:tab w:val="left" w:pos="1440"/>
          <w:tab w:val="left" w:pos="7470"/>
        </w:tabs>
        <w:rPr>
          <w:rFonts w:ascii="Arial" w:hAnsi="Arial" w:cs="Arial"/>
          <w:sz w:val="22"/>
          <w:szCs w:val="22"/>
        </w:rPr>
      </w:pPr>
      <w:r w:rsidRPr="00712881">
        <w:rPr>
          <w:rFonts w:ascii="Arial" w:hAnsi="Arial" w:cs="Arial"/>
          <w:sz w:val="22"/>
          <w:szCs w:val="22"/>
        </w:rPr>
        <w:t>McGoron</w:t>
      </w:r>
      <w:r w:rsidR="00DE4E97" w:rsidRPr="00712881">
        <w:rPr>
          <w:rFonts w:ascii="Arial" w:hAnsi="Arial" w:cs="Arial"/>
          <w:sz w:val="22"/>
          <w:szCs w:val="22"/>
        </w:rPr>
        <w:t xml:space="preserve"> (PI, 5%)</w:t>
      </w:r>
      <w:r w:rsidR="00DE4E97" w:rsidRPr="00712881">
        <w:rPr>
          <w:rFonts w:ascii="Arial" w:hAnsi="Arial" w:cs="Arial"/>
          <w:sz w:val="22"/>
          <w:szCs w:val="22"/>
        </w:rPr>
        <w:tab/>
        <w:t>6/2000-1/2001</w:t>
      </w:r>
    </w:p>
    <w:p w:rsidR="00BE1EE7" w:rsidRPr="00712881" w:rsidRDefault="00DE4E97" w:rsidP="00955ACE">
      <w:pPr>
        <w:pStyle w:val="Header"/>
        <w:tabs>
          <w:tab w:val="clear" w:pos="4320"/>
          <w:tab w:val="clear" w:pos="8640"/>
          <w:tab w:val="left" w:pos="1440"/>
          <w:tab w:val="left" w:pos="7470"/>
        </w:tabs>
        <w:rPr>
          <w:rFonts w:ascii="Arial" w:hAnsi="Arial" w:cs="Arial"/>
          <w:sz w:val="22"/>
          <w:szCs w:val="22"/>
        </w:rPr>
      </w:pPr>
      <w:r w:rsidRPr="00712881">
        <w:rPr>
          <w:rFonts w:ascii="Arial" w:hAnsi="Arial" w:cs="Arial"/>
          <w:sz w:val="22"/>
          <w:szCs w:val="22"/>
        </w:rPr>
        <w:t xml:space="preserve">Source: </w:t>
      </w:r>
      <w:r w:rsidR="00BE1EE7" w:rsidRPr="00712881">
        <w:rPr>
          <w:rFonts w:ascii="Arial" w:hAnsi="Arial" w:cs="Arial"/>
          <w:sz w:val="22"/>
          <w:szCs w:val="22"/>
        </w:rPr>
        <w:t>SMLX Technologies, Inc.</w:t>
      </w:r>
      <w:r w:rsidRPr="00712881">
        <w:rPr>
          <w:rFonts w:ascii="Arial" w:hAnsi="Arial" w:cs="Arial"/>
          <w:sz w:val="22"/>
          <w:szCs w:val="22"/>
        </w:rPr>
        <w:tab/>
        <w:t>$44,500</w:t>
      </w:r>
    </w:p>
    <w:p w:rsidR="00DE4E97" w:rsidRPr="00712881" w:rsidRDefault="00DE4E97" w:rsidP="00955ACE">
      <w:pPr>
        <w:pStyle w:val="Header"/>
        <w:tabs>
          <w:tab w:val="clear" w:pos="4320"/>
          <w:tab w:val="clear" w:pos="8640"/>
          <w:tab w:val="left" w:pos="1440"/>
        </w:tabs>
        <w:rPr>
          <w:rFonts w:ascii="Arial" w:hAnsi="Arial" w:cs="Arial"/>
          <w:sz w:val="22"/>
          <w:szCs w:val="22"/>
        </w:rPr>
      </w:pPr>
      <w:r w:rsidRPr="00712881">
        <w:rPr>
          <w:rFonts w:ascii="Arial" w:hAnsi="Arial" w:cs="Arial"/>
          <w:sz w:val="22"/>
          <w:szCs w:val="22"/>
        </w:rPr>
        <w:t>Title: Feasibility Study to Measure Antibody/Antigen Concentration by Electrical Methods</w:t>
      </w:r>
    </w:p>
    <w:p w:rsidR="00BE1EE7" w:rsidRPr="00712881" w:rsidRDefault="00BE1EE7" w:rsidP="00955ACE">
      <w:pPr>
        <w:widowControl/>
        <w:tabs>
          <w:tab w:val="left" w:pos="1440"/>
        </w:tabs>
        <w:rPr>
          <w:rFonts w:ascii="Arial" w:hAnsi="Arial" w:cs="Arial"/>
          <w:sz w:val="22"/>
          <w:szCs w:val="22"/>
        </w:rPr>
      </w:pPr>
    </w:p>
    <w:p w:rsidR="00BE1EE7" w:rsidRPr="00712881" w:rsidRDefault="00BE1EE7" w:rsidP="00955ACE">
      <w:pPr>
        <w:widowControl/>
        <w:tabs>
          <w:tab w:val="left" w:pos="1440"/>
          <w:tab w:val="left" w:pos="7470"/>
        </w:tabs>
        <w:rPr>
          <w:rFonts w:ascii="Arial" w:hAnsi="Arial" w:cs="Arial"/>
          <w:sz w:val="22"/>
          <w:szCs w:val="22"/>
        </w:rPr>
      </w:pPr>
      <w:r w:rsidRPr="00712881">
        <w:rPr>
          <w:rFonts w:ascii="Arial" w:hAnsi="Arial" w:cs="Arial"/>
          <w:sz w:val="22"/>
          <w:szCs w:val="22"/>
        </w:rPr>
        <w:t>McGoron (</w:t>
      </w:r>
      <w:r w:rsidR="00DE4E97" w:rsidRPr="00712881">
        <w:rPr>
          <w:rFonts w:ascii="Arial" w:hAnsi="Arial" w:cs="Arial"/>
          <w:sz w:val="22"/>
          <w:szCs w:val="22"/>
        </w:rPr>
        <w:t>PI, 25%)</w:t>
      </w:r>
      <w:r w:rsidR="00DE4E97" w:rsidRPr="00712881">
        <w:rPr>
          <w:rFonts w:ascii="Arial" w:hAnsi="Arial" w:cs="Arial"/>
          <w:sz w:val="22"/>
          <w:szCs w:val="22"/>
        </w:rPr>
        <w:tab/>
        <w:t>4/2000-6/2000</w:t>
      </w:r>
    </w:p>
    <w:p w:rsidR="00BE1EE7" w:rsidRPr="00712881" w:rsidRDefault="00BE1EE7" w:rsidP="00955ACE">
      <w:pPr>
        <w:widowControl/>
        <w:tabs>
          <w:tab w:val="left" w:pos="1440"/>
          <w:tab w:val="left" w:pos="7470"/>
        </w:tabs>
        <w:rPr>
          <w:rFonts w:ascii="Arial" w:hAnsi="Arial" w:cs="Arial"/>
          <w:sz w:val="22"/>
          <w:szCs w:val="22"/>
        </w:rPr>
      </w:pPr>
      <w:r w:rsidRPr="00712881">
        <w:rPr>
          <w:rFonts w:ascii="Arial" w:hAnsi="Arial" w:cs="Arial"/>
          <w:sz w:val="22"/>
          <w:szCs w:val="22"/>
        </w:rPr>
        <w:t>Source</w:t>
      </w:r>
      <w:r w:rsidR="00DE4E97" w:rsidRPr="00712881">
        <w:rPr>
          <w:rFonts w:ascii="Arial" w:hAnsi="Arial" w:cs="Arial"/>
          <w:sz w:val="22"/>
          <w:szCs w:val="22"/>
        </w:rPr>
        <w:t xml:space="preserve">: </w:t>
      </w:r>
      <w:r w:rsidRPr="00712881">
        <w:rPr>
          <w:rFonts w:ascii="Arial" w:hAnsi="Arial" w:cs="Arial"/>
          <w:sz w:val="22"/>
          <w:szCs w:val="22"/>
        </w:rPr>
        <w:t>FIU Provost’s Office Summer Research Competition</w:t>
      </w:r>
      <w:r w:rsidR="00DE4E97" w:rsidRPr="00712881">
        <w:rPr>
          <w:rFonts w:ascii="Arial" w:hAnsi="Arial" w:cs="Arial"/>
          <w:sz w:val="22"/>
          <w:szCs w:val="22"/>
        </w:rPr>
        <w:tab/>
        <w:t>$12,900</w:t>
      </w:r>
    </w:p>
    <w:p w:rsidR="00DE4E97" w:rsidRPr="00712881" w:rsidRDefault="00DE4E97" w:rsidP="00955ACE">
      <w:pPr>
        <w:pStyle w:val="Footer"/>
        <w:tabs>
          <w:tab w:val="clear" w:pos="4320"/>
          <w:tab w:val="clear" w:pos="8640"/>
          <w:tab w:val="left" w:pos="1440"/>
        </w:tabs>
        <w:autoSpaceDE/>
        <w:autoSpaceDN/>
        <w:rPr>
          <w:rFonts w:ascii="Arial" w:hAnsi="Arial" w:cs="Arial"/>
          <w:snapToGrid w:val="0"/>
          <w:sz w:val="22"/>
          <w:szCs w:val="22"/>
        </w:rPr>
      </w:pPr>
      <w:r w:rsidRPr="00712881">
        <w:rPr>
          <w:rFonts w:ascii="Arial" w:hAnsi="Arial" w:cs="Arial"/>
          <w:snapToGrid w:val="0"/>
          <w:sz w:val="22"/>
          <w:szCs w:val="22"/>
        </w:rPr>
        <w:t>Title: Microelectrode sensors for detection of anti-cancer drugs</w:t>
      </w:r>
    </w:p>
    <w:p w:rsidR="001C325D" w:rsidRPr="00712881" w:rsidRDefault="001C325D" w:rsidP="00955ACE">
      <w:pPr>
        <w:widowControl/>
        <w:tabs>
          <w:tab w:val="left" w:pos="1440"/>
          <w:tab w:val="left" w:pos="7470"/>
        </w:tabs>
        <w:rPr>
          <w:rFonts w:ascii="Arial" w:hAnsi="Arial" w:cs="Arial"/>
          <w:sz w:val="22"/>
          <w:szCs w:val="22"/>
        </w:rPr>
      </w:pPr>
    </w:p>
    <w:p w:rsidR="00BE1EE7" w:rsidRPr="00712881" w:rsidRDefault="00DE4E97" w:rsidP="00955ACE">
      <w:pPr>
        <w:widowControl/>
        <w:tabs>
          <w:tab w:val="left" w:pos="1440"/>
          <w:tab w:val="left" w:pos="7470"/>
        </w:tabs>
        <w:rPr>
          <w:rFonts w:ascii="Arial" w:hAnsi="Arial" w:cs="Arial"/>
          <w:sz w:val="22"/>
          <w:szCs w:val="22"/>
        </w:rPr>
      </w:pPr>
      <w:proofErr w:type="spellStart"/>
      <w:r w:rsidRPr="00712881">
        <w:rPr>
          <w:rFonts w:ascii="Arial" w:hAnsi="Arial" w:cs="Arial"/>
          <w:sz w:val="22"/>
          <w:szCs w:val="22"/>
        </w:rPr>
        <w:t>Scheophoerster</w:t>
      </w:r>
      <w:proofErr w:type="spellEnd"/>
      <w:r w:rsidRPr="00712881">
        <w:rPr>
          <w:rFonts w:ascii="Arial" w:hAnsi="Arial" w:cs="Arial"/>
          <w:sz w:val="22"/>
          <w:szCs w:val="22"/>
        </w:rPr>
        <w:t xml:space="preserve"> (PI)</w:t>
      </w:r>
      <w:r w:rsidRPr="00712881">
        <w:rPr>
          <w:rFonts w:ascii="Arial" w:hAnsi="Arial" w:cs="Arial"/>
          <w:sz w:val="22"/>
          <w:szCs w:val="22"/>
        </w:rPr>
        <w:tab/>
        <w:t>1/2000-12/2000</w:t>
      </w:r>
    </w:p>
    <w:p w:rsidR="00BE1EE7" w:rsidRPr="00712881" w:rsidRDefault="00DE4E97" w:rsidP="00955ACE">
      <w:pPr>
        <w:widowControl/>
        <w:tabs>
          <w:tab w:val="left" w:pos="1440"/>
          <w:tab w:val="left" w:pos="7470"/>
        </w:tabs>
        <w:ind w:left="1440" w:hanging="1440"/>
        <w:rPr>
          <w:rFonts w:ascii="Arial" w:hAnsi="Arial" w:cs="Arial"/>
          <w:sz w:val="22"/>
          <w:szCs w:val="22"/>
        </w:rPr>
      </w:pPr>
      <w:r w:rsidRPr="00712881">
        <w:rPr>
          <w:rFonts w:ascii="Arial" w:hAnsi="Arial" w:cs="Arial"/>
          <w:sz w:val="22"/>
          <w:szCs w:val="22"/>
        </w:rPr>
        <w:t>Role: CO-I (5%)</w:t>
      </w:r>
      <w:r w:rsidRPr="00712881">
        <w:rPr>
          <w:rFonts w:ascii="Arial" w:hAnsi="Arial" w:cs="Arial"/>
          <w:sz w:val="22"/>
          <w:szCs w:val="22"/>
        </w:rPr>
        <w:tab/>
      </w:r>
      <w:r w:rsidR="00404BDF" w:rsidRPr="00712881">
        <w:rPr>
          <w:rFonts w:ascii="Arial" w:hAnsi="Arial" w:cs="Arial"/>
          <w:sz w:val="22"/>
          <w:szCs w:val="22"/>
        </w:rPr>
        <w:t>$44,000</w:t>
      </w:r>
    </w:p>
    <w:p w:rsidR="00BE1EE7" w:rsidRPr="00712881" w:rsidRDefault="00BE1EE7" w:rsidP="00955ACE">
      <w:pPr>
        <w:widowControl/>
        <w:tabs>
          <w:tab w:val="left" w:pos="1440"/>
        </w:tabs>
        <w:rPr>
          <w:rFonts w:ascii="Arial" w:hAnsi="Arial" w:cs="Arial"/>
          <w:sz w:val="22"/>
          <w:szCs w:val="22"/>
        </w:rPr>
      </w:pPr>
      <w:r w:rsidRPr="00712881">
        <w:rPr>
          <w:rFonts w:ascii="Arial" w:hAnsi="Arial" w:cs="Arial"/>
          <w:sz w:val="22"/>
          <w:szCs w:val="22"/>
        </w:rPr>
        <w:t>Source</w:t>
      </w:r>
      <w:r w:rsidR="00404BDF" w:rsidRPr="00712881">
        <w:rPr>
          <w:rFonts w:ascii="Arial" w:hAnsi="Arial" w:cs="Arial"/>
          <w:sz w:val="22"/>
          <w:szCs w:val="22"/>
        </w:rPr>
        <w:t xml:space="preserve">: </w:t>
      </w:r>
      <w:proofErr w:type="spellStart"/>
      <w:r w:rsidRPr="00712881">
        <w:rPr>
          <w:rFonts w:ascii="Arial" w:hAnsi="Arial" w:cs="Arial"/>
          <w:sz w:val="22"/>
          <w:szCs w:val="22"/>
        </w:rPr>
        <w:t>Bioheart</w:t>
      </w:r>
      <w:proofErr w:type="spellEnd"/>
      <w:r w:rsidRPr="00712881">
        <w:rPr>
          <w:rFonts w:ascii="Arial" w:hAnsi="Arial" w:cs="Arial"/>
          <w:sz w:val="22"/>
          <w:szCs w:val="22"/>
        </w:rPr>
        <w:t>, Inc</w:t>
      </w:r>
    </w:p>
    <w:p w:rsidR="00DE4E97" w:rsidRPr="00712881" w:rsidRDefault="00DE4E97" w:rsidP="00955ACE">
      <w:pPr>
        <w:widowControl/>
        <w:tabs>
          <w:tab w:val="left" w:pos="1440"/>
        </w:tabs>
        <w:ind w:left="1440" w:hanging="1440"/>
        <w:rPr>
          <w:rFonts w:ascii="Arial" w:hAnsi="Arial" w:cs="Arial"/>
          <w:sz w:val="22"/>
          <w:szCs w:val="22"/>
        </w:rPr>
      </w:pPr>
      <w:r w:rsidRPr="00712881">
        <w:rPr>
          <w:rFonts w:ascii="Arial" w:hAnsi="Arial" w:cs="Arial"/>
          <w:sz w:val="22"/>
          <w:szCs w:val="22"/>
        </w:rPr>
        <w:t>Title</w:t>
      </w:r>
      <w:r w:rsidR="00404BDF" w:rsidRPr="00712881">
        <w:rPr>
          <w:rFonts w:ascii="Arial" w:hAnsi="Arial" w:cs="Arial"/>
          <w:sz w:val="22"/>
          <w:szCs w:val="22"/>
        </w:rPr>
        <w:t xml:space="preserve">: </w:t>
      </w:r>
      <w:r w:rsidRPr="00712881">
        <w:rPr>
          <w:rFonts w:ascii="Arial" w:hAnsi="Arial" w:cs="Arial"/>
          <w:sz w:val="22"/>
          <w:szCs w:val="22"/>
        </w:rPr>
        <w:t>Evaluation of Technology and Design Considerations for a Myocardial Implant and Its Delivery System</w:t>
      </w:r>
    </w:p>
    <w:p w:rsidR="00962E65" w:rsidRPr="00712881" w:rsidRDefault="00962E65" w:rsidP="00955ACE">
      <w:pPr>
        <w:widowControl/>
        <w:tabs>
          <w:tab w:val="left" w:pos="1440"/>
        </w:tabs>
        <w:rPr>
          <w:rFonts w:ascii="Arial" w:hAnsi="Arial" w:cs="Arial"/>
          <w:b/>
          <w:bCs/>
          <w:sz w:val="22"/>
          <w:szCs w:val="22"/>
          <w:u w:val="single"/>
        </w:rPr>
      </w:pPr>
    </w:p>
    <w:p w:rsidR="00151B95" w:rsidRPr="00712881" w:rsidRDefault="00151B95" w:rsidP="00E73386">
      <w:pPr>
        <w:pStyle w:val="Footer"/>
        <w:tabs>
          <w:tab w:val="clear" w:pos="4320"/>
          <w:tab w:val="clear" w:pos="8640"/>
        </w:tabs>
        <w:autoSpaceDE/>
        <w:autoSpaceDN/>
        <w:rPr>
          <w:rFonts w:ascii="Arial" w:hAnsi="Arial" w:cs="Arial"/>
          <w:sz w:val="22"/>
          <w:szCs w:val="22"/>
        </w:rPr>
      </w:pPr>
      <w:r w:rsidRPr="00712881">
        <w:rPr>
          <w:rFonts w:ascii="Arial" w:hAnsi="Arial" w:cs="Arial"/>
          <w:sz w:val="22"/>
          <w:szCs w:val="22"/>
        </w:rPr>
        <w:t>McGoron (PI)</w:t>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r>
      <w:r w:rsidRPr="00712881">
        <w:rPr>
          <w:rFonts w:ascii="Arial" w:hAnsi="Arial" w:cs="Arial"/>
          <w:sz w:val="22"/>
          <w:szCs w:val="22"/>
        </w:rPr>
        <w:tab/>
        <w:t>12/2001-06/2002</w:t>
      </w:r>
    </w:p>
    <w:p w:rsidR="00151B95" w:rsidRPr="00712881" w:rsidRDefault="00151B95" w:rsidP="00151B95">
      <w:pPr>
        <w:pStyle w:val="BodyTextIndent"/>
        <w:autoSpaceDE w:val="0"/>
        <w:autoSpaceDN w:val="0"/>
        <w:ind w:left="1440" w:hanging="1440"/>
        <w:jc w:val="left"/>
        <w:rPr>
          <w:rFonts w:cs="Arial"/>
          <w:sz w:val="22"/>
          <w:szCs w:val="22"/>
        </w:rPr>
      </w:pPr>
      <w:r w:rsidRPr="00712881">
        <w:rPr>
          <w:rFonts w:cs="Arial"/>
          <w:sz w:val="22"/>
          <w:szCs w:val="22"/>
        </w:rPr>
        <w:t>Society of Nuclear Medicine</w:t>
      </w:r>
      <w:r w:rsidRPr="00712881">
        <w:rPr>
          <w:rFonts w:cs="Arial"/>
          <w:sz w:val="22"/>
          <w:szCs w:val="22"/>
        </w:rPr>
        <w:tab/>
      </w:r>
      <w:r w:rsidRPr="00712881">
        <w:rPr>
          <w:rFonts w:cs="Arial"/>
          <w:sz w:val="22"/>
          <w:szCs w:val="22"/>
        </w:rPr>
        <w:tab/>
      </w:r>
      <w:r w:rsidRPr="00712881">
        <w:rPr>
          <w:rFonts w:cs="Arial"/>
          <w:sz w:val="22"/>
          <w:szCs w:val="22"/>
        </w:rPr>
        <w:tab/>
      </w:r>
      <w:r w:rsidRPr="00712881">
        <w:rPr>
          <w:rFonts w:cs="Arial"/>
          <w:sz w:val="22"/>
          <w:szCs w:val="22"/>
        </w:rPr>
        <w:tab/>
      </w:r>
      <w:r w:rsidRPr="00712881">
        <w:rPr>
          <w:rFonts w:cs="Arial"/>
          <w:sz w:val="22"/>
          <w:szCs w:val="22"/>
        </w:rPr>
        <w:tab/>
      </w:r>
      <w:r w:rsidRPr="00712881">
        <w:rPr>
          <w:rFonts w:cs="Arial"/>
          <w:sz w:val="22"/>
          <w:szCs w:val="22"/>
        </w:rPr>
        <w:tab/>
      </w:r>
      <w:r w:rsidRPr="00712881">
        <w:rPr>
          <w:rFonts w:cs="Arial"/>
          <w:sz w:val="22"/>
          <w:szCs w:val="22"/>
        </w:rPr>
        <w:tab/>
        <w:t>$5,000</w:t>
      </w:r>
    </w:p>
    <w:p w:rsidR="00151B95" w:rsidRPr="00712881" w:rsidRDefault="00151B95" w:rsidP="00151B95">
      <w:pPr>
        <w:pStyle w:val="BodyTextIndent"/>
        <w:autoSpaceDE w:val="0"/>
        <w:autoSpaceDN w:val="0"/>
        <w:ind w:left="1440" w:hanging="1440"/>
        <w:jc w:val="left"/>
        <w:rPr>
          <w:rFonts w:cs="Arial"/>
          <w:sz w:val="22"/>
          <w:szCs w:val="22"/>
        </w:rPr>
      </w:pPr>
      <w:proofErr w:type="gramStart"/>
      <w:r w:rsidRPr="00712881">
        <w:rPr>
          <w:rFonts w:cs="Arial"/>
          <w:sz w:val="22"/>
          <w:szCs w:val="22"/>
        </w:rPr>
        <w:t>18-FDG Kinetics in Traumatic Brain Injury Using Hybrid SPECT/PET Coincidence Imaging.</w:t>
      </w:r>
      <w:proofErr w:type="gramEnd"/>
    </w:p>
    <w:p w:rsidR="00151B95" w:rsidRPr="00712881" w:rsidRDefault="00151B95" w:rsidP="00955ACE">
      <w:pPr>
        <w:widowControl/>
        <w:tabs>
          <w:tab w:val="left" w:pos="1440"/>
        </w:tabs>
        <w:rPr>
          <w:rFonts w:ascii="Arial" w:hAnsi="Arial" w:cs="Arial"/>
          <w:b/>
          <w:bCs/>
          <w:sz w:val="22"/>
          <w:szCs w:val="22"/>
          <w:u w:val="single"/>
        </w:rPr>
      </w:pPr>
    </w:p>
    <w:p w:rsidR="00DE31BA" w:rsidRPr="00712881" w:rsidRDefault="009931CB" w:rsidP="00955ACE">
      <w:pPr>
        <w:widowControl/>
        <w:tabs>
          <w:tab w:val="left" w:pos="1440"/>
        </w:tabs>
        <w:rPr>
          <w:rFonts w:ascii="Arial" w:hAnsi="Arial" w:cs="Arial"/>
          <w:b/>
          <w:bCs/>
          <w:sz w:val="22"/>
          <w:szCs w:val="22"/>
        </w:rPr>
      </w:pPr>
      <w:r w:rsidRPr="00712881">
        <w:rPr>
          <w:rFonts w:ascii="Arial" w:hAnsi="Arial" w:cs="Arial"/>
          <w:b/>
          <w:bCs/>
          <w:sz w:val="22"/>
          <w:szCs w:val="22"/>
        </w:rPr>
        <w:t xml:space="preserve">d. </w:t>
      </w:r>
      <w:r w:rsidR="00404BDF" w:rsidRPr="00712881">
        <w:rPr>
          <w:rFonts w:ascii="Arial" w:hAnsi="Arial" w:cs="Arial"/>
          <w:b/>
          <w:bCs/>
          <w:sz w:val="22"/>
          <w:szCs w:val="22"/>
        </w:rPr>
        <w:t xml:space="preserve">Completed </w:t>
      </w:r>
      <w:r w:rsidR="00BE1EE7" w:rsidRPr="00712881">
        <w:rPr>
          <w:rFonts w:ascii="Arial" w:hAnsi="Arial" w:cs="Arial"/>
          <w:b/>
          <w:bCs/>
          <w:sz w:val="22"/>
          <w:szCs w:val="22"/>
        </w:rPr>
        <w:t>During Previous Appointment</w:t>
      </w:r>
    </w:p>
    <w:p w:rsidR="00BE1EE7" w:rsidRPr="00712881" w:rsidRDefault="00404BDF" w:rsidP="00955ACE">
      <w:pPr>
        <w:widowControl/>
        <w:tabs>
          <w:tab w:val="left" w:pos="1440"/>
        </w:tabs>
        <w:rPr>
          <w:rFonts w:ascii="Arial" w:hAnsi="Arial" w:cs="Arial"/>
          <w:b/>
          <w:bCs/>
          <w:sz w:val="22"/>
          <w:szCs w:val="22"/>
        </w:rPr>
      </w:pPr>
      <w:r w:rsidRPr="00712881">
        <w:rPr>
          <w:rFonts w:ascii="Arial" w:hAnsi="Arial" w:cs="Arial"/>
          <w:b/>
          <w:bCs/>
          <w:sz w:val="22"/>
          <w:szCs w:val="22"/>
        </w:rPr>
        <w:t>(</w:t>
      </w:r>
      <w:proofErr w:type="gramStart"/>
      <w:r w:rsidR="00BE1EE7" w:rsidRPr="00712881">
        <w:rPr>
          <w:rFonts w:ascii="Arial" w:hAnsi="Arial" w:cs="Arial"/>
          <w:b/>
          <w:sz w:val="22"/>
          <w:szCs w:val="22"/>
        </w:rPr>
        <w:t>required</w:t>
      </w:r>
      <w:proofErr w:type="gramEnd"/>
      <w:r w:rsidR="00BE1EE7" w:rsidRPr="00712881">
        <w:rPr>
          <w:rFonts w:ascii="Arial" w:hAnsi="Arial" w:cs="Arial"/>
          <w:b/>
          <w:sz w:val="22"/>
          <w:szCs w:val="22"/>
        </w:rPr>
        <w:t xml:space="preserve"> to maintain at le</w:t>
      </w:r>
      <w:r w:rsidR="00DE31BA" w:rsidRPr="00712881">
        <w:rPr>
          <w:rFonts w:ascii="Arial" w:hAnsi="Arial" w:cs="Arial"/>
          <w:b/>
          <w:sz w:val="22"/>
          <w:szCs w:val="22"/>
        </w:rPr>
        <w:t>ast 80% of salary through extramural support</w:t>
      </w:r>
      <w:r w:rsidR="00BE1EE7" w:rsidRPr="00712881">
        <w:rPr>
          <w:rFonts w:ascii="Arial" w:hAnsi="Arial" w:cs="Arial"/>
          <w:b/>
          <w:bCs/>
          <w:sz w:val="22"/>
          <w:szCs w:val="22"/>
        </w:rPr>
        <w:t>)</w:t>
      </w:r>
    </w:p>
    <w:p w:rsidR="00BE1EE7" w:rsidRPr="00712881" w:rsidRDefault="00BE1EE7" w:rsidP="00955ACE">
      <w:pPr>
        <w:widowControl/>
        <w:tabs>
          <w:tab w:val="left" w:pos="7380"/>
        </w:tabs>
        <w:ind w:left="1440" w:hanging="1440"/>
        <w:rPr>
          <w:rFonts w:ascii="Arial" w:hAnsi="Arial" w:cs="Arial"/>
          <w:sz w:val="22"/>
          <w:szCs w:val="22"/>
          <w:lang w:val="it-IT"/>
        </w:rPr>
      </w:pPr>
      <w:r w:rsidRPr="00712881">
        <w:rPr>
          <w:rFonts w:ascii="Arial" w:hAnsi="Arial" w:cs="Arial"/>
          <w:sz w:val="22"/>
          <w:szCs w:val="22"/>
          <w:lang w:val="it-IT"/>
        </w:rPr>
        <w:t>Franco</w:t>
      </w:r>
      <w:r w:rsidR="00404BDF" w:rsidRPr="00712881">
        <w:rPr>
          <w:rFonts w:ascii="Arial" w:hAnsi="Arial" w:cs="Arial"/>
          <w:sz w:val="22"/>
          <w:szCs w:val="22"/>
          <w:lang w:val="it-IT"/>
        </w:rPr>
        <w:t xml:space="preserve"> (PI)</w:t>
      </w:r>
      <w:r w:rsidR="00404BDF" w:rsidRPr="00712881">
        <w:rPr>
          <w:rFonts w:ascii="Arial" w:hAnsi="Arial" w:cs="Arial"/>
          <w:sz w:val="22"/>
          <w:szCs w:val="22"/>
          <w:lang w:val="it-IT"/>
        </w:rPr>
        <w:tab/>
        <w:t>11/1997-11/1999</w:t>
      </w:r>
    </w:p>
    <w:p w:rsidR="00404BDF" w:rsidRPr="00712881" w:rsidRDefault="00404BDF" w:rsidP="00955ACE">
      <w:pPr>
        <w:widowControl/>
        <w:tabs>
          <w:tab w:val="left" w:pos="7380"/>
        </w:tabs>
        <w:ind w:left="1440" w:hanging="1440"/>
        <w:rPr>
          <w:rFonts w:ascii="Arial" w:hAnsi="Arial" w:cs="Arial"/>
          <w:sz w:val="22"/>
          <w:szCs w:val="22"/>
          <w:lang w:val="it-IT"/>
        </w:rPr>
      </w:pPr>
      <w:r w:rsidRPr="00712881">
        <w:rPr>
          <w:rFonts w:ascii="Arial" w:hAnsi="Arial" w:cs="Arial"/>
          <w:sz w:val="22"/>
          <w:szCs w:val="22"/>
          <w:lang w:val="it-IT"/>
        </w:rPr>
        <w:t>Role: CO-I (50%)</w:t>
      </w:r>
      <w:r w:rsidRPr="00712881">
        <w:rPr>
          <w:rFonts w:ascii="Arial" w:hAnsi="Arial" w:cs="Arial"/>
          <w:sz w:val="22"/>
          <w:szCs w:val="22"/>
          <w:lang w:val="it-IT"/>
        </w:rPr>
        <w:tab/>
        <w:t>$180,000</w:t>
      </w:r>
    </w:p>
    <w:p w:rsidR="00BE1EE7" w:rsidRPr="00712881" w:rsidRDefault="00BE1EE7" w:rsidP="00955ACE">
      <w:pPr>
        <w:widowControl/>
        <w:tabs>
          <w:tab w:val="left" w:pos="1440"/>
        </w:tabs>
        <w:ind w:left="1440" w:hanging="1440"/>
        <w:rPr>
          <w:rFonts w:ascii="Arial" w:hAnsi="Arial" w:cs="Arial"/>
          <w:sz w:val="22"/>
          <w:szCs w:val="22"/>
        </w:rPr>
      </w:pPr>
      <w:r w:rsidRPr="00712881">
        <w:rPr>
          <w:rFonts w:ascii="Arial" w:hAnsi="Arial" w:cs="Arial"/>
          <w:sz w:val="22"/>
          <w:szCs w:val="22"/>
        </w:rPr>
        <w:t>Source</w:t>
      </w:r>
      <w:r w:rsidR="00404BDF" w:rsidRPr="00712881">
        <w:rPr>
          <w:rFonts w:ascii="Arial" w:hAnsi="Arial" w:cs="Arial"/>
          <w:sz w:val="22"/>
          <w:szCs w:val="22"/>
        </w:rPr>
        <w:t xml:space="preserve">: </w:t>
      </w:r>
      <w:proofErr w:type="spellStart"/>
      <w:r w:rsidRPr="00712881">
        <w:rPr>
          <w:rFonts w:ascii="Arial" w:hAnsi="Arial" w:cs="Arial"/>
          <w:sz w:val="22"/>
          <w:szCs w:val="22"/>
        </w:rPr>
        <w:t>EntreMed</w:t>
      </w:r>
      <w:proofErr w:type="spellEnd"/>
      <w:r w:rsidRPr="00712881">
        <w:rPr>
          <w:rFonts w:ascii="Arial" w:hAnsi="Arial" w:cs="Arial"/>
          <w:sz w:val="22"/>
          <w:szCs w:val="22"/>
        </w:rPr>
        <w:t>, Inc.</w:t>
      </w:r>
    </w:p>
    <w:p w:rsidR="00404BDF" w:rsidRPr="00712881" w:rsidRDefault="00404BDF" w:rsidP="00955ACE">
      <w:pPr>
        <w:widowControl/>
        <w:tabs>
          <w:tab w:val="left" w:pos="1440"/>
        </w:tabs>
        <w:ind w:left="1440" w:hanging="1440"/>
        <w:rPr>
          <w:rFonts w:ascii="Arial" w:hAnsi="Arial" w:cs="Arial"/>
          <w:sz w:val="22"/>
          <w:szCs w:val="22"/>
        </w:rPr>
      </w:pPr>
      <w:r w:rsidRPr="00712881">
        <w:rPr>
          <w:rFonts w:ascii="Arial" w:hAnsi="Arial" w:cs="Arial"/>
          <w:sz w:val="22"/>
          <w:szCs w:val="22"/>
        </w:rPr>
        <w:t xml:space="preserve">Title: Incorporation of IHP into Red Blood Cells by </w:t>
      </w:r>
      <w:proofErr w:type="spellStart"/>
      <w:r w:rsidRPr="00712881">
        <w:rPr>
          <w:rFonts w:ascii="Arial" w:hAnsi="Arial" w:cs="Arial"/>
          <w:sz w:val="22"/>
          <w:szCs w:val="22"/>
        </w:rPr>
        <w:t>Electroporation</w:t>
      </w:r>
      <w:proofErr w:type="spellEnd"/>
    </w:p>
    <w:p w:rsidR="00BE1EE7" w:rsidRPr="00712881" w:rsidRDefault="00BE1EE7" w:rsidP="00955ACE">
      <w:pPr>
        <w:widowControl/>
        <w:tabs>
          <w:tab w:val="left" w:pos="1440"/>
        </w:tabs>
        <w:ind w:left="1440" w:hanging="1440"/>
        <w:rPr>
          <w:rFonts w:ascii="Arial" w:hAnsi="Arial" w:cs="Arial"/>
          <w:sz w:val="22"/>
          <w:szCs w:val="22"/>
        </w:rPr>
      </w:pPr>
    </w:p>
    <w:p w:rsidR="00BE1EE7" w:rsidRPr="00712881" w:rsidRDefault="00BE1EE7" w:rsidP="00955ACE">
      <w:pPr>
        <w:widowControl/>
        <w:tabs>
          <w:tab w:val="left" w:pos="14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McGoron (</w:t>
      </w:r>
      <w:r w:rsidR="00404BDF" w:rsidRPr="00712881">
        <w:rPr>
          <w:rFonts w:ascii="Arial" w:hAnsi="Arial" w:cs="Arial"/>
          <w:sz w:val="22"/>
          <w:szCs w:val="22"/>
        </w:rPr>
        <w:t>PI, 5%)</w:t>
      </w:r>
      <w:r w:rsidR="00404BDF" w:rsidRPr="00712881">
        <w:rPr>
          <w:rFonts w:ascii="Arial" w:hAnsi="Arial" w:cs="Arial"/>
          <w:sz w:val="22"/>
          <w:szCs w:val="22"/>
        </w:rPr>
        <w:tab/>
      </w:r>
      <w:r w:rsidR="00404BDF" w:rsidRPr="00712881">
        <w:rPr>
          <w:rFonts w:ascii="Arial" w:hAnsi="Arial" w:cs="Arial"/>
          <w:sz w:val="22"/>
          <w:szCs w:val="22"/>
        </w:rPr>
        <w:tab/>
      </w:r>
      <w:r w:rsidR="00404BDF" w:rsidRPr="00712881">
        <w:rPr>
          <w:rFonts w:ascii="Arial" w:hAnsi="Arial" w:cs="Arial"/>
          <w:sz w:val="22"/>
          <w:szCs w:val="22"/>
        </w:rPr>
        <w:tab/>
      </w:r>
      <w:r w:rsidR="00404BDF" w:rsidRPr="00712881">
        <w:rPr>
          <w:rFonts w:ascii="Arial" w:hAnsi="Arial" w:cs="Arial"/>
          <w:sz w:val="22"/>
          <w:szCs w:val="22"/>
        </w:rPr>
        <w:tab/>
      </w:r>
      <w:r w:rsidR="00404BDF" w:rsidRPr="00712881">
        <w:rPr>
          <w:rFonts w:ascii="Arial" w:hAnsi="Arial" w:cs="Arial"/>
          <w:sz w:val="22"/>
          <w:szCs w:val="22"/>
        </w:rPr>
        <w:tab/>
      </w:r>
      <w:r w:rsidR="00404BDF" w:rsidRPr="00712881">
        <w:rPr>
          <w:rFonts w:ascii="Arial" w:hAnsi="Arial" w:cs="Arial"/>
          <w:sz w:val="22"/>
          <w:szCs w:val="22"/>
        </w:rPr>
        <w:tab/>
      </w:r>
      <w:r w:rsidR="00404BDF" w:rsidRPr="00712881">
        <w:rPr>
          <w:rFonts w:ascii="Arial" w:hAnsi="Arial" w:cs="Arial"/>
          <w:sz w:val="22"/>
          <w:szCs w:val="22"/>
        </w:rPr>
        <w:tab/>
      </w:r>
      <w:r w:rsidR="00404BDF" w:rsidRPr="00712881">
        <w:rPr>
          <w:rFonts w:ascii="Arial" w:hAnsi="Arial" w:cs="Arial"/>
          <w:sz w:val="22"/>
          <w:szCs w:val="22"/>
        </w:rPr>
        <w:tab/>
        <w:t>2/1998-12/1998</w:t>
      </w:r>
    </w:p>
    <w:p w:rsidR="00404BDF" w:rsidRPr="00712881" w:rsidRDefault="00404BDF" w:rsidP="00955ACE">
      <w:pPr>
        <w:widowControl/>
        <w:tabs>
          <w:tab w:val="left" w:pos="432"/>
          <w:tab w:val="left" w:pos="14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Title: Transport Kinetics of 99mTc-labeled Tumor Imaging Agents</w:t>
      </w:r>
      <w:r w:rsidRPr="00712881">
        <w:rPr>
          <w:rFonts w:ascii="Arial" w:hAnsi="Arial" w:cs="Arial"/>
          <w:sz w:val="22"/>
          <w:szCs w:val="22"/>
        </w:rPr>
        <w:tab/>
      </w:r>
      <w:r w:rsidRPr="00712881">
        <w:rPr>
          <w:rFonts w:ascii="Arial" w:hAnsi="Arial" w:cs="Arial"/>
          <w:sz w:val="22"/>
          <w:szCs w:val="22"/>
        </w:rPr>
        <w:tab/>
        <w:t>$8,000</w:t>
      </w:r>
    </w:p>
    <w:p w:rsidR="00404BDF" w:rsidRPr="00712881" w:rsidRDefault="00404BDF" w:rsidP="00955ACE">
      <w:pPr>
        <w:widowControl/>
        <w:tabs>
          <w:tab w:val="left" w:pos="432"/>
          <w:tab w:val="left" w:pos="14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Source: Department of Radiology (UC) Seed Grant</w:t>
      </w:r>
    </w:p>
    <w:p w:rsidR="00BE1EE7" w:rsidRPr="00712881" w:rsidRDefault="00BE1EE7" w:rsidP="00955ACE">
      <w:pPr>
        <w:widowControl/>
        <w:tabs>
          <w:tab w:val="left" w:pos="1440"/>
        </w:tabs>
        <w:ind w:left="1440" w:hanging="1440"/>
        <w:rPr>
          <w:rFonts w:ascii="Arial" w:hAnsi="Arial" w:cs="Arial"/>
          <w:sz w:val="22"/>
          <w:szCs w:val="22"/>
        </w:rPr>
      </w:pPr>
    </w:p>
    <w:p w:rsidR="00BE1EE7" w:rsidRPr="00712881" w:rsidRDefault="00BE1EE7" w:rsidP="00955ACE">
      <w:pPr>
        <w:widowControl/>
        <w:tabs>
          <w:tab w:val="left" w:pos="7470"/>
        </w:tabs>
        <w:rPr>
          <w:rFonts w:ascii="Arial" w:hAnsi="Arial" w:cs="Arial"/>
          <w:sz w:val="22"/>
          <w:szCs w:val="22"/>
        </w:rPr>
      </w:pPr>
      <w:r w:rsidRPr="00712881">
        <w:rPr>
          <w:rFonts w:ascii="Arial" w:hAnsi="Arial" w:cs="Arial"/>
          <w:sz w:val="22"/>
          <w:szCs w:val="22"/>
        </w:rPr>
        <w:t>McGoron (</w:t>
      </w:r>
      <w:r w:rsidR="00404BDF" w:rsidRPr="00712881">
        <w:rPr>
          <w:rFonts w:ascii="Arial" w:hAnsi="Arial" w:cs="Arial"/>
          <w:sz w:val="22"/>
          <w:szCs w:val="22"/>
        </w:rPr>
        <w:t>PI, 20%)</w:t>
      </w:r>
      <w:r w:rsidR="00404BDF" w:rsidRPr="00712881">
        <w:rPr>
          <w:rFonts w:ascii="Arial" w:hAnsi="Arial" w:cs="Arial"/>
          <w:sz w:val="22"/>
          <w:szCs w:val="22"/>
        </w:rPr>
        <w:tab/>
        <w:t>7/1997-6/1998</w:t>
      </w:r>
    </w:p>
    <w:p w:rsidR="00404BDF" w:rsidRPr="00712881" w:rsidRDefault="00BE1EE7" w:rsidP="00955ACE">
      <w:pPr>
        <w:widowControl/>
        <w:tabs>
          <w:tab w:val="left" w:pos="7470"/>
        </w:tabs>
        <w:ind w:left="1440" w:hanging="1440"/>
        <w:rPr>
          <w:rFonts w:ascii="Arial" w:hAnsi="Arial" w:cs="Arial"/>
          <w:sz w:val="22"/>
          <w:szCs w:val="22"/>
        </w:rPr>
      </w:pPr>
      <w:r w:rsidRPr="00712881">
        <w:rPr>
          <w:rFonts w:ascii="Arial" w:hAnsi="Arial" w:cs="Arial"/>
          <w:sz w:val="22"/>
          <w:szCs w:val="22"/>
        </w:rPr>
        <w:t>Source</w:t>
      </w:r>
      <w:r w:rsidR="00404BDF" w:rsidRPr="00712881">
        <w:rPr>
          <w:rFonts w:ascii="Arial" w:hAnsi="Arial" w:cs="Arial"/>
          <w:sz w:val="22"/>
          <w:szCs w:val="22"/>
        </w:rPr>
        <w:t xml:space="preserve">: </w:t>
      </w:r>
      <w:r w:rsidRPr="00712881">
        <w:rPr>
          <w:rFonts w:ascii="Arial" w:hAnsi="Arial" w:cs="Arial"/>
          <w:sz w:val="22"/>
          <w:szCs w:val="22"/>
        </w:rPr>
        <w:t>Mallinckrodt Medical, Inc</w:t>
      </w:r>
      <w:r w:rsidR="00404BDF" w:rsidRPr="00712881">
        <w:rPr>
          <w:rFonts w:ascii="Arial" w:hAnsi="Arial" w:cs="Arial"/>
          <w:sz w:val="22"/>
          <w:szCs w:val="22"/>
        </w:rPr>
        <w:tab/>
        <w:t>$99,800</w:t>
      </w:r>
    </w:p>
    <w:p w:rsidR="00404BDF" w:rsidRPr="00712881" w:rsidRDefault="00404BDF" w:rsidP="00955ACE">
      <w:pPr>
        <w:widowControl/>
        <w:tabs>
          <w:tab w:val="left" w:pos="1440"/>
        </w:tabs>
        <w:ind w:left="1440" w:hanging="1440"/>
        <w:rPr>
          <w:rFonts w:ascii="Arial" w:hAnsi="Arial" w:cs="Arial"/>
          <w:sz w:val="22"/>
          <w:szCs w:val="22"/>
        </w:rPr>
      </w:pPr>
      <w:r w:rsidRPr="00712881">
        <w:rPr>
          <w:rFonts w:ascii="Arial" w:hAnsi="Arial" w:cs="Arial"/>
          <w:sz w:val="22"/>
          <w:szCs w:val="22"/>
        </w:rPr>
        <w:t>Title: Development of Second Generation Perfusion Agents Which More Closely Resemble 201Thalium.</w:t>
      </w:r>
    </w:p>
    <w:p w:rsidR="00BE1EE7" w:rsidRPr="00712881" w:rsidRDefault="00BE1EE7" w:rsidP="00955ACE">
      <w:pPr>
        <w:widowControl/>
        <w:tabs>
          <w:tab w:val="left" w:pos="1440"/>
        </w:tabs>
        <w:ind w:left="1440" w:hanging="1440"/>
        <w:rPr>
          <w:rFonts w:ascii="Arial" w:hAnsi="Arial" w:cs="Arial"/>
          <w:sz w:val="22"/>
          <w:szCs w:val="22"/>
        </w:rPr>
      </w:pPr>
    </w:p>
    <w:p w:rsidR="00BE1EE7" w:rsidRPr="00712881" w:rsidRDefault="00BE1EE7" w:rsidP="00955ACE">
      <w:pPr>
        <w:widowControl/>
        <w:tabs>
          <w:tab w:val="left" w:pos="7470"/>
        </w:tabs>
        <w:ind w:left="1440" w:hanging="1440"/>
        <w:rPr>
          <w:rFonts w:ascii="Arial" w:hAnsi="Arial" w:cs="Arial"/>
          <w:sz w:val="22"/>
          <w:szCs w:val="22"/>
        </w:rPr>
      </w:pPr>
      <w:proofErr w:type="spellStart"/>
      <w:r w:rsidRPr="00712881">
        <w:rPr>
          <w:rFonts w:ascii="Arial" w:hAnsi="Arial" w:cs="Arial"/>
          <w:sz w:val="22"/>
          <w:szCs w:val="22"/>
        </w:rPr>
        <w:t>Biniakiewicz</w:t>
      </w:r>
      <w:proofErr w:type="spellEnd"/>
      <w:r w:rsidR="00404BDF" w:rsidRPr="00712881">
        <w:rPr>
          <w:rFonts w:ascii="Arial" w:hAnsi="Arial" w:cs="Arial"/>
          <w:sz w:val="22"/>
          <w:szCs w:val="22"/>
        </w:rPr>
        <w:t xml:space="preserve"> (PI)</w:t>
      </w:r>
      <w:r w:rsidR="00404BDF" w:rsidRPr="00712881">
        <w:rPr>
          <w:rFonts w:ascii="Arial" w:hAnsi="Arial" w:cs="Arial"/>
          <w:sz w:val="22"/>
          <w:szCs w:val="22"/>
        </w:rPr>
        <w:tab/>
        <w:t>7/1997-6/1998</w:t>
      </w:r>
    </w:p>
    <w:p w:rsidR="00BE1EE7" w:rsidRPr="00712881" w:rsidRDefault="00404BDF" w:rsidP="00955ACE">
      <w:pPr>
        <w:widowControl/>
        <w:tabs>
          <w:tab w:val="left" w:pos="7470"/>
        </w:tabs>
        <w:ind w:left="1440" w:hanging="1440"/>
        <w:rPr>
          <w:rFonts w:ascii="Arial" w:hAnsi="Arial" w:cs="Arial"/>
          <w:sz w:val="22"/>
          <w:szCs w:val="22"/>
        </w:rPr>
      </w:pPr>
      <w:r w:rsidRPr="00712881">
        <w:rPr>
          <w:rFonts w:ascii="Arial" w:hAnsi="Arial" w:cs="Arial"/>
          <w:sz w:val="22"/>
          <w:szCs w:val="22"/>
        </w:rPr>
        <w:t xml:space="preserve">Role: </w:t>
      </w:r>
      <w:r w:rsidR="00BE1EE7" w:rsidRPr="00712881">
        <w:rPr>
          <w:rFonts w:ascii="Arial" w:hAnsi="Arial" w:cs="Arial"/>
          <w:sz w:val="22"/>
          <w:szCs w:val="22"/>
        </w:rPr>
        <w:t>Co-I</w:t>
      </w:r>
      <w:r w:rsidRPr="00712881">
        <w:rPr>
          <w:rFonts w:ascii="Arial" w:hAnsi="Arial" w:cs="Arial"/>
          <w:sz w:val="22"/>
          <w:szCs w:val="22"/>
        </w:rPr>
        <w:t xml:space="preserve"> (10%)</w:t>
      </w:r>
      <w:r w:rsidRPr="00712881">
        <w:rPr>
          <w:rFonts w:ascii="Arial" w:hAnsi="Arial" w:cs="Arial"/>
          <w:sz w:val="22"/>
          <w:szCs w:val="22"/>
        </w:rPr>
        <w:tab/>
        <w:t>$75,800</w:t>
      </w:r>
    </w:p>
    <w:p w:rsidR="00BE1EE7" w:rsidRPr="00712881" w:rsidRDefault="00BE1EE7" w:rsidP="00955ACE">
      <w:pPr>
        <w:widowControl/>
        <w:tabs>
          <w:tab w:val="left" w:pos="1440"/>
        </w:tabs>
        <w:ind w:left="1440" w:hanging="1440"/>
        <w:rPr>
          <w:rFonts w:ascii="Arial" w:hAnsi="Arial" w:cs="Arial"/>
          <w:sz w:val="22"/>
          <w:szCs w:val="22"/>
        </w:rPr>
      </w:pPr>
      <w:r w:rsidRPr="00712881">
        <w:rPr>
          <w:rFonts w:ascii="Arial" w:hAnsi="Arial" w:cs="Arial"/>
          <w:sz w:val="22"/>
          <w:szCs w:val="22"/>
        </w:rPr>
        <w:t>Source</w:t>
      </w:r>
      <w:r w:rsidR="00404BDF" w:rsidRPr="00712881">
        <w:rPr>
          <w:rFonts w:ascii="Arial" w:hAnsi="Arial" w:cs="Arial"/>
          <w:sz w:val="22"/>
          <w:szCs w:val="22"/>
        </w:rPr>
        <w:t xml:space="preserve">: </w:t>
      </w:r>
      <w:r w:rsidRPr="00712881">
        <w:rPr>
          <w:rFonts w:ascii="Arial" w:hAnsi="Arial" w:cs="Arial"/>
          <w:sz w:val="22"/>
          <w:szCs w:val="22"/>
        </w:rPr>
        <w:t>Mallinckrodt Medical, Inc.</w:t>
      </w:r>
    </w:p>
    <w:p w:rsidR="00404BDF" w:rsidRPr="00712881" w:rsidRDefault="00404BDF" w:rsidP="00955ACE">
      <w:pPr>
        <w:widowControl/>
        <w:tabs>
          <w:tab w:val="left" w:pos="1440"/>
        </w:tabs>
        <w:ind w:left="1440" w:hanging="1440"/>
        <w:rPr>
          <w:rFonts w:ascii="Arial" w:hAnsi="Arial" w:cs="Arial"/>
          <w:sz w:val="22"/>
          <w:szCs w:val="22"/>
        </w:rPr>
      </w:pPr>
      <w:r w:rsidRPr="00712881">
        <w:rPr>
          <w:rFonts w:ascii="Arial" w:hAnsi="Arial" w:cs="Arial"/>
          <w:sz w:val="22"/>
          <w:szCs w:val="22"/>
        </w:rPr>
        <w:t>Title: Development of a Metabolic Heart Imaging Agent Based on Q Chemistry</w:t>
      </w:r>
    </w:p>
    <w:p w:rsidR="00BE1EE7" w:rsidRPr="00712881" w:rsidRDefault="00BE1EE7" w:rsidP="00955ACE">
      <w:pPr>
        <w:widowControl/>
        <w:tabs>
          <w:tab w:val="left" w:pos="1440"/>
        </w:tabs>
        <w:ind w:left="1440" w:hanging="1440"/>
        <w:rPr>
          <w:rFonts w:ascii="Arial" w:hAnsi="Arial" w:cs="Arial"/>
          <w:sz w:val="22"/>
          <w:szCs w:val="22"/>
        </w:rPr>
      </w:pPr>
    </w:p>
    <w:p w:rsidR="00BE1EE7" w:rsidRPr="00712881" w:rsidRDefault="00BE1EE7" w:rsidP="00955ACE">
      <w:pPr>
        <w:widowControl/>
        <w:tabs>
          <w:tab w:val="left" w:pos="7470"/>
        </w:tabs>
        <w:ind w:left="1440" w:hanging="1440"/>
        <w:rPr>
          <w:rFonts w:ascii="Arial" w:hAnsi="Arial" w:cs="Arial"/>
          <w:sz w:val="22"/>
          <w:szCs w:val="22"/>
        </w:rPr>
      </w:pPr>
      <w:r w:rsidRPr="00712881">
        <w:rPr>
          <w:rFonts w:ascii="Arial" w:hAnsi="Arial" w:cs="Arial"/>
          <w:sz w:val="22"/>
          <w:szCs w:val="22"/>
        </w:rPr>
        <w:t>Thomas</w:t>
      </w:r>
      <w:r w:rsidR="00404BDF" w:rsidRPr="00712881">
        <w:rPr>
          <w:rFonts w:ascii="Arial" w:hAnsi="Arial" w:cs="Arial"/>
          <w:sz w:val="22"/>
          <w:szCs w:val="22"/>
        </w:rPr>
        <w:t xml:space="preserve"> (PI)</w:t>
      </w:r>
      <w:r w:rsidR="00404BDF" w:rsidRPr="00712881">
        <w:rPr>
          <w:rFonts w:ascii="Arial" w:hAnsi="Arial" w:cs="Arial"/>
          <w:sz w:val="22"/>
          <w:szCs w:val="22"/>
        </w:rPr>
        <w:tab/>
        <w:t>7/1996-6/1998</w:t>
      </w:r>
    </w:p>
    <w:p w:rsidR="00404BDF" w:rsidRPr="00712881" w:rsidRDefault="00404BDF" w:rsidP="00955ACE">
      <w:pPr>
        <w:widowControl/>
        <w:tabs>
          <w:tab w:val="left" w:pos="1440"/>
          <w:tab w:val="left" w:pos="7470"/>
        </w:tabs>
        <w:ind w:left="1440" w:hanging="1440"/>
        <w:rPr>
          <w:rFonts w:ascii="Arial" w:hAnsi="Arial" w:cs="Arial"/>
          <w:sz w:val="22"/>
          <w:szCs w:val="22"/>
        </w:rPr>
      </w:pPr>
      <w:r w:rsidRPr="00712881">
        <w:rPr>
          <w:rFonts w:ascii="Arial" w:hAnsi="Arial" w:cs="Arial"/>
          <w:sz w:val="22"/>
          <w:szCs w:val="22"/>
        </w:rPr>
        <w:t>Role: CO-I (30%)</w:t>
      </w:r>
      <w:r w:rsidR="00ED24C8" w:rsidRPr="00712881">
        <w:rPr>
          <w:rFonts w:ascii="Arial" w:hAnsi="Arial" w:cs="Arial"/>
          <w:sz w:val="22"/>
          <w:szCs w:val="22"/>
        </w:rPr>
        <w:tab/>
        <w:t>$130,000</w:t>
      </w:r>
    </w:p>
    <w:p w:rsidR="00BE1EE7" w:rsidRPr="00712881" w:rsidRDefault="00BE1EE7" w:rsidP="00955ACE">
      <w:pPr>
        <w:widowControl/>
        <w:tabs>
          <w:tab w:val="left" w:pos="7470"/>
        </w:tabs>
        <w:ind w:left="1440" w:hanging="1440"/>
        <w:rPr>
          <w:rFonts w:ascii="Arial" w:hAnsi="Arial" w:cs="Arial"/>
          <w:sz w:val="22"/>
          <w:szCs w:val="22"/>
        </w:rPr>
      </w:pPr>
      <w:r w:rsidRPr="00712881">
        <w:rPr>
          <w:rFonts w:ascii="Arial" w:hAnsi="Arial" w:cs="Arial"/>
          <w:sz w:val="22"/>
          <w:szCs w:val="22"/>
        </w:rPr>
        <w:t>Source</w:t>
      </w:r>
      <w:r w:rsidR="00404BDF" w:rsidRPr="00712881">
        <w:rPr>
          <w:rFonts w:ascii="Arial" w:hAnsi="Arial" w:cs="Arial"/>
          <w:sz w:val="22"/>
          <w:szCs w:val="22"/>
        </w:rPr>
        <w:t xml:space="preserve">: </w:t>
      </w:r>
      <w:r w:rsidRPr="00712881">
        <w:rPr>
          <w:rFonts w:ascii="Arial" w:hAnsi="Arial" w:cs="Arial"/>
          <w:sz w:val="22"/>
          <w:szCs w:val="22"/>
        </w:rPr>
        <w:t>Mallinckrodt Medical, Inc.</w:t>
      </w:r>
    </w:p>
    <w:p w:rsidR="00404BDF" w:rsidRPr="00712881" w:rsidRDefault="00404BDF" w:rsidP="00955ACE">
      <w:pPr>
        <w:widowControl/>
        <w:tabs>
          <w:tab w:val="left" w:pos="1440"/>
        </w:tabs>
        <w:ind w:left="1440" w:hanging="1440"/>
        <w:rPr>
          <w:rFonts w:ascii="Arial" w:hAnsi="Arial" w:cs="Arial"/>
          <w:sz w:val="22"/>
          <w:szCs w:val="22"/>
        </w:rPr>
      </w:pPr>
      <w:r w:rsidRPr="00712881">
        <w:rPr>
          <w:rFonts w:ascii="Arial" w:hAnsi="Arial" w:cs="Arial"/>
          <w:sz w:val="22"/>
          <w:szCs w:val="22"/>
        </w:rPr>
        <w:lastRenderedPageBreak/>
        <w:t xml:space="preserve">Title: Radiation </w:t>
      </w:r>
      <w:proofErr w:type="spellStart"/>
      <w:r w:rsidRPr="00712881">
        <w:rPr>
          <w:rFonts w:ascii="Arial" w:hAnsi="Arial" w:cs="Arial"/>
          <w:sz w:val="22"/>
          <w:szCs w:val="22"/>
        </w:rPr>
        <w:t>Dosimetry</w:t>
      </w:r>
      <w:proofErr w:type="spellEnd"/>
      <w:r w:rsidRPr="00712881">
        <w:rPr>
          <w:rFonts w:ascii="Arial" w:hAnsi="Arial" w:cs="Arial"/>
          <w:sz w:val="22"/>
          <w:szCs w:val="22"/>
        </w:rPr>
        <w:t xml:space="preserve"> of Intracoronary Radiation Therapy</w:t>
      </w:r>
    </w:p>
    <w:p w:rsidR="00BE1EE7" w:rsidRPr="00712881" w:rsidRDefault="00BE1EE7" w:rsidP="00955ACE">
      <w:pPr>
        <w:widowControl/>
        <w:tabs>
          <w:tab w:val="left" w:pos="1440"/>
        </w:tabs>
        <w:ind w:left="1440" w:hanging="1440"/>
        <w:rPr>
          <w:rFonts w:ascii="Arial" w:hAnsi="Arial" w:cs="Arial"/>
          <w:sz w:val="22"/>
          <w:szCs w:val="22"/>
        </w:rPr>
      </w:pPr>
    </w:p>
    <w:p w:rsidR="00BE1EE7" w:rsidRPr="00712881" w:rsidRDefault="00BE1EE7" w:rsidP="00955ACE">
      <w:pPr>
        <w:widowControl/>
        <w:tabs>
          <w:tab w:val="left" w:pos="7470"/>
        </w:tabs>
        <w:rPr>
          <w:rFonts w:ascii="Arial" w:hAnsi="Arial" w:cs="Arial"/>
          <w:sz w:val="22"/>
          <w:szCs w:val="22"/>
        </w:rPr>
      </w:pPr>
      <w:r w:rsidRPr="00712881">
        <w:rPr>
          <w:rFonts w:ascii="Arial" w:hAnsi="Arial" w:cs="Arial"/>
          <w:sz w:val="22"/>
          <w:szCs w:val="22"/>
        </w:rPr>
        <w:t>McGoron (</w:t>
      </w:r>
      <w:r w:rsidR="00404BDF" w:rsidRPr="00712881">
        <w:rPr>
          <w:rFonts w:ascii="Arial" w:hAnsi="Arial" w:cs="Arial"/>
          <w:sz w:val="22"/>
          <w:szCs w:val="22"/>
        </w:rPr>
        <w:t>PI, 23%)</w:t>
      </w:r>
      <w:r w:rsidR="00404BDF" w:rsidRPr="00712881">
        <w:rPr>
          <w:rFonts w:ascii="Arial" w:hAnsi="Arial" w:cs="Arial"/>
          <w:sz w:val="22"/>
          <w:szCs w:val="22"/>
        </w:rPr>
        <w:tab/>
        <w:t>7/1996-6/1997</w:t>
      </w:r>
    </w:p>
    <w:p w:rsidR="00BE1EE7" w:rsidRPr="00712881" w:rsidRDefault="00BE1EE7" w:rsidP="00955ACE">
      <w:pPr>
        <w:widowControl/>
        <w:tabs>
          <w:tab w:val="left" w:pos="7470"/>
        </w:tabs>
        <w:ind w:left="1440" w:hanging="1440"/>
        <w:rPr>
          <w:rFonts w:ascii="Arial" w:hAnsi="Arial" w:cs="Arial"/>
          <w:sz w:val="22"/>
          <w:szCs w:val="22"/>
        </w:rPr>
      </w:pPr>
      <w:r w:rsidRPr="00712881">
        <w:rPr>
          <w:rFonts w:ascii="Arial" w:hAnsi="Arial" w:cs="Arial"/>
          <w:sz w:val="22"/>
          <w:szCs w:val="22"/>
        </w:rPr>
        <w:t>Source</w:t>
      </w:r>
      <w:r w:rsidR="00404BDF" w:rsidRPr="00712881">
        <w:rPr>
          <w:rFonts w:ascii="Arial" w:hAnsi="Arial" w:cs="Arial"/>
          <w:sz w:val="22"/>
          <w:szCs w:val="22"/>
        </w:rPr>
        <w:t xml:space="preserve">: </w:t>
      </w:r>
      <w:r w:rsidRPr="00712881">
        <w:rPr>
          <w:rFonts w:ascii="Arial" w:hAnsi="Arial" w:cs="Arial"/>
          <w:sz w:val="22"/>
          <w:szCs w:val="22"/>
        </w:rPr>
        <w:t>Mallinckrodt Medical, Inc</w:t>
      </w:r>
      <w:r w:rsidR="00404BDF" w:rsidRPr="00712881">
        <w:rPr>
          <w:rFonts w:ascii="Arial" w:hAnsi="Arial" w:cs="Arial"/>
          <w:sz w:val="22"/>
          <w:szCs w:val="22"/>
        </w:rPr>
        <w:tab/>
        <w:t>$49,900</w:t>
      </w:r>
    </w:p>
    <w:p w:rsidR="00404BDF" w:rsidRPr="00712881" w:rsidRDefault="00404BDF" w:rsidP="00955ACE">
      <w:pPr>
        <w:widowControl/>
        <w:tabs>
          <w:tab w:val="left" w:pos="1440"/>
        </w:tabs>
        <w:ind w:left="1440" w:hanging="1440"/>
        <w:rPr>
          <w:rFonts w:ascii="Arial" w:hAnsi="Arial" w:cs="Arial"/>
          <w:sz w:val="22"/>
          <w:szCs w:val="22"/>
        </w:rPr>
      </w:pPr>
      <w:r w:rsidRPr="00712881">
        <w:rPr>
          <w:rFonts w:ascii="Arial" w:hAnsi="Arial" w:cs="Arial"/>
          <w:sz w:val="22"/>
          <w:szCs w:val="22"/>
        </w:rPr>
        <w:t>Title: Assessment of Myocardial Uptake of New Tc-99m Q Complexes</w:t>
      </w:r>
    </w:p>
    <w:p w:rsidR="00900AAB" w:rsidRPr="00712881" w:rsidRDefault="00900AAB" w:rsidP="00955ACE">
      <w:pPr>
        <w:pStyle w:val="Title"/>
        <w:widowControl/>
        <w:rPr>
          <w:rFonts w:ascii="Arial" w:hAnsi="Arial" w:cs="Arial"/>
          <w:caps/>
          <w:sz w:val="22"/>
          <w:szCs w:val="22"/>
        </w:rPr>
      </w:pPr>
    </w:p>
    <w:p w:rsidR="001F1C07" w:rsidRPr="00712881" w:rsidRDefault="001F1C07" w:rsidP="00955ACE">
      <w:pPr>
        <w:pStyle w:val="Title"/>
        <w:widowControl/>
        <w:rPr>
          <w:rFonts w:ascii="Arial" w:hAnsi="Arial" w:cs="Arial"/>
          <w:caps/>
          <w:sz w:val="22"/>
          <w:szCs w:val="22"/>
        </w:rPr>
      </w:pPr>
    </w:p>
    <w:p w:rsidR="00BE1EE7" w:rsidRPr="00950E46" w:rsidRDefault="00BE1EE7" w:rsidP="00955ACE">
      <w:pPr>
        <w:pStyle w:val="Title"/>
        <w:widowControl/>
        <w:rPr>
          <w:rFonts w:ascii="Arial" w:hAnsi="Arial" w:cs="Arial"/>
          <w:caps/>
          <w:szCs w:val="24"/>
        </w:rPr>
      </w:pPr>
      <w:r w:rsidRPr="00950E46">
        <w:rPr>
          <w:rFonts w:ascii="Arial" w:hAnsi="Arial" w:cs="Arial"/>
          <w:caps/>
          <w:szCs w:val="24"/>
        </w:rPr>
        <w:t>Service</w:t>
      </w:r>
    </w:p>
    <w:p w:rsidR="00BE1EE7" w:rsidRPr="00712881"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sidRPr="00712881">
        <w:rPr>
          <w:rFonts w:ascii="Arial" w:hAnsi="Arial" w:cs="Arial"/>
          <w:b/>
          <w:sz w:val="22"/>
          <w:szCs w:val="22"/>
        </w:rPr>
        <w:t>a.</w:t>
      </w:r>
      <w:r w:rsidRPr="00712881">
        <w:rPr>
          <w:rFonts w:ascii="Arial" w:hAnsi="Arial" w:cs="Arial"/>
          <w:b/>
          <w:sz w:val="22"/>
          <w:szCs w:val="22"/>
        </w:rPr>
        <w:tab/>
        <w:t>Professional Service</w:t>
      </w:r>
    </w:p>
    <w:p w:rsidR="00841A7B" w:rsidRDefault="00841A7B"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Pr>
          <w:rFonts w:ascii="Arial" w:hAnsi="Arial" w:cs="Arial"/>
          <w:snapToGrid w:val="0"/>
          <w:sz w:val="22"/>
          <w:szCs w:val="22"/>
        </w:rPr>
        <w:t>National President – Alpha Eta Mu Beta Biomedical Engineering Honor Society 2010-</w:t>
      </w:r>
      <w:r w:rsidR="00306F84">
        <w:rPr>
          <w:rFonts w:ascii="Arial" w:hAnsi="Arial" w:cs="Arial"/>
          <w:snapToGrid w:val="0"/>
          <w:sz w:val="22"/>
          <w:szCs w:val="22"/>
        </w:rPr>
        <w:t>present</w:t>
      </w:r>
    </w:p>
    <w:p w:rsidR="00306F84" w:rsidRDefault="00306F84"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Pr>
          <w:rFonts w:ascii="Arial" w:hAnsi="Arial" w:cs="Arial"/>
          <w:snapToGrid w:val="0"/>
          <w:sz w:val="22"/>
          <w:szCs w:val="22"/>
        </w:rPr>
        <w:t>Member American Institute of Medical and Biological Eng. (AIMBE) Academic Council 2007-2010</w:t>
      </w:r>
    </w:p>
    <w:p w:rsidR="00C2187C" w:rsidRDefault="00C2187C"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Pr>
          <w:rFonts w:ascii="Arial" w:hAnsi="Arial" w:cs="Arial"/>
          <w:snapToGrid w:val="0"/>
          <w:sz w:val="22"/>
          <w:szCs w:val="22"/>
        </w:rPr>
        <w:t>Organizing committee for the BME Council of Chairs Educational Workshop at the BMES Conference in Austin TX. October 6, 2010.</w:t>
      </w:r>
    </w:p>
    <w:p w:rsidR="00AD5D87" w:rsidRDefault="00AD5D87"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Pr>
          <w:rFonts w:ascii="Arial" w:hAnsi="Arial" w:cs="Arial"/>
          <w:snapToGrid w:val="0"/>
          <w:sz w:val="22"/>
          <w:szCs w:val="22"/>
        </w:rPr>
        <w:t xml:space="preserve">Judge. Miami Dade </w:t>
      </w:r>
      <w:r w:rsidR="00306F84">
        <w:rPr>
          <w:rFonts w:ascii="Arial" w:hAnsi="Arial" w:cs="Arial"/>
          <w:snapToGrid w:val="0"/>
          <w:sz w:val="22"/>
          <w:szCs w:val="22"/>
        </w:rPr>
        <w:t>STEM Expo’s S. Florida Regional Science and Engineering Fair 2011.</w:t>
      </w:r>
    </w:p>
    <w:p w:rsidR="004D32FB" w:rsidRPr="00712881" w:rsidRDefault="004D32FB"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Session Chair: 26</w:t>
      </w:r>
      <w:r w:rsidRPr="00712881">
        <w:rPr>
          <w:rFonts w:ascii="Arial" w:hAnsi="Arial" w:cs="Arial"/>
          <w:snapToGrid w:val="0"/>
          <w:sz w:val="22"/>
          <w:szCs w:val="22"/>
          <w:vertAlign w:val="superscript"/>
        </w:rPr>
        <w:t>th</w:t>
      </w:r>
      <w:r w:rsidRPr="00712881">
        <w:rPr>
          <w:rFonts w:ascii="Arial" w:hAnsi="Arial" w:cs="Arial"/>
          <w:snapToGrid w:val="0"/>
          <w:sz w:val="22"/>
          <w:szCs w:val="22"/>
        </w:rPr>
        <w:t xml:space="preserve"> Southern Biomedical Engineering Conference. College Park, MD, 2010</w:t>
      </w:r>
    </w:p>
    <w:p w:rsidR="008013B5" w:rsidRPr="00712881" w:rsidRDefault="00950E46"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Pr>
          <w:rFonts w:ascii="Arial" w:hAnsi="Arial" w:cs="Arial"/>
          <w:snapToGrid w:val="0"/>
          <w:sz w:val="22"/>
          <w:szCs w:val="22"/>
        </w:rPr>
        <w:t>Editorial B</w:t>
      </w:r>
      <w:r w:rsidR="00073047">
        <w:rPr>
          <w:rFonts w:ascii="Arial" w:hAnsi="Arial" w:cs="Arial"/>
          <w:snapToGrid w:val="0"/>
          <w:sz w:val="22"/>
          <w:szCs w:val="22"/>
        </w:rPr>
        <w:t xml:space="preserve">oard Am J </w:t>
      </w:r>
      <w:proofErr w:type="spellStart"/>
      <w:r w:rsidR="00073047">
        <w:rPr>
          <w:rFonts w:ascii="Arial" w:hAnsi="Arial" w:cs="Arial"/>
          <w:snapToGrid w:val="0"/>
          <w:sz w:val="22"/>
          <w:szCs w:val="22"/>
        </w:rPr>
        <w:t>BioM</w:t>
      </w:r>
      <w:r w:rsidR="008013B5" w:rsidRPr="00712881">
        <w:rPr>
          <w:rFonts w:ascii="Arial" w:hAnsi="Arial" w:cs="Arial"/>
          <w:snapToGrid w:val="0"/>
          <w:sz w:val="22"/>
          <w:szCs w:val="22"/>
        </w:rPr>
        <w:t>edical</w:t>
      </w:r>
      <w:proofErr w:type="spellEnd"/>
      <w:r w:rsidR="008013B5" w:rsidRPr="00712881">
        <w:rPr>
          <w:rFonts w:ascii="Arial" w:hAnsi="Arial" w:cs="Arial"/>
          <w:snapToGrid w:val="0"/>
          <w:sz w:val="22"/>
          <w:szCs w:val="22"/>
        </w:rPr>
        <w:t xml:space="preserve"> Sciences</w:t>
      </w:r>
    </w:p>
    <w:p w:rsidR="00C2187C" w:rsidRPr="00950E46" w:rsidRDefault="00C2187C" w:rsidP="00C2187C">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Style w:val="bodytext1"/>
          <w:snapToGrid w:val="0"/>
          <w:color w:val="auto"/>
          <w:sz w:val="22"/>
          <w:szCs w:val="22"/>
        </w:rPr>
      </w:pPr>
      <w:r w:rsidRPr="00950E46">
        <w:rPr>
          <w:rFonts w:ascii="Arial" w:hAnsi="Arial" w:cs="Arial"/>
          <w:snapToGrid w:val="0"/>
          <w:sz w:val="22"/>
          <w:szCs w:val="22"/>
        </w:rPr>
        <w:t xml:space="preserve">DOD </w:t>
      </w:r>
      <w:hyperlink r:id="rId24" w:history="1">
        <w:r w:rsidRPr="00950E46">
          <w:rPr>
            <w:rStyle w:val="Hyperlink"/>
            <w:rFonts w:ascii="Arial" w:hAnsi="Arial" w:cs="Arial"/>
            <w:color w:val="auto"/>
            <w:sz w:val="22"/>
            <w:szCs w:val="22"/>
            <w:u w:val="none"/>
          </w:rPr>
          <w:t>Congressionally Directed Medical Research Programs</w:t>
        </w:r>
      </w:hyperlink>
      <w:r w:rsidRPr="00950E46">
        <w:rPr>
          <w:rStyle w:val="bodytext1"/>
          <w:color w:val="auto"/>
          <w:sz w:val="22"/>
          <w:szCs w:val="22"/>
        </w:rPr>
        <w:t xml:space="preserve"> Grant Review Committee 2010</w:t>
      </w:r>
    </w:p>
    <w:p w:rsidR="00C2187C" w:rsidRPr="00C2187C" w:rsidRDefault="00C2187C" w:rsidP="00C2187C">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950E46">
        <w:rPr>
          <w:rStyle w:val="bodytext1"/>
          <w:color w:val="auto"/>
          <w:sz w:val="22"/>
          <w:szCs w:val="22"/>
        </w:rPr>
        <w:t>Ad hoc reviewer for the 201</w:t>
      </w:r>
      <w:r>
        <w:rPr>
          <w:rStyle w:val="bodytext1"/>
          <w:color w:val="auto"/>
          <w:sz w:val="22"/>
          <w:szCs w:val="22"/>
        </w:rPr>
        <w:t>0</w:t>
      </w:r>
      <w:r w:rsidRPr="00950E46">
        <w:rPr>
          <w:rStyle w:val="bodytext1"/>
          <w:color w:val="auto"/>
          <w:sz w:val="22"/>
          <w:szCs w:val="22"/>
        </w:rPr>
        <w:t xml:space="preserve"> Multidisciplinary Research Grant (MRG) Program: </w:t>
      </w:r>
      <w:r w:rsidRPr="00950E46">
        <w:rPr>
          <w:rFonts w:ascii="Arial" w:hAnsi="Arial" w:cs="Arial"/>
          <w:color w:val="000000"/>
          <w:sz w:val="22"/>
          <w:szCs w:val="22"/>
        </w:rPr>
        <w:t>North Carolina Biotechnology Center</w:t>
      </w:r>
    </w:p>
    <w:p w:rsidR="00F400FD" w:rsidRPr="00712881" w:rsidRDefault="00F400FD"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Organizing Committee Chair, 25</w:t>
      </w:r>
      <w:r w:rsidRPr="00712881">
        <w:rPr>
          <w:rFonts w:ascii="Arial" w:hAnsi="Arial" w:cs="Arial"/>
          <w:snapToGrid w:val="0"/>
          <w:sz w:val="22"/>
          <w:szCs w:val="22"/>
          <w:vertAlign w:val="superscript"/>
        </w:rPr>
        <w:t>th</w:t>
      </w:r>
      <w:r w:rsidRPr="00712881">
        <w:rPr>
          <w:rFonts w:ascii="Arial" w:hAnsi="Arial" w:cs="Arial"/>
          <w:snapToGrid w:val="0"/>
          <w:sz w:val="22"/>
          <w:szCs w:val="22"/>
        </w:rPr>
        <w:t xml:space="preserve"> Southern Biomedical Engineering Conference. Miami, FL, 2009</w:t>
      </w:r>
    </w:p>
    <w:p w:rsidR="00841A7B" w:rsidRDefault="00841A7B"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Pr>
          <w:rFonts w:ascii="Arial" w:hAnsi="Arial" w:cs="Arial"/>
          <w:snapToGrid w:val="0"/>
          <w:sz w:val="22"/>
          <w:szCs w:val="22"/>
        </w:rPr>
        <w:t xml:space="preserve">U. Arkansas Biological and Agricultural University </w:t>
      </w:r>
      <w:r w:rsidR="00CC7801">
        <w:rPr>
          <w:rFonts w:ascii="Arial" w:hAnsi="Arial" w:cs="Arial"/>
          <w:snapToGrid w:val="0"/>
          <w:sz w:val="22"/>
          <w:szCs w:val="22"/>
        </w:rPr>
        <w:t xml:space="preserve">MSBME </w:t>
      </w:r>
      <w:r>
        <w:rPr>
          <w:rFonts w:ascii="Arial" w:hAnsi="Arial" w:cs="Arial"/>
          <w:snapToGrid w:val="0"/>
          <w:sz w:val="22"/>
          <w:szCs w:val="22"/>
        </w:rPr>
        <w:t>Academic Advisory Board 2009-</w:t>
      </w:r>
    </w:p>
    <w:p w:rsidR="00F400FD" w:rsidRPr="00712881" w:rsidRDefault="00F400FD"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 xml:space="preserve">Guest </w:t>
      </w:r>
      <w:r w:rsidR="00FB67E3" w:rsidRPr="00712881">
        <w:rPr>
          <w:rFonts w:ascii="Arial" w:hAnsi="Arial" w:cs="Arial"/>
          <w:snapToGrid w:val="0"/>
          <w:sz w:val="22"/>
          <w:szCs w:val="22"/>
        </w:rPr>
        <w:t>editor of special Biomedical Engineering issue of American J of Biomedical Sciences.</w:t>
      </w:r>
    </w:p>
    <w:p w:rsidR="00685E47" w:rsidRPr="00712881" w:rsidRDefault="00685E47"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 xml:space="preserve">Session Chair.  </w:t>
      </w:r>
      <w:r w:rsidR="00F400FD" w:rsidRPr="00712881">
        <w:rPr>
          <w:rFonts w:ascii="Arial" w:hAnsi="Arial" w:cs="Arial"/>
          <w:snapToGrid w:val="0"/>
          <w:sz w:val="22"/>
          <w:szCs w:val="22"/>
        </w:rPr>
        <w:t>24</w:t>
      </w:r>
      <w:r w:rsidR="00F400FD" w:rsidRPr="00712881">
        <w:rPr>
          <w:rFonts w:ascii="Arial" w:hAnsi="Arial" w:cs="Arial"/>
          <w:snapToGrid w:val="0"/>
          <w:sz w:val="22"/>
          <w:szCs w:val="22"/>
          <w:vertAlign w:val="superscript"/>
        </w:rPr>
        <w:t>th</w:t>
      </w:r>
      <w:r w:rsidR="00F400FD" w:rsidRPr="00712881">
        <w:rPr>
          <w:rFonts w:ascii="Arial" w:hAnsi="Arial" w:cs="Arial"/>
          <w:snapToGrid w:val="0"/>
          <w:sz w:val="22"/>
          <w:szCs w:val="22"/>
        </w:rPr>
        <w:t xml:space="preserve"> </w:t>
      </w:r>
      <w:r w:rsidR="006A6275" w:rsidRPr="00712881">
        <w:rPr>
          <w:rFonts w:ascii="Arial" w:hAnsi="Arial" w:cs="Arial"/>
          <w:snapToGrid w:val="0"/>
          <w:sz w:val="22"/>
          <w:szCs w:val="22"/>
        </w:rPr>
        <w:t>Southern Biomedical Engineering Conference. El Paso, TX</w:t>
      </w:r>
      <w:r w:rsidR="00F400FD" w:rsidRPr="00712881">
        <w:rPr>
          <w:rFonts w:ascii="Arial" w:hAnsi="Arial" w:cs="Arial"/>
          <w:snapToGrid w:val="0"/>
          <w:sz w:val="22"/>
          <w:szCs w:val="22"/>
        </w:rPr>
        <w:t>,</w:t>
      </w:r>
      <w:r w:rsidR="006A6275" w:rsidRPr="00712881">
        <w:rPr>
          <w:rFonts w:ascii="Arial" w:hAnsi="Arial" w:cs="Arial"/>
          <w:snapToGrid w:val="0"/>
          <w:sz w:val="22"/>
          <w:szCs w:val="22"/>
        </w:rPr>
        <w:t xml:space="preserve"> 2008</w:t>
      </w:r>
    </w:p>
    <w:p w:rsidR="00BE1EE7" w:rsidRPr="00950E46" w:rsidRDefault="00BE1EE7" w:rsidP="001D3362">
      <w:pPr>
        <w:pStyle w:val="Footer"/>
        <w:numPr>
          <w:ilvl w:val="0"/>
          <w:numId w:val="8"/>
        </w:numPr>
        <w:tabs>
          <w:tab w:val="clear" w:pos="4320"/>
          <w:tab w:val="clear" w:pos="864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950E46">
        <w:rPr>
          <w:rFonts w:ascii="Arial" w:hAnsi="Arial" w:cs="Arial"/>
          <w:snapToGrid w:val="0"/>
          <w:sz w:val="22"/>
          <w:szCs w:val="22"/>
        </w:rPr>
        <w:t>American Heart Association Grant Peer Review Committee 2002</w:t>
      </w:r>
      <w:r w:rsidR="00A51C6D" w:rsidRPr="00950E46">
        <w:rPr>
          <w:rFonts w:ascii="Arial" w:hAnsi="Arial" w:cs="Arial"/>
          <w:snapToGrid w:val="0"/>
          <w:sz w:val="22"/>
          <w:szCs w:val="22"/>
        </w:rPr>
        <w:t>-2004 and 2007</w:t>
      </w:r>
    </w:p>
    <w:p w:rsidR="00A94F98" w:rsidRPr="00950E46" w:rsidRDefault="00A94F98" w:rsidP="001D3362">
      <w:pPr>
        <w:pStyle w:val="Footer"/>
        <w:numPr>
          <w:ilvl w:val="0"/>
          <w:numId w:val="8"/>
        </w:numPr>
        <w:tabs>
          <w:tab w:val="clear" w:pos="4320"/>
          <w:tab w:val="clear" w:pos="8640"/>
          <w:tab w:val="left" w:pos="-360"/>
          <w:tab w:val="num" w:pos="-9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950E46">
        <w:rPr>
          <w:rFonts w:ascii="Arial" w:hAnsi="Arial" w:cs="Arial"/>
          <w:sz w:val="22"/>
          <w:szCs w:val="22"/>
        </w:rPr>
        <w:t>Statewide Course Numbering System Committee Advisor</w:t>
      </w:r>
    </w:p>
    <w:p w:rsidR="00C053D9" w:rsidRPr="00950E46" w:rsidRDefault="00C053D9" w:rsidP="001D3362">
      <w:pPr>
        <w:pStyle w:val="Footer"/>
        <w:numPr>
          <w:ilvl w:val="0"/>
          <w:numId w:val="8"/>
        </w:numPr>
        <w:tabs>
          <w:tab w:val="clear" w:pos="4320"/>
          <w:tab w:val="clear" w:pos="8640"/>
          <w:tab w:val="left" w:pos="-360"/>
          <w:tab w:val="num" w:pos="-9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950E46">
        <w:rPr>
          <w:rFonts w:ascii="Arial" w:hAnsi="Arial" w:cs="Arial"/>
          <w:sz w:val="22"/>
          <w:szCs w:val="22"/>
        </w:rPr>
        <w:t>Reviewer for International Network for Engineering Educa</w:t>
      </w:r>
      <w:r w:rsidR="00306F84">
        <w:rPr>
          <w:rFonts w:ascii="Arial" w:hAnsi="Arial" w:cs="Arial"/>
          <w:sz w:val="22"/>
          <w:szCs w:val="22"/>
        </w:rPr>
        <w:t>tion and Research (“</w:t>
      </w:r>
      <w:proofErr w:type="spellStart"/>
      <w:r w:rsidR="00306F84">
        <w:rPr>
          <w:rFonts w:ascii="Arial" w:hAnsi="Arial" w:cs="Arial"/>
          <w:sz w:val="22"/>
          <w:szCs w:val="22"/>
        </w:rPr>
        <w:t>iNEER</w:t>
      </w:r>
      <w:proofErr w:type="spellEnd"/>
      <w:r w:rsidR="00306F84">
        <w:rPr>
          <w:rFonts w:ascii="Arial" w:hAnsi="Arial" w:cs="Arial"/>
          <w:sz w:val="22"/>
          <w:szCs w:val="22"/>
        </w:rPr>
        <w:t>) 2006</w:t>
      </w:r>
    </w:p>
    <w:p w:rsidR="00457071" w:rsidRPr="00712881" w:rsidRDefault="00457071" w:rsidP="001D3362">
      <w:pPr>
        <w:pStyle w:val="Footer"/>
        <w:numPr>
          <w:ilvl w:val="0"/>
          <w:numId w:val="8"/>
        </w:numPr>
        <w:tabs>
          <w:tab w:val="clear" w:pos="4320"/>
          <w:tab w:val="clear" w:pos="8640"/>
          <w:tab w:val="left" w:pos="-360"/>
          <w:tab w:val="num" w:pos="-9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950E46">
        <w:rPr>
          <w:rFonts w:ascii="Arial" w:hAnsi="Arial" w:cs="Arial"/>
          <w:sz w:val="22"/>
          <w:szCs w:val="22"/>
        </w:rPr>
        <w:t>American Heart Association Miami Comm</w:t>
      </w:r>
      <w:r w:rsidRPr="00712881">
        <w:rPr>
          <w:rFonts w:ascii="Arial" w:hAnsi="Arial" w:cs="Arial"/>
          <w:sz w:val="22"/>
          <w:szCs w:val="22"/>
        </w:rPr>
        <w:t>unity Board, 2004-</w:t>
      </w:r>
      <w:r w:rsidR="00253CB3" w:rsidRPr="00712881">
        <w:rPr>
          <w:rFonts w:ascii="Arial" w:hAnsi="Arial" w:cs="Arial"/>
          <w:sz w:val="22"/>
          <w:szCs w:val="22"/>
        </w:rPr>
        <w:t>2005</w:t>
      </w:r>
    </w:p>
    <w:p w:rsidR="001352DF" w:rsidRPr="00712881" w:rsidRDefault="001352DF" w:rsidP="001D3362">
      <w:pPr>
        <w:pStyle w:val="Footer"/>
        <w:numPr>
          <w:ilvl w:val="0"/>
          <w:numId w:val="8"/>
        </w:numPr>
        <w:tabs>
          <w:tab w:val="clear" w:pos="4320"/>
          <w:tab w:val="clear" w:pos="8640"/>
          <w:tab w:val="left" w:pos="-1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eastAsia="MS Mincho" w:hAnsi="Arial" w:cs="Arial"/>
          <w:bCs/>
          <w:sz w:val="22"/>
          <w:szCs w:val="22"/>
          <w:lang w:eastAsia="ja-JP"/>
        </w:rPr>
      </w:pPr>
      <w:r w:rsidRPr="00712881">
        <w:rPr>
          <w:rFonts w:ascii="Arial" w:eastAsia="MS Mincho" w:hAnsi="Arial" w:cs="Arial"/>
          <w:bCs/>
          <w:sz w:val="22"/>
          <w:szCs w:val="22"/>
          <w:lang w:eastAsia="ja-JP"/>
        </w:rPr>
        <w:t xml:space="preserve">Steering Committee for </w:t>
      </w:r>
      <w:proofErr w:type="spellStart"/>
      <w:r w:rsidRPr="00712881">
        <w:rPr>
          <w:rFonts w:ascii="Arial" w:eastAsia="MS Mincho" w:hAnsi="Arial" w:cs="Arial"/>
          <w:bCs/>
          <w:sz w:val="22"/>
          <w:szCs w:val="22"/>
          <w:lang w:eastAsia="ja-JP"/>
        </w:rPr>
        <w:t>BioTech</w:t>
      </w:r>
      <w:proofErr w:type="spellEnd"/>
      <w:r w:rsidRPr="00712881">
        <w:rPr>
          <w:rFonts w:ascii="Arial" w:eastAsia="MS Mincho" w:hAnsi="Arial" w:cs="Arial"/>
          <w:bCs/>
          <w:sz w:val="22"/>
          <w:szCs w:val="22"/>
          <w:lang w:eastAsia="ja-JP"/>
        </w:rPr>
        <w:t xml:space="preserve"> 2004 meeting</w:t>
      </w:r>
    </w:p>
    <w:p w:rsidR="001352DF" w:rsidRPr="00712881" w:rsidRDefault="001352DF" w:rsidP="001D3362">
      <w:pPr>
        <w:pStyle w:val="Footer"/>
        <w:numPr>
          <w:ilvl w:val="0"/>
          <w:numId w:val="8"/>
        </w:numPr>
        <w:tabs>
          <w:tab w:val="clear" w:pos="4320"/>
          <w:tab w:val="clear" w:pos="8640"/>
          <w:tab w:val="left" w:pos="-27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z w:val="22"/>
          <w:szCs w:val="22"/>
        </w:rPr>
        <w:t>Technical Committee – Engin</w:t>
      </w:r>
      <w:r w:rsidR="00E9107A" w:rsidRPr="00712881">
        <w:rPr>
          <w:rFonts w:ascii="Arial" w:hAnsi="Arial" w:cs="Arial"/>
          <w:sz w:val="22"/>
          <w:szCs w:val="22"/>
        </w:rPr>
        <w:t>eering World Health 2004</w:t>
      </w:r>
    </w:p>
    <w:p w:rsidR="00E9107A" w:rsidRPr="00712881" w:rsidRDefault="00E9107A" w:rsidP="001D3362">
      <w:pPr>
        <w:pStyle w:val="Footer"/>
        <w:numPr>
          <w:ilvl w:val="0"/>
          <w:numId w:val="8"/>
        </w:numPr>
        <w:tabs>
          <w:tab w:val="clear" w:pos="4320"/>
          <w:tab w:val="clear" w:pos="8640"/>
          <w:tab w:val="left" w:pos="-27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z w:val="22"/>
          <w:szCs w:val="22"/>
        </w:rPr>
        <w:t>Reviewer. Kentucky Science and Engineering Foundat</w:t>
      </w:r>
      <w:r w:rsidR="007E7E45" w:rsidRPr="00712881">
        <w:rPr>
          <w:rFonts w:ascii="Arial" w:hAnsi="Arial" w:cs="Arial"/>
          <w:sz w:val="22"/>
          <w:szCs w:val="22"/>
        </w:rPr>
        <w:t xml:space="preserve">ion. </w:t>
      </w:r>
      <w:r w:rsidR="00AA616D" w:rsidRPr="00712881">
        <w:rPr>
          <w:rFonts w:ascii="Arial" w:hAnsi="Arial" w:cs="Arial"/>
          <w:sz w:val="22"/>
          <w:szCs w:val="22"/>
        </w:rPr>
        <w:t>R&amp;D Excellence Program 2004-2007</w:t>
      </w:r>
    </w:p>
    <w:p w:rsidR="001F1C07" w:rsidRPr="00712881" w:rsidRDefault="001F1C07" w:rsidP="001F1C07">
      <w:pPr>
        <w:pStyle w:val="Footer"/>
        <w:numPr>
          <w:ilvl w:val="0"/>
          <w:numId w:val="8"/>
        </w:numPr>
        <w:tabs>
          <w:tab w:val="clear" w:pos="4320"/>
          <w:tab w:val="clear" w:pos="8640"/>
          <w:tab w:val="left" w:pos="-360"/>
          <w:tab w:val="num" w:pos="-9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z w:val="22"/>
          <w:szCs w:val="22"/>
        </w:rPr>
        <w:t>Session Co-Chair, American’s Nuclear Energy Symposium (ANES), Miami Beach, FL, October 4-6, 2004: Isotopes in Medicine</w:t>
      </w:r>
    </w:p>
    <w:p w:rsidR="001F1C07" w:rsidRPr="00712881" w:rsidRDefault="001F1C07" w:rsidP="001F1C07">
      <w:pPr>
        <w:pStyle w:val="Footer"/>
        <w:numPr>
          <w:ilvl w:val="0"/>
          <w:numId w:val="8"/>
        </w:numPr>
        <w:tabs>
          <w:tab w:val="clear" w:pos="4320"/>
          <w:tab w:val="clear" w:pos="8640"/>
          <w:tab w:val="left" w:pos="-360"/>
          <w:tab w:val="num" w:pos="-9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napToGrid w:val="0"/>
          <w:sz w:val="22"/>
          <w:szCs w:val="22"/>
        </w:rPr>
        <w:t xml:space="preserve">Session Co-Chair: </w:t>
      </w:r>
      <w:r w:rsidR="008265A3" w:rsidRPr="00712881">
        <w:rPr>
          <w:rFonts w:ascii="Arial" w:hAnsi="Arial" w:cs="Arial"/>
          <w:sz w:val="22"/>
          <w:szCs w:val="22"/>
        </w:rPr>
        <w:t>21st</w:t>
      </w:r>
      <w:r w:rsidRPr="00712881">
        <w:rPr>
          <w:rFonts w:ascii="Arial" w:hAnsi="Arial" w:cs="Arial"/>
          <w:sz w:val="22"/>
          <w:szCs w:val="22"/>
        </w:rPr>
        <w:t xml:space="preserve"> Southern Biomedical Engineering Conference, Washington, DC, September 28 – 29, 2002.</w:t>
      </w:r>
    </w:p>
    <w:p w:rsidR="004B4542" w:rsidRPr="00712881" w:rsidRDefault="004B4542" w:rsidP="001D3362">
      <w:pPr>
        <w:pStyle w:val="Footer"/>
        <w:numPr>
          <w:ilvl w:val="0"/>
          <w:numId w:val="8"/>
        </w:numPr>
        <w:tabs>
          <w:tab w:val="clear" w:pos="4320"/>
          <w:tab w:val="clear" w:pos="8640"/>
          <w:tab w:val="left" w:pos="-27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z w:val="22"/>
          <w:szCs w:val="22"/>
        </w:rPr>
        <w:t>Lectured to Nuclear Medicine Medical Residents at the University of Miami School of Medicine</w:t>
      </w:r>
    </w:p>
    <w:p w:rsidR="00B94107" w:rsidRPr="00712881" w:rsidRDefault="00F400FD" w:rsidP="00F400FD">
      <w:pPr>
        <w:pStyle w:val="Footer"/>
        <w:numPr>
          <w:ilvl w:val="0"/>
          <w:numId w:val="8"/>
        </w:numPr>
        <w:tabs>
          <w:tab w:val="clear" w:pos="4320"/>
          <w:tab w:val="clear" w:pos="8640"/>
          <w:tab w:val="left" w:pos="-27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z w:val="22"/>
          <w:szCs w:val="22"/>
        </w:rPr>
        <w:t xml:space="preserve">Reviewer </w:t>
      </w:r>
      <w:r w:rsidR="00620348" w:rsidRPr="00712881">
        <w:rPr>
          <w:rFonts w:ascii="Arial" w:hAnsi="Arial" w:cs="Arial"/>
          <w:sz w:val="22"/>
          <w:szCs w:val="22"/>
        </w:rPr>
        <w:t>for FASEB,</w:t>
      </w:r>
      <w:r w:rsidRPr="00712881">
        <w:rPr>
          <w:rFonts w:ascii="Arial" w:hAnsi="Arial" w:cs="Arial"/>
          <w:sz w:val="22"/>
          <w:szCs w:val="22"/>
        </w:rPr>
        <w:t xml:space="preserve"> J. Biomedical Devices, IEEE Trans Medical Imaging, Annals of BME</w:t>
      </w:r>
      <w:r w:rsidR="00620348" w:rsidRPr="00712881">
        <w:rPr>
          <w:rFonts w:ascii="Arial" w:hAnsi="Arial" w:cs="Arial"/>
          <w:sz w:val="22"/>
          <w:szCs w:val="22"/>
        </w:rPr>
        <w:t xml:space="preserve">, </w:t>
      </w:r>
      <w:proofErr w:type="spellStart"/>
      <w:r w:rsidR="00620348" w:rsidRPr="00712881">
        <w:rPr>
          <w:rFonts w:ascii="Arial" w:hAnsi="Arial" w:cs="Arial"/>
          <w:sz w:val="22"/>
          <w:szCs w:val="22"/>
        </w:rPr>
        <w:t>Int</w:t>
      </w:r>
      <w:proofErr w:type="spellEnd"/>
      <w:r w:rsidR="00620348" w:rsidRPr="00712881">
        <w:rPr>
          <w:rFonts w:ascii="Arial" w:hAnsi="Arial" w:cs="Arial"/>
          <w:sz w:val="22"/>
          <w:szCs w:val="22"/>
        </w:rPr>
        <w:t xml:space="preserve"> J Pharmaceutics</w:t>
      </w:r>
      <w:r w:rsidR="0097299A">
        <w:rPr>
          <w:rFonts w:ascii="Arial" w:hAnsi="Arial" w:cs="Arial"/>
          <w:sz w:val="22"/>
          <w:szCs w:val="22"/>
        </w:rPr>
        <w:t>, Comp Med and Biol.</w:t>
      </w:r>
      <w:r w:rsidR="00841A7B">
        <w:rPr>
          <w:rFonts w:ascii="Arial" w:hAnsi="Arial" w:cs="Arial"/>
          <w:sz w:val="22"/>
          <w:szCs w:val="22"/>
        </w:rPr>
        <w:t xml:space="preserve">, </w:t>
      </w:r>
      <w:proofErr w:type="spellStart"/>
      <w:r w:rsidR="00841A7B">
        <w:rPr>
          <w:rFonts w:ascii="Arial" w:hAnsi="Arial" w:cs="Arial"/>
          <w:sz w:val="22"/>
          <w:szCs w:val="22"/>
        </w:rPr>
        <w:t>Nanomedicine</w:t>
      </w:r>
      <w:proofErr w:type="spellEnd"/>
      <w:r w:rsidR="001E21B6">
        <w:rPr>
          <w:rFonts w:ascii="Arial" w:hAnsi="Arial" w:cs="Arial"/>
          <w:sz w:val="22"/>
          <w:szCs w:val="22"/>
        </w:rPr>
        <w:t xml:space="preserve">, </w:t>
      </w:r>
      <w:r w:rsidR="001E21B6" w:rsidRPr="001E21B6">
        <w:rPr>
          <w:rFonts w:ascii="Arial" w:hAnsi="Arial" w:cs="Arial"/>
          <w:sz w:val="22"/>
          <w:szCs w:val="22"/>
        </w:rPr>
        <w:t>Molecular Pharmaceutics</w:t>
      </w:r>
      <w:r w:rsidR="001E21B6">
        <w:rPr>
          <w:rFonts w:ascii="Arial" w:hAnsi="Arial" w:cs="Arial"/>
          <w:sz w:val="22"/>
          <w:szCs w:val="22"/>
        </w:rPr>
        <w:t>.</w:t>
      </w:r>
    </w:p>
    <w:p w:rsidR="00F400FD" w:rsidRPr="00712881" w:rsidRDefault="00F400FD" w:rsidP="00F400FD">
      <w:pPr>
        <w:pStyle w:val="Footer"/>
        <w:tabs>
          <w:tab w:val="clear" w:pos="4320"/>
          <w:tab w:val="clear" w:pos="8640"/>
          <w:tab w:val="left" w:pos="-27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ind w:left="720"/>
        <w:rPr>
          <w:rFonts w:ascii="Arial" w:hAnsi="Arial" w:cs="Arial"/>
          <w:sz w:val="22"/>
          <w:szCs w:val="22"/>
        </w:rPr>
      </w:pPr>
    </w:p>
    <w:p w:rsidR="00BE1EE7" w:rsidRPr="00712881"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sidRPr="00712881">
        <w:rPr>
          <w:rFonts w:ascii="Arial" w:hAnsi="Arial" w:cs="Arial"/>
          <w:b/>
          <w:sz w:val="22"/>
          <w:szCs w:val="22"/>
        </w:rPr>
        <w:t>b.</w:t>
      </w:r>
      <w:r w:rsidRPr="00712881">
        <w:rPr>
          <w:rFonts w:ascii="Arial" w:hAnsi="Arial" w:cs="Arial"/>
          <w:b/>
          <w:sz w:val="22"/>
          <w:szCs w:val="22"/>
        </w:rPr>
        <w:tab/>
        <w:t>University Service</w:t>
      </w:r>
    </w:p>
    <w:p w:rsidR="00BE1EE7" w:rsidRPr="00712881"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b/>
          <w:sz w:val="22"/>
          <w:szCs w:val="22"/>
        </w:rPr>
        <w:tab/>
        <w:t xml:space="preserve">(1) </w:t>
      </w:r>
      <w:proofErr w:type="gramStart"/>
      <w:r w:rsidRPr="00712881">
        <w:rPr>
          <w:rFonts w:ascii="Arial" w:hAnsi="Arial" w:cs="Arial"/>
          <w:b/>
          <w:sz w:val="22"/>
          <w:szCs w:val="22"/>
        </w:rPr>
        <w:t>to</w:t>
      </w:r>
      <w:proofErr w:type="gramEnd"/>
      <w:r w:rsidRPr="00712881">
        <w:rPr>
          <w:rFonts w:ascii="Arial" w:hAnsi="Arial" w:cs="Arial"/>
          <w:b/>
          <w:sz w:val="22"/>
          <w:szCs w:val="22"/>
        </w:rPr>
        <w:t xml:space="preserve"> the Department</w:t>
      </w:r>
    </w:p>
    <w:p w:rsidR="001352DF" w:rsidRPr="00712881" w:rsidRDefault="00B94107" w:rsidP="001D3362">
      <w:pPr>
        <w:pStyle w:val="Footer"/>
        <w:numPr>
          <w:ilvl w:val="0"/>
          <w:numId w:val="9"/>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Undergraduate Program Director</w:t>
      </w:r>
      <w:r w:rsidR="001352DF" w:rsidRPr="00712881">
        <w:rPr>
          <w:rFonts w:ascii="Arial" w:hAnsi="Arial" w:cs="Arial"/>
          <w:sz w:val="22"/>
          <w:szCs w:val="22"/>
        </w:rPr>
        <w:t xml:space="preserve"> for Biomedical Engineering 2003-present</w:t>
      </w:r>
    </w:p>
    <w:p w:rsidR="00B94107" w:rsidRPr="00712881" w:rsidRDefault="00B94107" w:rsidP="001D3362">
      <w:pPr>
        <w:pStyle w:val="Footer"/>
        <w:numPr>
          <w:ilvl w:val="0"/>
          <w:numId w:val="9"/>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Chair Tenure and Promotion committee 2006-2007</w:t>
      </w:r>
    </w:p>
    <w:p w:rsidR="0052504B" w:rsidRPr="00712881" w:rsidRDefault="00B94107" w:rsidP="0052504B">
      <w:pPr>
        <w:pStyle w:val="Footer"/>
        <w:numPr>
          <w:ilvl w:val="0"/>
          <w:numId w:val="9"/>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Major contributor for preparation of successful ABET submission in 2005</w:t>
      </w:r>
      <w:r w:rsidR="0052504B" w:rsidRPr="00712881">
        <w:rPr>
          <w:rFonts w:ascii="Arial" w:hAnsi="Arial" w:cs="Arial"/>
          <w:sz w:val="22"/>
          <w:szCs w:val="22"/>
        </w:rPr>
        <w:t xml:space="preserve"> and 2008</w:t>
      </w:r>
    </w:p>
    <w:p w:rsidR="0052504B" w:rsidRPr="00712881" w:rsidRDefault="0052504B" w:rsidP="0052504B">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Faculty Advisor to BMES Student chapter since 2002-2007</w:t>
      </w:r>
    </w:p>
    <w:p w:rsidR="0052504B" w:rsidRPr="00712881" w:rsidRDefault="0052504B" w:rsidP="0052504B">
      <w:pPr>
        <w:widowControl/>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Faculty Advisor to Alpha Eta Mu Beta Biomedical Engineering Honor Society since 2007</w:t>
      </w:r>
    </w:p>
    <w:p w:rsidR="00A51C6D" w:rsidRPr="00712881" w:rsidRDefault="00A51C6D" w:rsidP="00A51C6D">
      <w:pPr>
        <w:pStyle w:val="Footer"/>
        <w:numPr>
          <w:ilvl w:val="0"/>
          <w:numId w:val="9"/>
        </w:numPr>
        <w:tabs>
          <w:tab w:val="clear" w:pos="4320"/>
          <w:tab w:val="clear" w:pos="8640"/>
          <w:tab w:val="left" w:pos="-27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z w:val="22"/>
          <w:szCs w:val="22"/>
        </w:rPr>
        <w:t>Recruiting at Miami Dade College in 2005 and 2006</w:t>
      </w:r>
    </w:p>
    <w:p w:rsidR="001A0EC9" w:rsidRPr="00712881" w:rsidRDefault="001A0EC9" w:rsidP="00A51C6D">
      <w:pPr>
        <w:pStyle w:val="Footer"/>
        <w:numPr>
          <w:ilvl w:val="0"/>
          <w:numId w:val="9"/>
        </w:numPr>
        <w:tabs>
          <w:tab w:val="clear" w:pos="4320"/>
          <w:tab w:val="clear" w:pos="8640"/>
          <w:tab w:val="left" w:pos="-27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z w:val="22"/>
          <w:szCs w:val="22"/>
        </w:rPr>
      </w:pPr>
      <w:r w:rsidRPr="00712881">
        <w:rPr>
          <w:rFonts w:ascii="Arial" w:hAnsi="Arial" w:cs="Arial"/>
          <w:sz w:val="22"/>
          <w:szCs w:val="22"/>
        </w:rPr>
        <w:t>MBRS RISE and MARC U*STAR Mentor 2001-present</w:t>
      </w:r>
    </w:p>
    <w:p w:rsidR="001352DF" w:rsidRDefault="001352DF" w:rsidP="001D3362">
      <w:pPr>
        <w:pStyle w:val="Footer"/>
        <w:numPr>
          <w:ilvl w:val="0"/>
          <w:numId w:val="9"/>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Chair Search and Screen Committees 2000, 2002</w:t>
      </w:r>
      <w:r w:rsidR="00B94107" w:rsidRPr="00712881">
        <w:rPr>
          <w:rFonts w:ascii="Arial" w:hAnsi="Arial" w:cs="Arial"/>
          <w:sz w:val="22"/>
          <w:szCs w:val="22"/>
        </w:rPr>
        <w:t>,</w:t>
      </w:r>
      <w:r w:rsidRPr="00712881">
        <w:rPr>
          <w:rFonts w:ascii="Arial" w:hAnsi="Arial" w:cs="Arial"/>
          <w:sz w:val="22"/>
          <w:szCs w:val="22"/>
        </w:rPr>
        <w:t xml:space="preserve"> 2004</w:t>
      </w:r>
      <w:r w:rsidR="00B94107" w:rsidRPr="00712881">
        <w:rPr>
          <w:rFonts w:ascii="Arial" w:hAnsi="Arial" w:cs="Arial"/>
          <w:sz w:val="22"/>
          <w:szCs w:val="22"/>
        </w:rPr>
        <w:t>, 2005</w:t>
      </w:r>
    </w:p>
    <w:p w:rsidR="00C2187C" w:rsidRPr="00712881" w:rsidRDefault="00C2187C" w:rsidP="001D3362">
      <w:pPr>
        <w:pStyle w:val="Footer"/>
        <w:numPr>
          <w:ilvl w:val="0"/>
          <w:numId w:val="9"/>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Pr>
          <w:rFonts w:ascii="Arial" w:hAnsi="Arial" w:cs="Arial"/>
          <w:sz w:val="22"/>
          <w:szCs w:val="22"/>
        </w:rPr>
        <w:t>Search and Screen Committee member 2008 and 2010</w:t>
      </w:r>
    </w:p>
    <w:p w:rsidR="001352DF" w:rsidRPr="00712881" w:rsidRDefault="001352DF" w:rsidP="001D3362">
      <w:pPr>
        <w:widowControl/>
        <w:numPr>
          <w:ilvl w:val="0"/>
          <w:numId w:val="9"/>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Curriculum committee </w:t>
      </w:r>
      <w:r w:rsidR="00B94107" w:rsidRPr="00712881">
        <w:rPr>
          <w:rFonts w:ascii="Arial" w:hAnsi="Arial" w:cs="Arial"/>
          <w:sz w:val="22"/>
          <w:szCs w:val="22"/>
        </w:rPr>
        <w:t xml:space="preserve">to develop </w:t>
      </w:r>
      <w:r w:rsidRPr="00712881">
        <w:rPr>
          <w:rFonts w:ascii="Arial" w:hAnsi="Arial" w:cs="Arial"/>
          <w:sz w:val="22"/>
          <w:szCs w:val="22"/>
        </w:rPr>
        <w:t>BS program in Bio</w:t>
      </w:r>
      <w:r w:rsidR="00B94107" w:rsidRPr="00712881">
        <w:rPr>
          <w:rFonts w:ascii="Arial" w:hAnsi="Arial" w:cs="Arial"/>
          <w:sz w:val="22"/>
          <w:szCs w:val="22"/>
        </w:rPr>
        <w:t>medical Engineering</w:t>
      </w:r>
      <w:r w:rsidR="00A51C6D" w:rsidRPr="00712881">
        <w:rPr>
          <w:rFonts w:ascii="Arial" w:hAnsi="Arial" w:cs="Arial"/>
          <w:sz w:val="22"/>
          <w:szCs w:val="22"/>
        </w:rPr>
        <w:t xml:space="preserve"> 2001-2002</w:t>
      </w:r>
    </w:p>
    <w:p w:rsidR="001352DF" w:rsidRPr="00712881" w:rsidRDefault="001352DF" w:rsidP="001D3362">
      <w:pPr>
        <w:widowControl/>
        <w:numPr>
          <w:ilvl w:val="0"/>
          <w:numId w:val="9"/>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Curriculum committee for Mechanical Engineering 2001-2003</w:t>
      </w:r>
    </w:p>
    <w:p w:rsidR="00F75450" w:rsidRPr="00712881" w:rsidRDefault="001352DF" w:rsidP="0052504B">
      <w:pPr>
        <w:widowControl/>
        <w:numPr>
          <w:ilvl w:val="0"/>
          <w:numId w:val="9"/>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United Way Ambassador 2000</w:t>
      </w:r>
    </w:p>
    <w:p w:rsidR="0052504B" w:rsidRPr="00712881" w:rsidRDefault="0052504B" w:rsidP="0052504B">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720"/>
        <w:rPr>
          <w:rFonts w:ascii="Arial" w:hAnsi="Arial" w:cs="Arial"/>
          <w:sz w:val="22"/>
          <w:szCs w:val="22"/>
        </w:rPr>
      </w:pPr>
    </w:p>
    <w:p w:rsidR="00BE1EE7" w:rsidRPr="00712881"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sidRPr="00712881">
        <w:rPr>
          <w:rFonts w:ascii="Arial" w:hAnsi="Arial" w:cs="Arial"/>
          <w:b/>
          <w:sz w:val="22"/>
          <w:szCs w:val="22"/>
        </w:rPr>
        <w:tab/>
        <w:t xml:space="preserve">(2) </w:t>
      </w:r>
      <w:proofErr w:type="gramStart"/>
      <w:r w:rsidRPr="00712881">
        <w:rPr>
          <w:rFonts w:ascii="Arial" w:hAnsi="Arial" w:cs="Arial"/>
          <w:b/>
          <w:sz w:val="22"/>
          <w:szCs w:val="22"/>
        </w:rPr>
        <w:t>to</w:t>
      </w:r>
      <w:proofErr w:type="gramEnd"/>
      <w:r w:rsidRPr="00712881">
        <w:rPr>
          <w:rFonts w:ascii="Arial" w:hAnsi="Arial" w:cs="Arial"/>
          <w:b/>
          <w:sz w:val="22"/>
          <w:szCs w:val="22"/>
        </w:rPr>
        <w:t xml:space="preserve"> the School/College</w:t>
      </w:r>
    </w:p>
    <w:p w:rsidR="00C2187C" w:rsidRDefault="00C2187C" w:rsidP="00C2187C">
      <w:pPr>
        <w:pStyle w:val="Footer"/>
        <w:numPr>
          <w:ilvl w:val="0"/>
          <w:numId w:val="10"/>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Pr>
          <w:rFonts w:ascii="Arial" w:hAnsi="Arial" w:cs="Arial"/>
          <w:sz w:val="22"/>
          <w:szCs w:val="22"/>
        </w:rPr>
        <w:t>Chair Search and Screen Committee for SCIS Director</w:t>
      </w:r>
    </w:p>
    <w:p w:rsidR="00C2187C" w:rsidRPr="00C2187C" w:rsidRDefault="00C2187C" w:rsidP="00C2187C">
      <w:pPr>
        <w:pStyle w:val="Footer"/>
        <w:numPr>
          <w:ilvl w:val="0"/>
          <w:numId w:val="10"/>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Pr>
          <w:rFonts w:ascii="Arial" w:hAnsi="Arial" w:cs="Arial"/>
          <w:sz w:val="22"/>
          <w:szCs w:val="22"/>
        </w:rPr>
        <w:t>CEC Curriculum Committee 2010-2011</w:t>
      </w:r>
    </w:p>
    <w:p w:rsidR="00D13BEA" w:rsidRPr="00712881" w:rsidRDefault="00D13BEA" w:rsidP="001D3362">
      <w:pPr>
        <w:pStyle w:val="Footer"/>
        <w:numPr>
          <w:ilvl w:val="0"/>
          <w:numId w:val="10"/>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lastRenderedPageBreak/>
        <w:t>Invited talk at the University of Puerto Rico at Mayaguez July 2006.</w:t>
      </w:r>
    </w:p>
    <w:p w:rsidR="001352DF" w:rsidRPr="00712881" w:rsidRDefault="001352DF" w:rsidP="001D3362">
      <w:pPr>
        <w:pStyle w:val="Footer"/>
        <w:numPr>
          <w:ilvl w:val="0"/>
          <w:numId w:val="10"/>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COE Faculty Co</w:t>
      </w:r>
      <w:r w:rsidR="00B94107" w:rsidRPr="00712881">
        <w:rPr>
          <w:rFonts w:ascii="Arial" w:hAnsi="Arial" w:cs="Arial"/>
          <w:sz w:val="22"/>
          <w:szCs w:val="22"/>
        </w:rPr>
        <w:t>uncil on Governance 2003-2005</w:t>
      </w:r>
    </w:p>
    <w:p w:rsidR="00FE2997" w:rsidRPr="00712881" w:rsidRDefault="00B2187C" w:rsidP="001D3362">
      <w:pPr>
        <w:pStyle w:val="Footer"/>
        <w:numPr>
          <w:ilvl w:val="0"/>
          <w:numId w:val="10"/>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Introduction to the Profession </w:t>
      </w:r>
      <w:r w:rsidR="00FE2997" w:rsidRPr="00712881">
        <w:rPr>
          <w:rFonts w:ascii="Arial" w:hAnsi="Arial" w:cs="Arial"/>
          <w:sz w:val="22"/>
          <w:szCs w:val="22"/>
        </w:rPr>
        <w:t>Committee</w:t>
      </w:r>
      <w:r w:rsidR="00204083" w:rsidRPr="00712881">
        <w:rPr>
          <w:rFonts w:ascii="Arial" w:hAnsi="Arial" w:cs="Arial"/>
          <w:sz w:val="22"/>
          <w:szCs w:val="22"/>
        </w:rPr>
        <w:t xml:space="preserve"> </w:t>
      </w:r>
      <w:r w:rsidRPr="00712881">
        <w:rPr>
          <w:rFonts w:ascii="Arial" w:hAnsi="Arial" w:cs="Arial"/>
          <w:sz w:val="22"/>
          <w:szCs w:val="22"/>
        </w:rPr>
        <w:t xml:space="preserve">(IPC) </w:t>
      </w:r>
      <w:r w:rsidR="00204083" w:rsidRPr="00712881">
        <w:rPr>
          <w:rFonts w:ascii="Arial" w:hAnsi="Arial" w:cs="Arial"/>
          <w:sz w:val="22"/>
          <w:szCs w:val="22"/>
        </w:rPr>
        <w:t>2004-</w:t>
      </w:r>
      <w:r w:rsidR="00BC4B88" w:rsidRPr="00712881">
        <w:rPr>
          <w:rFonts w:ascii="Arial" w:hAnsi="Arial" w:cs="Arial"/>
          <w:sz w:val="22"/>
          <w:szCs w:val="22"/>
        </w:rPr>
        <w:t>2008</w:t>
      </w:r>
    </w:p>
    <w:p w:rsidR="0074022C" w:rsidRPr="00712881" w:rsidRDefault="0074022C" w:rsidP="001D3362">
      <w:pPr>
        <w:pStyle w:val="Footer"/>
        <w:numPr>
          <w:ilvl w:val="0"/>
          <w:numId w:val="10"/>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Trends in Engineering Technologies and Education Workshop, 2004</w:t>
      </w:r>
      <w:r w:rsidR="00B94107" w:rsidRPr="00712881">
        <w:rPr>
          <w:rFonts w:ascii="Arial" w:hAnsi="Arial" w:cs="Arial"/>
          <w:sz w:val="22"/>
          <w:szCs w:val="22"/>
        </w:rPr>
        <w:t xml:space="preserve"> and 2006</w:t>
      </w:r>
    </w:p>
    <w:p w:rsidR="00B94107" w:rsidRDefault="00B94107" w:rsidP="001D3362">
      <w:pPr>
        <w:pStyle w:val="Footer"/>
        <w:numPr>
          <w:ilvl w:val="0"/>
          <w:numId w:val="10"/>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Tenure a</w:t>
      </w:r>
      <w:r w:rsidR="00440470" w:rsidRPr="00712881">
        <w:rPr>
          <w:rFonts w:ascii="Arial" w:hAnsi="Arial" w:cs="Arial"/>
          <w:sz w:val="22"/>
          <w:szCs w:val="22"/>
        </w:rPr>
        <w:t>nd Promotion Committee 2005-2007</w:t>
      </w:r>
    </w:p>
    <w:p w:rsidR="00BE1EE7" w:rsidRPr="00712881"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BE1EE7" w:rsidRPr="00712881" w:rsidRDefault="00BE1EE7"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sidRPr="00712881">
        <w:rPr>
          <w:rFonts w:ascii="Arial" w:hAnsi="Arial" w:cs="Arial"/>
          <w:b/>
          <w:sz w:val="22"/>
          <w:szCs w:val="22"/>
        </w:rPr>
        <w:tab/>
        <w:t xml:space="preserve">(3) </w:t>
      </w:r>
      <w:proofErr w:type="gramStart"/>
      <w:r w:rsidRPr="00712881">
        <w:rPr>
          <w:rFonts w:ascii="Arial" w:hAnsi="Arial" w:cs="Arial"/>
          <w:b/>
          <w:sz w:val="22"/>
          <w:szCs w:val="22"/>
        </w:rPr>
        <w:t>to</w:t>
      </w:r>
      <w:proofErr w:type="gramEnd"/>
      <w:r w:rsidRPr="00712881">
        <w:rPr>
          <w:rFonts w:ascii="Arial" w:hAnsi="Arial" w:cs="Arial"/>
          <w:b/>
          <w:sz w:val="22"/>
          <w:szCs w:val="22"/>
        </w:rPr>
        <w:t xml:space="preserve"> the University</w:t>
      </w:r>
    </w:p>
    <w:p w:rsidR="00AD5D87" w:rsidRDefault="00AD5D87" w:rsidP="001D3362">
      <w:pPr>
        <w:widowControl/>
        <w:numPr>
          <w:ilvl w:val="0"/>
          <w:numId w:val="11"/>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AD5D87">
        <w:rPr>
          <w:rFonts w:ascii="Arial" w:hAnsi="Arial" w:cs="Arial"/>
          <w:sz w:val="22"/>
          <w:szCs w:val="22"/>
        </w:rPr>
        <w:t>Core Facilities &amp; Recharge Centers Advisory Committee</w:t>
      </w:r>
      <w:r>
        <w:rPr>
          <w:rFonts w:ascii="Arial" w:hAnsi="Arial" w:cs="Arial"/>
          <w:sz w:val="22"/>
          <w:szCs w:val="22"/>
        </w:rPr>
        <w:t>. 2010-present</w:t>
      </w:r>
    </w:p>
    <w:p w:rsidR="00BE1EE7" w:rsidRPr="00712881" w:rsidRDefault="00BE1EE7" w:rsidP="001D3362">
      <w:pPr>
        <w:widowControl/>
        <w:numPr>
          <w:ilvl w:val="0"/>
          <w:numId w:val="11"/>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Radiation Safety Committee 2000-present</w:t>
      </w:r>
    </w:p>
    <w:p w:rsidR="00BE1EE7" w:rsidRPr="00712881" w:rsidRDefault="00BE1EE7" w:rsidP="001D3362">
      <w:pPr>
        <w:widowControl/>
        <w:numPr>
          <w:ilvl w:val="0"/>
          <w:numId w:val="11"/>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Animal Care and Us</w:t>
      </w:r>
      <w:r w:rsidR="00ED12A6" w:rsidRPr="00712881">
        <w:rPr>
          <w:rFonts w:ascii="Arial" w:hAnsi="Arial" w:cs="Arial"/>
          <w:sz w:val="22"/>
          <w:szCs w:val="22"/>
        </w:rPr>
        <w:t>e Committee (IACUC) 2002-2009</w:t>
      </w:r>
    </w:p>
    <w:p w:rsidR="00D10685" w:rsidRPr="00712881" w:rsidRDefault="00D10685" w:rsidP="001D3362">
      <w:pPr>
        <w:widowControl/>
        <w:numPr>
          <w:ilvl w:val="0"/>
          <w:numId w:val="11"/>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napToGrid/>
          <w:color w:val="000000"/>
          <w:sz w:val="22"/>
          <w:szCs w:val="22"/>
        </w:rPr>
        <w:t>Undergraduate Medical Education and Support Services Committee 2005-</w:t>
      </w:r>
      <w:r w:rsidR="00ED12A6" w:rsidRPr="00712881">
        <w:rPr>
          <w:rFonts w:ascii="Arial" w:hAnsi="Arial" w:cs="Arial"/>
          <w:snapToGrid/>
          <w:color w:val="000000"/>
          <w:sz w:val="22"/>
          <w:szCs w:val="22"/>
        </w:rPr>
        <w:t>2007</w:t>
      </w:r>
    </w:p>
    <w:p w:rsidR="006C4B2F" w:rsidRPr="00712881" w:rsidRDefault="006C4B2F" w:rsidP="006C4B2F">
      <w:pPr>
        <w:widowControl/>
        <w:numPr>
          <w:ilvl w:val="0"/>
          <w:numId w:val="11"/>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Participating in the Q’BIC (Quantitative Biology in the Classroom) program </w:t>
      </w:r>
      <w:r w:rsidR="005B1161" w:rsidRPr="00712881">
        <w:rPr>
          <w:rFonts w:ascii="Arial" w:hAnsi="Arial" w:cs="Arial"/>
          <w:sz w:val="22"/>
          <w:szCs w:val="22"/>
        </w:rPr>
        <w:t xml:space="preserve">originally </w:t>
      </w:r>
      <w:r w:rsidRPr="00712881">
        <w:rPr>
          <w:rFonts w:ascii="Arial" w:hAnsi="Arial" w:cs="Arial"/>
          <w:sz w:val="22"/>
          <w:szCs w:val="22"/>
        </w:rPr>
        <w:t>funded by the Provost</w:t>
      </w:r>
      <w:r w:rsidR="005B1161" w:rsidRPr="00712881">
        <w:rPr>
          <w:rFonts w:ascii="Arial" w:hAnsi="Arial" w:cs="Arial"/>
          <w:sz w:val="22"/>
          <w:szCs w:val="22"/>
        </w:rPr>
        <w:t xml:space="preserve"> and later by a NIH grant.</w:t>
      </w:r>
    </w:p>
    <w:p w:rsidR="00E8280F" w:rsidRPr="00712881" w:rsidRDefault="00440470" w:rsidP="006C4B2F">
      <w:pPr>
        <w:widowControl/>
        <w:numPr>
          <w:ilvl w:val="0"/>
          <w:numId w:val="11"/>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Serve on </w:t>
      </w:r>
      <w:r w:rsidR="00E8280F" w:rsidRPr="00712881">
        <w:rPr>
          <w:rFonts w:ascii="Arial" w:hAnsi="Arial" w:cs="Arial"/>
          <w:sz w:val="22"/>
          <w:szCs w:val="22"/>
        </w:rPr>
        <w:t xml:space="preserve">PhD committees in Engineering, </w:t>
      </w:r>
      <w:r w:rsidRPr="00712881">
        <w:rPr>
          <w:rFonts w:ascii="Arial" w:hAnsi="Arial" w:cs="Arial"/>
          <w:sz w:val="22"/>
          <w:szCs w:val="22"/>
        </w:rPr>
        <w:t xml:space="preserve">Computer Science. </w:t>
      </w:r>
      <w:r w:rsidR="00E8280F" w:rsidRPr="00712881">
        <w:rPr>
          <w:rFonts w:ascii="Arial" w:hAnsi="Arial" w:cs="Arial"/>
          <w:sz w:val="22"/>
          <w:szCs w:val="22"/>
        </w:rPr>
        <w:t>Chemistry</w:t>
      </w:r>
      <w:r w:rsidRPr="00712881">
        <w:rPr>
          <w:rFonts w:ascii="Arial" w:hAnsi="Arial" w:cs="Arial"/>
          <w:sz w:val="22"/>
          <w:szCs w:val="22"/>
        </w:rPr>
        <w:t>,</w:t>
      </w:r>
      <w:r w:rsidR="00E8280F" w:rsidRPr="00712881">
        <w:rPr>
          <w:rFonts w:ascii="Arial" w:hAnsi="Arial" w:cs="Arial"/>
          <w:sz w:val="22"/>
          <w:szCs w:val="22"/>
        </w:rPr>
        <w:t xml:space="preserve"> and Biological </w:t>
      </w:r>
      <w:r w:rsidR="00E160F2" w:rsidRPr="00712881">
        <w:rPr>
          <w:rFonts w:ascii="Arial" w:hAnsi="Arial" w:cs="Arial"/>
          <w:sz w:val="22"/>
          <w:szCs w:val="22"/>
        </w:rPr>
        <w:t>Sciences</w:t>
      </w:r>
    </w:p>
    <w:p w:rsidR="001352DF" w:rsidRPr="00712881" w:rsidRDefault="001352DF"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D10685" w:rsidRPr="00712881" w:rsidRDefault="00D1068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9931CB" w:rsidRPr="00950E46" w:rsidRDefault="00D10685" w:rsidP="00D10685">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b/>
          <w:caps/>
          <w:szCs w:val="24"/>
        </w:rPr>
      </w:pPr>
      <w:r w:rsidRPr="00950E46">
        <w:rPr>
          <w:rFonts w:ascii="Arial" w:hAnsi="Arial" w:cs="Arial"/>
          <w:b/>
          <w:caps/>
          <w:szCs w:val="24"/>
        </w:rPr>
        <w:t>Professional Development</w:t>
      </w:r>
    </w:p>
    <w:p w:rsidR="009F5134" w:rsidRPr="00712881" w:rsidRDefault="009F5134"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Workshop to Enhance Proposal Development Skills and Promote Research Collaborations. NSF, Arlington, VA. February 23-24, 2010.</w:t>
      </w:r>
    </w:p>
    <w:p w:rsidR="009F5134" w:rsidRPr="00712881" w:rsidRDefault="009F5134"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BME-IDEA Workshop</w:t>
      </w:r>
      <w:r w:rsidR="00E94B4B" w:rsidRPr="00712881">
        <w:rPr>
          <w:rFonts w:ascii="Arial" w:hAnsi="Arial" w:cs="Arial"/>
          <w:snapToGrid w:val="0"/>
          <w:sz w:val="22"/>
          <w:szCs w:val="22"/>
        </w:rPr>
        <w:t xml:space="preserve"> on Innovation, Design and Entrepreneurship</w:t>
      </w:r>
      <w:r w:rsidRPr="00712881">
        <w:rPr>
          <w:rFonts w:ascii="Arial" w:hAnsi="Arial" w:cs="Arial"/>
          <w:snapToGrid w:val="0"/>
          <w:sz w:val="22"/>
          <w:szCs w:val="22"/>
        </w:rPr>
        <w:t>. Pittsburg, PA. October 7, 2009 and Los Angeles, CA September 26, 2007.</w:t>
      </w:r>
    </w:p>
    <w:p w:rsidR="006A6275" w:rsidRPr="00712881" w:rsidRDefault="006A6275"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Attended the 3</w:t>
      </w:r>
      <w:r w:rsidRPr="00712881">
        <w:rPr>
          <w:rFonts w:ascii="Arial" w:hAnsi="Arial" w:cs="Arial"/>
          <w:snapToGrid w:val="0"/>
          <w:sz w:val="22"/>
          <w:szCs w:val="22"/>
          <w:vertAlign w:val="superscript"/>
        </w:rPr>
        <w:t>rd</w:t>
      </w:r>
      <w:r w:rsidRPr="00712881">
        <w:rPr>
          <w:rFonts w:ascii="Arial" w:hAnsi="Arial" w:cs="Arial"/>
          <w:snapToGrid w:val="0"/>
          <w:sz w:val="22"/>
          <w:szCs w:val="22"/>
        </w:rPr>
        <w:t xml:space="preserve"> Biomedical Engineering Education Summit Meeting. St Charles, IL. 2008</w:t>
      </w:r>
    </w:p>
    <w:p w:rsidR="00263AC7" w:rsidRPr="00712881" w:rsidRDefault="00263AC7"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Attended workshop on Disease Models for Drug Discovery in Philadelphia, PA, 2006</w:t>
      </w:r>
    </w:p>
    <w:p w:rsidR="00263AC7" w:rsidRPr="00712881" w:rsidRDefault="00263AC7"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Attended and presented a paper to the International Conference on Engineering Education in San Juan, Puerto Rico, 2006</w:t>
      </w:r>
    </w:p>
    <w:p w:rsidR="00D10685" w:rsidRPr="00712881" w:rsidRDefault="00D10685"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Whitaker Foundation Biomedical Engineering Educational Summit. Washington, DC</w:t>
      </w:r>
      <w:r w:rsidR="00A66072" w:rsidRPr="00712881">
        <w:rPr>
          <w:rFonts w:ascii="Arial" w:hAnsi="Arial" w:cs="Arial"/>
          <w:sz w:val="22"/>
          <w:szCs w:val="22"/>
        </w:rPr>
        <w:t xml:space="preserve">, </w:t>
      </w:r>
      <w:r w:rsidR="00A94F98" w:rsidRPr="00712881">
        <w:rPr>
          <w:rFonts w:ascii="Arial" w:hAnsi="Arial" w:cs="Arial"/>
          <w:sz w:val="22"/>
          <w:szCs w:val="22"/>
        </w:rPr>
        <w:t xml:space="preserve">2000 and </w:t>
      </w:r>
      <w:r w:rsidR="00A66072" w:rsidRPr="00712881">
        <w:rPr>
          <w:rFonts w:ascii="Arial" w:hAnsi="Arial" w:cs="Arial"/>
          <w:sz w:val="22"/>
          <w:szCs w:val="22"/>
        </w:rPr>
        <w:t>2005</w:t>
      </w:r>
    </w:p>
    <w:p w:rsidR="00D10685" w:rsidRPr="00712881" w:rsidRDefault="00D10685"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ABET Workshop at the Biomedical Engineering Society meeting. Philadelphia, PA</w:t>
      </w:r>
      <w:r w:rsidR="00A66072" w:rsidRPr="00712881">
        <w:rPr>
          <w:rFonts w:ascii="Arial" w:hAnsi="Arial" w:cs="Arial"/>
          <w:sz w:val="22"/>
          <w:szCs w:val="22"/>
        </w:rPr>
        <w:t>, 2004</w:t>
      </w:r>
    </w:p>
    <w:p w:rsidR="00A66072" w:rsidRPr="0075233B" w:rsidRDefault="00A66072"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Kinetics Transport Modeling Workshop. National Simulation Resource, University of Washington, 1996</w:t>
      </w:r>
    </w:p>
    <w:p w:rsidR="0075233B" w:rsidRPr="00712881" w:rsidRDefault="0075233B" w:rsidP="00D10685">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Pr>
          <w:rFonts w:ascii="Arial" w:hAnsi="Arial" w:cs="Arial"/>
          <w:sz w:val="22"/>
          <w:szCs w:val="22"/>
        </w:rPr>
        <w:t>Creating a Successful Biomedical Company: Short Course, May 10-27, 1993, U. of Cincinnati.</w:t>
      </w:r>
    </w:p>
    <w:p w:rsidR="00D10685" w:rsidRPr="00712881" w:rsidRDefault="00D1068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D10685" w:rsidRPr="00712881" w:rsidRDefault="00D1068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BE1EE7" w:rsidRPr="00950E46" w:rsidRDefault="00BE1EE7" w:rsidP="00955ACE">
      <w:pPr>
        <w:pStyle w:val="Heading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center"/>
        <w:rPr>
          <w:rFonts w:ascii="Arial" w:hAnsi="Arial" w:cs="Arial"/>
          <w:caps/>
          <w:szCs w:val="24"/>
        </w:rPr>
      </w:pPr>
      <w:r w:rsidRPr="00950E46">
        <w:rPr>
          <w:rFonts w:ascii="Arial" w:hAnsi="Arial" w:cs="Arial"/>
          <w:caps/>
          <w:szCs w:val="24"/>
        </w:rPr>
        <w:t>Professional Honors, Prizes and Fellowships</w:t>
      </w:r>
    </w:p>
    <w:p w:rsidR="00841A7B" w:rsidRDefault="00841A7B" w:rsidP="00841A7B">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 xml:space="preserve">Outstanding Faculty Mentor Award </w:t>
      </w:r>
      <w:r w:rsidR="00C2187C">
        <w:rPr>
          <w:rFonts w:ascii="Arial" w:hAnsi="Arial" w:cs="Arial"/>
          <w:sz w:val="22"/>
          <w:szCs w:val="22"/>
        </w:rPr>
        <w:t xml:space="preserve">at the </w:t>
      </w:r>
      <w:r>
        <w:rPr>
          <w:rFonts w:ascii="Arial" w:hAnsi="Arial" w:cs="Arial"/>
          <w:sz w:val="22"/>
          <w:szCs w:val="22"/>
        </w:rPr>
        <w:t xml:space="preserve">2010 National </w:t>
      </w:r>
      <w:r w:rsidRPr="00712881">
        <w:rPr>
          <w:rFonts w:ascii="Arial" w:hAnsi="Arial" w:cs="Arial"/>
          <w:sz w:val="22"/>
          <w:szCs w:val="22"/>
        </w:rPr>
        <w:t xml:space="preserve">Alpha Eta Mu Beta </w:t>
      </w:r>
      <w:r w:rsidR="001E1C6E">
        <w:rPr>
          <w:rFonts w:ascii="Arial" w:hAnsi="Arial" w:cs="Arial"/>
          <w:sz w:val="22"/>
          <w:szCs w:val="22"/>
        </w:rPr>
        <w:t xml:space="preserve">(AEMB) </w:t>
      </w:r>
      <w:r w:rsidRPr="00712881">
        <w:rPr>
          <w:rFonts w:ascii="Arial" w:hAnsi="Arial" w:cs="Arial"/>
          <w:sz w:val="22"/>
          <w:szCs w:val="22"/>
        </w:rPr>
        <w:t>Biom</w:t>
      </w:r>
      <w:r>
        <w:rPr>
          <w:rFonts w:ascii="Arial" w:hAnsi="Arial" w:cs="Arial"/>
          <w:sz w:val="22"/>
          <w:szCs w:val="22"/>
        </w:rPr>
        <w:t>edical Engineering Honor Society</w:t>
      </w:r>
      <w:r w:rsidR="00C2187C">
        <w:rPr>
          <w:rFonts w:ascii="Arial" w:hAnsi="Arial" w:cs="Arial"/>
          <w:sz w:val="22"/>
          <w:szCs w:val="22"/>
        </w:rPr>
        <w:t xml:space="preserve"> meeting.</w:t>
      </w:r>
    </w:p>
    <w:p w:rsidR="001E1C6E" w:rsidRPr="00841A7B" w:rsidRDefault="001E1C6E" w:rsidP="00841A7B">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Elected National President AEMB. 2010-present</w:t>
      </w:r>
    </w:p>
    <w:p w:rsidR="00F81808" w:rsidRPr="00712881" w:rsidRDefault="00F81808" w:rsidP="001D3362">
      <w:pPr>
        <w:widowControl/>
        <w:numPr>
          <w:ilvl w:val="0"/>
          <w:numId w:val="1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Member - Biomedical Engineering Society</w:t>
      </w:r>
    </w:p>
    <w:p w:rsidR="00F81808" w:rsidRDefault="00F81808" w:rsidP="001D3362">
      <w:pPr>
        <w:widowControl/>
        <w:numPr>
          <w:ilvl w:val="0"/>
          <w:numId w:val="1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Member - Sigma Xi Scientific Research Society</w:t>
      </w:r>
    </w:p>
    <w:p w:rsidR="00841A7B" w:rsidRPr="00712881" w:rsidRDefault="001E1C6E" w:rsidP="001D3362">
      <w:pPr>
        <w:widowControl/>
        <w:numPr>
          <w:ilvl w:val="0"/>
          <w:numId w:val="12"/>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Pr>
          <w:rFonts w:ascii="Arial" w:hAnsi="Arial" w:cs="Arial"/>
          <w:sz w:val="22"/>
          <w:szCs w:val="22"/>
        </w:rPr>
        <w:t>AEMB Alumni Member</w:t>
      </w:r>
    </w:p>
    <w:p w:rsidR="00345B0C" w:rsidRPr="00712881" w:rsidRDefault="00841A7B"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 xml:space="preserve">FIU </w:t>
      </w:r>
      <w:r w:rsidR="00345B0C" w:rsidRPr="00712881">
        <w:rPr>
          <w:rFonts w:ascii="Arial" w:hAnsi="Arial" w:cs="Arial"/>
          <w:sz w:val="22"/>
          <w:szCs w:val="22"/>
        </w:rPr>
        <w:t>Operational Excellence Award 2009</w:t>
      </w:r>
    </w:p>
    <w:p w:rsidR="009C7A28" w:rsidRPr="00712881" w:rsidRDefault="00AD5D87"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 xml:space="preserve">FIU </w:t>
      </w:r>
      <w:r w:rsidR="009C7A28" w:rsidRPr="00712881">
        <w:rPr>
          <w:rFonts w:ascii="Arial" w:hAnsi="Arial" w:cs="Arial"/>
          <w:sz w:val="22"/>
          <w:szCs w:val="22"/>
        </w:rPr>
        <w:t>Faculty Research Award 2007</w:t>
      </w:r>
    </w:p>
    <w:p w:rsidR="00F81808" w:rsidRPr="00712881" w:rsidRDefault="00F81808"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American Heart Association Initial Investigator Award 2001-2004</w:t>
      </w:r>
    </w:p>
    <w:p w:rsidR="00F81808" w:rsidRPr="00712881" w:rsidRDefault="00F81808"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FIU Provost’s Office Summer Research Competition 2000</w:t>
      </w:r>
      <w:r w:rsidR="00583792" w:rsidRPr="00712881">
        <w:rPr>
          <w:rFonts w:ascii="Arial" w:hAnsi="Arial" w:cs="Arial"/>
          <w:sz w:val="22"/>
          <w:szCs w:val="22"/>
        </w:rPr>
        <w:t xml:space="preserve"> and 2002</w:t>
      </w:r>
    </w:p>
    <w:p w:rsidR="00F81808" w:rsidRPr="00712881" w:rsidRDefault="00F81808"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Louisiana Board of Regents Graduate Fellow, 1988-1991</w:t>
      </w:r>
    </w:p>
    <w:p w:rsidR="00F81808" w:rsidRPr="00712881" w:rsidRDefault="00F81808"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Outstanding Biomedical Engineering Student Award, 1986</w:t>
      </w:r>
    </w:p>
    <w:p w:rsidR="00F81808" w:rsidRPr="00712881" w:rsidRDefault="00F81808"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 xml:space="preserve">Tau Beta Omega Engineering Honor </w:t>
      </w:r>
      <w:r w:rsidR="0052504B" w:rsidRPr="00712881">
        <w:rPr>
          <w:rFonts w:ascii="Arial" w:hAnsi="Arial" w:cs="Arial"/>
          <w:sz w:val="22"/>
          <w:szCs w:val="22"/>
        </w:rPr>
        <w:t>Society (later Tau Beta Pi)</w:t>
      </w:r>
    </w:p>
    <w:p w:rsidR="00F81808" w:rsidRPr="00712881" w:rsidRDefault="00F81808" w:rsidP="001D3362">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712881">
        <w:rPr>
          <w:rFonts w:ascii="Arial" w:hAnsi="Arial" w:cs="Arial"/>
          <w:sz w:val="22"/>
          <w:szCs w:val="22"/>
        </w:rPr>
        <w:t>PhD GPA 4.0/4.0 - MSE GPA 3.6/4.0 - BSE. with High Honors (GPA 3.7/4.0)</w:t>
      </w: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sz w:val="22"/>
          <w:szCs w:val="22"/>
        </w:rPr>
      </w:pP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sz w:val="22"/>
          <w:szCs w:val="22"/>
        </w:rPr>
      </w:pPr>
    </w:p>
    <w:p w:rsidR="00962E65" w:rsidRPr="00950E46"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b/>
          <w:caps/>
          <w:szCs w:val="24"/>
        </w:rPr>
      </w:pPr>
      <w:r w:rsidRPr="00950E46">
        <w:rPr>
          <w:rFonts w:ascii="Arial" w:hAnsi="Arial" w:cs="Arial"/>
          <w:b/>
          <w:caps/>
          <w:szCs w:val="24"/>
        </w:rPr>
        <w:t>Graduate Student Development Activities</w:t>
      </w:r>
    </w:p>
    <w:p w:rsidR="00A753D2" w:rsidRDefault="007364B0" w:rsidP="007364B0">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proofErr w:type="gramStart"/>
      <w:r w:rsidRPr="00712881">
        <w:rPr>
          <w:rFonts w:ascii="Arial" w:hAnsi="Arial" w:cs="Arial"/>
          <w:b/>
          <w:sz w:val="22"/>
          <w:szCs w:val="22"/>
        </w:rPr>
        <w:t>a</w:t>
      </w:r>
      <w:proofErr w:type="gramEnd"/>
      <w:r w:rsidRPr="00712881">
        <w:rPr>
          <w:rFonts w:ascii="Arial" w:hAnsi="Arial" w:cs="Arial"/>
          <w:b/>
          <w:sz w:val="22"/>
          <w:szCs w:val="22"/>
        </w:rPr>
        <w:t xml:space="preserve">. </w:t>
      </w:r>
      <w:r>
        <w:rPr>
          <w:rFonts w:ascii="Arial" w:hAnsi="Arial" w:cs="Arial"/>
          <w:b/>
          <w:sz w:val="22"/>
          <w:szCs w:val="22"/>
        </w:rPr>
        <w:t xml:space="preserve">PhD Student Major </w:t>
      </w:r>
      <w:r w:rsidRPr="00712881">
        <w:rPr>
          <w:rFonts w:ascii="Arial" w:hAnsi="Arial" w:cs="Arial"/>
          <w:b/>
          <w:sz w:val="22"/>
          <w:szCs w:val="22"/>
        </w:rPr>
        <w:t>Advisor</w:t>
      </w:r>
    </w:p>
    <w:p w:rsidR="007364B0" w:rsidRPr="00712881" w:rsidRDefault="00BD11D6" w:rsidP="007364B0">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Pr>
          <w:rFonts w:ascii="Arial" w:hAnsi="Arial" w:cs="Arial"/>
          <w:b/>
          <w:sz w:val="22"/>
          <w:szCs w:val="22"/>
        </w:rPr>
        <w:t xml:space="preserve">Graduated or have passed </w:t>
      </w:r>
      <w:r w:rsidR="002165D0">
        <w:rPr>
          <w:rFonts w:ascii="Arial" w:hAnsi="Arial" w:cs="Arial"/>
          <w:b/>
          <w:sz w:val="22"/>
          <w:szCs w:val="22"/>
        </w:rPr>
        <w:t xml:space="preserve">into PhD </w:t>
      </w:r>
      <w:r w:rsidR="00A753D2">
        <w:rPr>
          <w:rFonts w:ascii="Arial" w:hAnsi="Arial" w:cs="Arial"/>
          <w:b/>
          <w:sz w:val="22"/>
          <w:szCs w:val="22"/>
        </w:rPr>
        <w:t>Candidacy</w:t>
      </w:r>
      <w:r w:rsidR="007364B0" w:rsidRPr="00712881">
        <w:rPr>
          <w:rFonts w:ascii="Arial" w:hAnsi="Arial" w:cs="Arial"/>
          <w:b/>
          <w:sz w:val="22"/>
          <w:szCs w:val="22"/>
        </w:rPr>
        <w:t>:</w:t>
      </w:r>
    </w:p>
    <w:p w:rsidR="00FE3598" w:rsidRPr="00FE3598" w:rsidRDefault="00FE3598" w:rsidP="00FE3598">
      <w:pPr>
        <w:widowControl/>
        <w:numPr>
          <w:ilvl w:val="0"/>
          <w:numId w:val="18"/>
        </w:numPr>
        <w:tabs>
          <w:tab w:val="left" w:pos="360"/>
        </w:tabs>
        <w:autoSpaceDE w:val="0"/>
        <w:autoSpaceDN w:val="0"/>
        <w:adjustRightInd w:val="0"/>
        <w:ind w:left="360"/>
        <w:rPr>
          <w:rFonts w:ascii="Arial" w:hAnsi="Arial" w:cs="Arial"/>
          <w:snapToGrid/>
          <w:sz w:val="22"/>
          <w:szCs w:val="22"/>
        </w:rPr>
      </w:pPr>
      <w:r w:rsidRPr="00712881">
        <w:rPr>
          <w:rFonts w:ascii="Arial" w:hAnsi="Arial" w:cs="Arial"/>
          <w:sz w:val="22"/>
          <w:szCs w:val="22"/>
        </w:rPr>
        <w:t xml:space="preserve">Jiali Wang, PhD, 2005-2009. </w:t>
      </w:r>
      <w:r w:rsidRPr="00712881">
        <w:rPr>
          <w:rFonts w:ascii="Arial" w:hAnsi="Arial" w:cs="Arial"/>
          <w:snapToGrid/>
          <w:sz w:val="22"/>
          <w:szCs w:val="22"/>
        </w:rPr>
        <w:t>Motion Correction Algorithm of Lung Tumors for Respiratory Gated PET Images</w:t>
      </w:r>
      <w:r>
        <w:rPr>
          <w:rFonts w:ascii="Arial" w:hAnsi="Arial" w:cs="Arial"/>
          <w:snapToGrid/>
          <w:sz w:val="22"/>
          <w:szCs w:val="22"/>
        </w:rPr>
        <w:t xml:space="preserve"> (supported by AHA)</w:t>
      </w:r>
    </w:p>
    <w:p w:rsidR="007364B0" w:rsidRDefault="007364B0" w:rsidP="007364B0">
      <w:pPr>
        <w:pStyle w:val="ListParagraph"/>
        <w:widowControl/>
        <w:numPr>
          <w:ilvl w:val="0"/>
          <w:numId w:val="18"/>
        </w:numPr>
        <w:autoSpaceDE w:val="0"/>
        <w:autoSpaceDN w:val="0"/>
        <w:adjustRightInd w:val="0"/>
        <w:ind w:left="360"/>
        <w:rPr>
          <w:rFonts w:ascii="Arial" w:hAnsi="Arial" w:cs="Arial"/>
          <w:sz w:val="22"/>
          <w:szCs w:val="22"/>
        </w:rPr>
      </w:pPr>
      <w:r w:rsidRPr="00712881">
        <w:rPr>
          <w:rFonts w:ascii="Arial" w:hAnsi="Arial" w:cs="Arial"/>
          <w:sz w:val="22"/>
          <w:szCs w:val="22"/>
        </w:rPr>
        <w:t xml:space="preserve">Yuan Tang, PhD, 2005-2010. </w:t>
      </w:r>
      <w:r w:rsidR="00D00607" w:rsidRPr="00712881">
        <w:rPr>
          <w:rFonts w:ascii="Arial" w:hAnsi="Arial" w:cs="Arial"/>
          <w:sz w:val="22"/>
          <w:szCs w:val="22"/>
        </w:rPr>
        <w:fldChar w:fldCharType="begin">
          <w:ffData>
            <w:name w:val="Text112"/>
            <w:enabled/>
            <w:calcOnExit w:val="0"/>
            <w:textInput/>
          </w:ffData>
        </w:fldChar>
      </w:r>
      <w:r w:rsidRPr="00712881">
        <w:rPr>
          <w:rFonts w:ascii="Arial" w:hAnsi="Arial" w:cs="Arial"/>
          <w:sz w:val="22"/>
          <w:szCs w:val="22"/>
        </w:rPr>
        <w:instrText xml:space="preserve"> FORMTEXT </w:instrText>
      </w:r>
      <w:r w:rsidR="00D00607" w:rsidRPr="00712881">
        <w:rPr>
          <w:rFonts w:ascii="Arial" w:hAnsi="Arial" w:cs="Arial"/>
          <w:sz w:val="22"/>
          <w:szCs w:val="22"/>
        </w:rPr>
      </w:r>
      <w:r w:rsidR="00D00607" w:rsidRPr="00712881">
        <w:rPr>
          <w:rFonts w:ascii="Arial" w:hAnsi="Arial" w:cs="Arial"/>
          <w:sz w:val="22"/>
          <w:szCs w:val="22"/>
        </w:rPr>
        <w:fldChar w:fldCharType="separate"/>
      </w:r>
      <w:r w:rsidRPr="00712881">
        <w:rPr>
          <w:rFonts w:ascii="Arial" w:hAnsi="Arial" w:cs="Arial"/>
          <w:sz w:val="22"/>
          <w:szCs w:val="22"/>
        </w:rPr>
        <w:t>Image Guided Targeted Therapeutics for Cancer: Combined Hyperthermia and Chemotherapy</w:t>
      </w:r>
      <w:r w:rsidR="00D00607" w:rsidRPr="00712881">
        <w:rPr>
          <w:rFonts w:ascii="Arial" w:hAnsi="Arial" w:cs="Arial"/>
          <w:sz w:val="22"/>
          <w:szCs w:val="22"/>
        </w:rPr>
        <w:fldChar w:fldCharType="end"/>
      </w:r>
      <w:r w:rsidRPr="00712881">
        <w:rPr>
          <w:rFonts w:ascii="Arial" w:hAnsi="Arial" w:cs="Arial"/>
          <w:sz w:val="22"/>
          <w:szCs w:val="22"/>
        </w:rPr>
        <w:t>.</w:t>
      </w:r>
      <w:r w:rsidR="002165D0">
        <w:rPr>
          <w:rFonts w:ascii="Arial" w:hAnsi="Arial" w:cs="Arial"/>
          <w:sz w:val="22"/>
          <w:szCs w:val="22"/>
        </w:rPr>
        <w:t xml:space="preserve"> (Supported by FLDOH)</w:t>
      </w:r>
    </w:p>
    <w:p w:rsidR="00BD11D6" w:rsidRPr="001346D5" w:rsidRDefault="00BD11D6" w:rsidP="007364B0">
      <w:pPr>
        <w:widowControl/>
        <w:numPr>
          <w:ilvl w:val="0"/>
          <w:numId w:val="18"/>
        </w:numPr>
        <w:tabs>
          <w:tab w:val="left" w:pos="360"/>
        </w:tabs>
        <w:autoSpaceDE w:val="0"/>
        <w:autoSpaceDN w:val="0"/>
        <w:adjustRightInd w:val="0"/>
        <w:ind w:left="360"/>
        <w:rPr>
          <w:rFonts w:ascii="Arial" w:hAnsi="Arial" w:cs="Arial"/>
          <w:snapToGrid/>
          <w:sz w:val="22"/>
          <w:szCs w:val="22"/>
        </w:rPr>
      </w:pPr>
      <w:r w:rsidRPr="00712881">
        <w:rPr>
          <w:rFonts w:ascii="Arial" w:hAnsi="Arial" w:cs="Arial"/>
          <w:sz w:val="22"/>
          <w:szCs w:val="22"/>
        </w:rPr>
        <w:lastRenderedPageBreak/>
        <w:t xml:space="preserve">Alicia Fernandez, PhD, 2006-present. Design and Synthesis of </w:t>
      </w:r>
      <w:proofErr w:type="spellStart"/>
      <w:r w:rsidRPr="00712881">
        <w:rPr>
          <w:rFonts w:ascii="Arial" w:hAnsi="Arial" w:cs="Arial"/>
          <w:sz w:val="22"/>
          <w:szCs w:val="22"/>
        </w:rPr>
        <w:t>anthracycline</w:t>
      </w:r>
      <w:proofErr w:type="spellEnd"/>
      <w:r w:rsidRPr="00712881">
        <w:rPr>
          <w:rFonts w:ascii="Arial" w:hAnsi="Arial" w:cs="Arial"/>
          <w:sz w:val="22"/>
          <w:szCs w:val="22"/>
        </w:rPr>
        <w:t xml:space="preserve">-peptide-conjugates targeted to nuclear DNA with less </w:t>
      </w:r>
      <w:proofErr w:type="spellStart"/>
      <w:r w:rsidRPr="00712881">
        <w:rPr>
          <w:rFonts w:ascii="Arial" w:hAnsi="Arial" w:cs="Arial"/>
          <w:sz w:val="22"/>
          <w:szCs w:val="22"/>
        </w:rPr>
        <w:t>cardiotoxicity</w:t>
      </w:r>
      <w:proofErr w:type="spellEnd"/>
      <w:r w:rsidRPr="00712881">
        <w:rPr>
          <w:rFonts w:ascii="Arial" w:hAnsi="Arial" w:cs="Arial"/>
          <w:sz w:val="22"/>
          <w:szCs w:val="22"/>
        </w:rPr>
        <w:t>. (MBRS RISE fellowship)</w:t>
      </w:r>
    </w:p>
    <w:p w:rsidR="001346D5" w:rsidRPr="00A753D2" w:rsidRDefault="001346D5" w:rsidP="007364B0">
      <w:pPr>
        <w:widowControl/>
        <w:numPr>
          <w:ilvl w:val="0"/>
          <w:numId w:val="18"/>
        </w:numPr>
        <w:tabs>
          <w:tab w:val="left" w:pos="360"/>
        </w:tabs>
        <w:autoSpaceDE w:val="0"/>
        <w:autoSpaceDN w:val="0"/>
        <w:adjustRightInd w:val="0"/>
        <w:ind w:left="360"/>
        <w:rPr>
          <w:rFonts w:ascii="Arial" w:hAnsi="Arial" w:cs="Arial"/>
          <w:snapToGrid/>
          <w:sz w:val="22"/>
          <w:szCs w:val="22"/>
        </w:rPr>
      </w:pPr>
      <w:r>
        <w:rPr>
          <w:rFonts w:ascii="Arial" w:hAnsi="Arial" w:cs="Arial"/>
          <w:sz w:val="22"/>
          <w:szCs w:val="22"/>
        </w:rPr>
        <w:t>Ruchir Bhatt, 2007-present</w:t>
      </w:r>
      <w:r w:rsidR="00064236">
        <w:rPr>
          <w:rFonts w:ascii="Arial" w:hAnsi="Arial" w:cs="Arial"/>
          <w:sz w:val="22"/>
          <w:szCs w:val="22"/>
        </w:rPr>
        <w:t xml:space="preserve">. </w:t>
      </w:r>
      <w:r w:rsidR="00064236" w:rsidRPr="00064236">
        <w:rPr>
          <w:rFonts w:ascii="Arial" w:hAnsi="Arial" w:cs="Arial"/>
          <w:sz w:val="22"/>
          <w:szCs w:val="22"/>
        </w:rPr>
        <w:t>A novel algorithm for PET tumor volume and activity quantification: Without specifying camera’s point spread function (PSF).</w:t>
      </w:r>
      <w:r w:rsidR="00064236">
        <w:rPr>
          <w:rFonts w:ascii="Arial" w:hAnsi="Arial" w:cs="Arial"/>
          <w:sz w:val="22"/>
          <w:szCs w:val="22"/>
        </w:rPr>
        <w:t xml:space="preserve"> (supported by NSF)</w:t>
      </w:r>
    </w:p>
    <w:p w:rsidR="00A753D2" w:rsidRDefault="00A753D2" w:rsidP="00A753D2">
      <w:pPr>
        <w:widowControl/>
        <w:tabs>
          <w:tab w:val="left" w:pos="360"/>
        </w:tabs>
        <w:autoSpaceDE w:val="0"/>
        <w:autoSpaceDN w:val="0"/>
        <w:adjustRightInd w:val="0"/>
        <w:rPr>
          <w:rFonts w:ascii="Arial" w:hAnsi="Arial" w:cs="Arial"/>
          <w:snapToGrid/>
          <w:sz w:val="22"/>
          <w:szCs w:val="22"/>
        </w:rPr>
      </w:pPr>
    </w:p>
    <w:p w:rsidR="00A753D2" w:rsidRPr="00A753D2" w:rsidRDefault="00A753D2" w:rsidP="00A753D2">
      <w:pPr>
        <w:widowControl/>
        <w:tabs>
          <w:tab w:val="left" w:pos="360"/>
        </w:tabs>
        <w:autoSpaceDE w:val="0"/>
        <w:autoSpaceDN w:val="0"/>
        <w:adjustRightInd w:val="0"/>
        <w:rPr>
          <w:rFonts w:ascii="Arial" w:hAnsi="Arial" w:cs="Arial"/>
          <w:snapToGrid/>
          <w:sz w:val="22"/>
          <w:szCs w:val="22"/>
        </w:rPr>
      </w:pPr>
      <w:r>
        <w:rPr>
          <w:rFonts w:ascii="Arial" w:hAnsi="Arial" w:cs="Arial"/>
          <w:b/>
          <w:sz w:val="22"/>
          <w:szCs w:val="22"/>
        </w:rPr>
        <w:t>PhD students not yet passed into Candidacy</w:t>
      </w:r>
    </w:p>
    <w:p w:rsidR="00A753D2" w:rsidRPr="00A753D2" w:rsidRDefault="00A753D2" w:rsidP="007364B0">
      <w:pPr>
        <w:widowControl/>
        <w:numPr>
          <w:ilvl w:val="0"/>
          <w:numId w:val="18"/>
        </w:numPr>
        <w:tabs>
          <w:tab w:val="left" w:pos="360"/>
        </w:tabs>
        <w:autoSpaceDE w:val="0"/>
        <w:autoSpaceDN w:val="0"/>
        <w:adjustRightInd w:val="0"/>
        <w:ind w:left="360"/>
        <w:rPr>
          <w:rFonts w:ascii="Arial" w:hAnsi="Arial" w:cs="Arial"/>
          <w:snapToGrid/>
          <w:sz w:val="22"/>
          <w:szCs w:val="22"/>
        </w:rPr>
      </w:pPr>
      <w:r>
        <w:rPr>
          <w:rFonts w:ascii="Arial" w:hAnsi="Arial" w:cs="Arial"/>
          <w:sz w:val="22"/>
          <w:szCs w:val="22"/>
        </w:rPr>
        <w:t>Tingjun Lei</w:t>
      </w:r>
    </w:p>
    <w:p w:rsidR="00A753D2" w:rsidRPr="00A753D2" w:rsidRDefault="00A753D2" w:rsidP="007364B0">
      <w:pPr>
        <w:widowControl/>
        <w:numPr>
          <w:ilvl w:val="0"/>
          <w:numId w:val="18"/>
        </w:numPr>
        <w:tabs>
          <w:tab w:val="left" w:pos="360"/>
        </w:tabs>
        <w:autoSpaceDE w:val="0"/>
        <w:autoSpaceDN w:val="0"/>
        <w:adjustRightInd w:val="0"/>
        <w:ind w:left="360"/>
        <w:rPr>
          <w:rFonts w:ascii="Arial" w:hAnsi="Arial" w:cs="Arial"/>
          <w:snapToGrid/>
          <w:sz w:val="22"/>
          <w:szCs w:val="22"/>
        </w:rPr>
      </w:pPr>
      <w:proofErr w:type="spellStart"/>
      <w:r w:rsidRPr="00712881">
        <w:rPr>
          <w:rFonts w:ascii="Arial" w:hAnsi="Arial" w:cs="Arial"/>
          <w:sz w:val="22"/>
          <w:szCs w:val="22"/>
        </w:rPr>
        <w:t>Surpiya</w:t>
      </w:r>
      <w:proofErr w:type="spellEnd"/>
      <w:r w:rsidRPr="00712881">
        <w:rPr>
          <w:rFonts w:ascii="Arial" w:hAnsi="Arial" w:cs="Arial"/>
          <w:sz w:val="22"/>
          <w:szCs w:val="22"/>
        </w:rPr>
        <w:t xml:space="preserve"> </w:t>
      </w:r>
      <w:proofErr w:type="spellStart"/>
      <w:r w:rsidRPr="00712881">
        <w:rPr>
          <w:rFonts w:ascii="Arial" w:hAnsi="Arial" w:cs="Arial"/>
          <w:sz w:val="22"/>
          <w:szCs w:val="22"/>
        </w:rPr>
        <w:t>Srinivasan</w:t>
      </w:r>
      <w:proofErr w:type="spellEnd"/>
    </w:p>
    <w:p w:rsidR="00A753D2" w:rsidRPr="00A753D2" w:rsidRDefault="00A753D2" w:rsidP="007364B0">
      <w:pPr>
        <w:widowControl/>
        <w:numPr>
          <w:ilvl w:val="0"/>
          <w:numId w:val="18"/>
        </w:numPr>
        <w:tabs>
          <w:tab w:val="left" w:pos="360"/>
        </w:tabs>
        <w:autoSpaceDE w:val="0"/>
        <w:autoSpaceDN w:val="0"/>
        <w:adjustRightInd w:val="0"/>
        <w:ind w:left="360"/>
        <w:rPr>
          <w:rFonts w:ascii="Arial" w:hAnsi="Arial" w:cs="Arial"/>
          <w:snapToGrid/>
          <w:sz w:val="22"/>
          <w:szCs w:val="22"/>
        </w:rPr>
      </w:pPr>
      <w:r w:rsidRPr="00712881">
        <w:rPr>
          <w:rFonts w:ascii="Arial" w:hAnsi="Arial" w:cs="Arial"/>
          <w:sz w:val="22"/>
          <w:szCs w:val="22"/>
        </w:rPr>
        <w:t>Abhignyan Nagesetti</w:t>
      </w:r>
    </w:p>
    <w:p w:rsidR="00A753D2" w:rsidRPr="00A753D2" w:rsidRDefault="00A753D2" w:rsidP="007364B0">
      <w:pPr>
        <w:widowControl/>
        <w:numPr>
          <w:ilvl w:val="0"/>
          <w:numId w:val="18"/>
        </w:numPr>
        <w:tabs>
          <w:tab w:val="left" w:pos="360"/>
        </w:tabs>
        <w:autoSpaceDE w:val="0"/>
        <w:autoSpaceDN w:val="0"/>
        <w:adjustRightInd w:val="0"/>
        <w:ind w:left="360"/>
        <w:rPr>
          <w:rFonts w:ascii="Arial" w:hAnsi="Arial" w:cs="Arial"/>
          <w:snapToGrid/>
          <w:sz w:val="22"/>
          <w:szCs w:val="22"/>
        </w:rPr>
      </w:pPr>
      <w:r>
        <w:rPr>
          <w:rFonts w:ascii="Arial" w:hAnsi="Arial" w:cs="Arial"/>
          <w:sz w:val="22"/>
          <w:szCs w:val="22"/>
        </w:rPr>
        <w:t>Vinay Bhardwaj</w:t>
      </w:r>
    </w:p>
    <w:p w:rsidR="00A753D2" w:rsidRPr="00A753D2" w:rsidRDefault="00A753D2" w:rsidP="007364B0">
      <w:pPr>
        <w:widowControl/>
        <w:numPr>
          <w:ilvl w:val="0"/>
          <w:numId w:val="18"/>
        </w:numPr>
        <w:tabs>
          <w:tab w:val="left" w:pos="360"/>
        </w:tabs>
        <w:autoSpaceDE w:val="0"/>
        <w:autoSpaceDN w:val="0"/>
        <w:adjustRightInd w:val="0"/>
        <w:ind w:left="360"/>
        <w:rPr>
          <w:rFonts w:ascii="Arial" w:hAnsi="Arial" w:cs="Arial"/>
          <w:snapToGrid/>
          <w:sz w:val="22"/>
          <w:szCs w:val="22"/>
        </w:rPr>
      </w:pPr>
      <w:r>
        <w:rPr>
          <w:rFonts w:ascii="Arial" w:hAnsi="Arial" w:cs="Arial"/>
          <w:sz w:val="22"/>
          <w:szCs w:val="22"/>
        </w:rPr>
        <w:t>Alejandro Amor</w:t>
      </w:r>
    </w:p>
    <w:p w:rsidR="00A753D2" w:rsidRPr="007364B0" w:rsidRDefault="00A753D2" w:rsidP="007364B0">
      <w:pPr>
        <w:widowControl/>
        <w:numPr>
          <w:ilvl w:val="0"/>
          <w:numId w:val="18"/>
        </w:numPr>
        <w:tabs>
          <w:tab w:val="left" w:pos="360"/>
        </w:tabs>
        <w:autoSpaceDE w:val="0"/>
        <w:autoSpaceDN w:val="0"/>
        <w:adjustRightInd w:val="0"/>
        <w:ind w:left="360"/>
        <w:rPr>
          <w:rFonts w:ascii="Arial" w:hAnsi="Arial" w:cs="Arial"/>
          <w:snapToGrid/>
          <w:sz w:val="22"/>
          <w:szCs w:val="22"/>
        </w:rPr>
      </w:pPr>
      <w:r>
        <w:rPr>
          <w:rFonts w:ascii="Arial" w:hAnsi="Arial" w:cs="Arial"/>
          <w:sz w:val="22"/>
          <w:szCs w:val="22"/>
        </w:rPr>
        <w:t>Dharam Persaud</w:t>
      </w:r>
    </w:p>
    <w:p w:rsidR="007364B0" w:rsidRDefault="007364B0"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p>
    <w:p w:rsidR="009C7A28" w:rsidRPr="00712881" w:rsidRDefault="007364B0" w:rsidP="007364B0">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proofErr w:type="gramStart"/>
      <w:r>
        <w:rPr>
          <w:rFonts w:ascii="Arial" w:hAnsi="Arial" w:cs="Arial"/>
          <w:b/>
          <w:sz w:val="22"/>
          <w:szCs w:val="22"/>
        </w:rPr>
        <w:t>b</w:t>
      </w:r>
      <w:proofErr w:type="gramEnd"/>
      <w:r w:rsidR="009931CB" w:rsidRPr="00712881">
        <w:rPr>
          <w:rFonts w:ascii="Arial" w:hAnsi="Arial" w:cs="Arial"/>
          <w:b/>
          <w:sz w:val="22"/>
          <w:szCs w:val="22"/>
        </w:rPr>
        <w:t>.</w:t>
      </w:r>
      <w:r w:rsidR="0009003D" w:rsidRPr="00712881">
        <w:rPr>
          <w:rFonts w:ascii="Arial" w:hAnsi="Arial" w:cs="Arial"/>
          <w:b/>
          <w:sz w:val="22"/>
          <w:szCs w:val="22"/>
        </w:rPr>
        <w:t xml:space="preserve"> </w:t>
      </w:r>
      <w:r>
        <w:rPr>
          <w:rFonts w:ascii="Arial" w:hAnsi="Arial" w:cs="Arial"/>
          <w:b/>
          <w:sz w:val="22"/>
          <w:szCs w:val="22"/>
        </w:rPr>
        <w:t>MS Student</w:t>
      </w:r>
      <w:r w:rsidR="00DE31BA" w:rsidRPr="00712881">
        <w:rPr>
          <w:rFonts w:ascii="Arial" w:hAnsi="Arial" w:cs="Arial"/>
          <w:b/>
          <w:sz w:val="22"/>
          <w:szCs w:val="22"/>
        </w:rPr>
        <w:t xml:space="preserve"> </w:t>
      </w:r>
      <w:r>
        <w:rPr>
          <w:rFonts w:ascii="Arial" w:hAnsi="Arial" w:cs="Arial"/>
          <w:b/>
          <w:sz w:val="22"/>
          <w:szCs w:val="22"/>
        </w:rPr>
        <w:t xml:space="preserve">Major </w:t>
      </w:r>
      <w:r w:rsidR="00DE31BA" w:rsidRPr="00712881">
        <w:rPr>
          <w:rFonts w:ascii="Arial" w:hAnsi="Arial" w:cs="Arial"/>
          <w:b/>
          <w:sz w:val="22"/>
          <w:szCs w:val="22"/>
        </w:rPr>
        <w:t>Advisor</w:t>
      </w:r>
      <w:r w:rsidR="00BD11D6">
        <w:rPr>
          <w:rFonts w:ascii="Arial" w:hAnsi="Arial" w:cs="Arial"/>
          <w:b/>
          <w:sz w:val="22"/>
          <w:szCs w:val="22"/>
        </w:rPr>
        <w:t xml:space="preserve"> (only including students that have already graduated)</w:t>
      </w:r>
      <w:r w:rsidR="009C7A28" w:rsidRPr="00712881">
        <w:rPr>
          <w:rFonts w:ascii="Arial" w:hAnsi="Arial" w:cs="Arial"/>
          <w:b/>
          <w:sz w:val="22"/>
          <w:szCs w:val="22"/>
        </w:rPr>
        <w:t>:</w:t>
      </w:r>
    </w:p>
    <w:p w:rsidR="00962E65" w:rsidRPr="00712881" w:rsidRDefault="00962E65" w:rsidP="003C6178">
      <w:pPr>
        <w:widowControl/>
        <w:numPr>
          <w:ilvl w:val="0"/>
          <w:numId w:val="18"/>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sz w:val="22"/>
          <w:szCs w:val="22"/>
        </w:rPr>
        <w:t>Xuming</w:t>
      </w:r>
      <w:proofErr w:type="spellEnd"/>
      <w:r w:rsidRPr="00712881">
        <w:rPr>
          <w:rFonts w:ascii="Arial" w:hAnsi="Arial" w:cs="Arial"/>
          <w:sz w:val="22"/>
          <w:szCs w:val="22"/>
        </w:rPr>
        <w:t xml:space="preserve"> Mao, MS</w:t>
      </w:r>
      <w:r w:rsidR="009B57DD" w:rsidRPr="00712881">
        <w:rPr>
          <w:rFonts w:ascii="Arial" w:hAnsi="Arial" w:cs="Arial"/>
          <w:sz w:val="22"/>
          <w:szCs w:val="22"/>
        </w:rPr>
        <w:t xml:space="preserve"> (Thesis)</w:t>
      </w:r>
      <w:r w:rsidRPr="00712881">
        <w:rPr>
          <w:rFonts w:ascii="Arial" w:hAnsi="Arial" w:cs="Arial"/>
          <w:sz w:val="22"/>
          <w:szCs w:val="22"/>
        </w:rPr>
        <w:t>, 1999-2001. Interpolation Methods for Dynamic Imaging and Tracer Kinetic Modeling for Emission Tomography using Rotating Detectors.</w:t>
      </w:r>
    </w:p>
    <w:p w:rsidR="00962E65" w:rsidRPr="00712881" w:rsidRDefault="00962E65" w:rsidP="003C6178">
      <w:pPr>
        <w:pStyle w:val="Subtitle"/>
        <w:numPr>
          <w:ilvl w:val="0"/>
          <w:numId w:val="18"/>
        </w:numPr>
        <w:tabs>
          <w:tab w:val="left" w:pos="360"/>
        </w:tabs>
        <w:ind w:left="360"/>
        <w:jc w:val="left"/>
        <w:rPr>
          <w:rFonts w:ascii="Arial" w:hAnsi="Arial" w:cs="Arial"/>
          <w:b w:val="0"/>
          <w:sz w:val="22"/>
          <w:szCs w:val="22"/>
        </w:rPr>
      </w:pPr>
      <w:r w:rsidRPr="00712881">
        <w:rPr>
          <w:rFonts w:ascii="Arial" w:hAnsi="Arial" w:cs="Arial"/>
          <w:b w:val="0"/>
          <w:sz w:val="22"/>
          <w:szCs w:val="22"/>
        </w:rPr>
        <w:t>Min Zhou, MS</w:t>
      </w:r>
      <w:r w:rsidR="009B57DD" w:rsidRPr="00712881">
        <w:rPr>
          <w:rFonts w:ascii="Arial" w:hAnsi="Arial" w:cs="Arial"/>
          <w:b w:val="0"/>
          <w:sz w:val="22"/>
          <w:szCs w:val="22"/>
        </w:rPr>
        <w:t xml:space="preserve"> (Thesis)</w:t>
      </w:r>
      <w:r w:rsidRPr="00712881">
        <w:rPr>
          <w:rFonts w:ascii="Arial" w:hAnsi="Arial" w:cs="Arial"/>
          <w:b w:val="0"/>
          <w:sz w:val="22"/>
          <w:szCs w:val="22"/>
        </w:rPr>
        <w:t xml:space="preserve">, 2000-2002. Image Processing and Tracer Kinetics Modeling for </w:t>
      </w:r>
      <w:proofErr w:type="gramStart"/>
      <w:r w:rsidRPr="00712881">
        <w:rPr>
          <w:rFonts w:ascii="Arial" w:hAnsi="Arial" w:cs="Arial"/>
          <w:b w:val="0"/>
          <w:sz w:val="22"/>
          <w:szCs w:val="22"/>
        </w:rPr>
        <w:t>The</w:t>
      </w:r>
      <w:proofErr w:type="gramEnd"/>
      <w:r w:rsidRPr="00712881">
        <w:rPr>
          <w:rFonts w:ascii="Arial" w:hAnsi="Arial" w:cs="Arial"/>
          <w:b w:val="0"/>
          <w:sz w:val="22"/>
          <w:szCs w:val="22"/>
        </w:rPr>
        <w:t xml:space="preserve"> Rotating PET Study of Cerebral Glucose Metabolism</w:t>
      </w:r>
    </w:p>
    <w:p w:rsidR="00962E65" w:rsidRPr="00712881" w:rsidRDefault="00962E65" w:rsidP="003C6178">
      <w:pPr>
        <w:widowControl/>
        <w:numPr>
          <w:ilvl w:val="0"/>
          <w:numId w:val="18"/>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Danny Gonzalez, MS</w:t>
      </w:r>
      <w:r w:rsidR="009B57DD" w:rsidRPr="00712881">
        <w:rPr>
          <w:rFonts w:ascii="Arial" w:hAnsi="Arial" w:cs="Arial"/>
          <w:sz w:val="22"/>
          <w:szCs w:val="22"/>
        </w:rPr>
        <w:t xml:space="preserve"> (Thesis)</w:t>
      </w:r>
      <w:r w:rsidRPr="00712881">
        <w:rPr>
          <w:rFonts w:ascii="Arial" w:hAnsi="Arial" w:cs="Arial"/>
          <w:sz w:val="22"/>
          <w:szCs w:val="22"/>
        </w:rPr>
        <w:t>, 2002-2004. Creation of a Novel Magnetic Drug Delivery Complex.</w:t>
      </w:r>
    </w:p>
    <w:p w:rsidR="00962E65" w:rsidRPr="00712881" w:rsidRDefault="00962E65" w:rsidP="003C6178">
      <w:pPr>
        <w:numPr>
          <w:ilvl w:val="0"/>
          <w:numId w:val="18"/>
        </w:numPr>
        <w:tabs>
          <w:tab w:val="left" w:pos="360"/>
        </w:tabs>
        <w:ind w:left="360"/>
        <w:rPr>
          <w:rFonts w:ascii="Arial" w:hAnsi="Arial" w:cs="Arial"/>
          <w:sz w:val="22"/>
          <w:szCs w:val="22"/>
        </w:rPr>
      </w:pPr>
      <w:r w:rsidRPr="00712881">
        <w:rPr>
          <w:rFonts w:ascii="Arial" w:hAnsi="Arial" w:cs="Arial"/>
          <w:sz w:val="22"/>
          <w:szCs w:val="22"/>
        </w:rPr>
        <w:t>Michael Capille, MS</w:t>
      </w:r>
      <w:r w:rsidR="009B57DD" w:rsidRPr="00712881">
        <w:rPr>
          <w:rFonts w:ascii="Arial" w:hAnsi="Arial" w:cs="Arial"/>
          <w:sz w:val="22"/>
          <w:szCs w:val="22"/>
        </w:rPr>
        <w:t xml:space="preserve"> (Thesis)</w:t>
      </w:r>
      <w:r w:rsidR="009C040F" w:rsidRPr="00712881">
        <w:rPr>
          <w:rFonts w:ascii="Arial" w:hAnsi="Arial" w:cs="Arial"/>
          <w:sz w:val="22"/>
          <w:szCs w:val="22"/>
        </w:rPr>
        <w:t>, 2003</w:t>
      </w:r>
      <w:r w:rsidRPr="00712881">
        <w:rPr>
          <w:rFonts w:ascii="Arial" w:hAnsi="Arial" w:cs="Arial"/>
          <w:sz w:val="22"/>
          <w:szCs w:val="22"/>
        </w:rPr>
        <w:t>-</w:t>
      </w:r>
      <w:r w:rsidR="009C040F" w:rsidRPr="00712881">
        <w:rPr>
          <w:rFonts w:ascii="Arial" w:hAnsi="Arial" w:cs="Arial"/>
          <w:sz w:val="22"/>
          <w:szCs w:val="22"/>
        </w:rPr>
        <w:t>2005</w:t>
      </w:r>
      <w:r w:rsidRPr="00712881">
        <w:rPr>
          <w:rFonts w:ascii="Arial" w:hAnsi="Arial" w:cs="Arial"/>
          <w:sz w:val="22"/>
          <w:szCs w:val="22"/>
        </w:rPr>
        <w:t xml:space="preserve">. SPECT CBF Validation using Radioactive </w:t>
      </w:r>
      <w:proofErr w:type="spellStart"/>
      <w:r w:rsidRPr="00712881">
        <w:rPr>
          <w:rFonts w:ascii="Arial" w:hAnsi="Arial" w:cs="Arial"/>
          <w:sz w:val="22"/>
          <w:szCs w:val="22"/>
        </w:rPr>
        <w:t>Microspsheres</w:t>
      </w:r>
      <w:proofErr w:type="spellEnd"/>
      <w:r w:rsidRPr="00712881">
        <w:rPr>
          <w:rFonts w:ascii="Arial" w:hAnsi="Arial" w:cs="Arial"/>
          <w:sz w:val="22"/>
          <w:szCs w:val="22"/>
        </w:rPr>
        <w:t>.</w:t>
      </w:r>
    </w:p>
    <w:p w:rsidR="00AD0E34" w:rsidRPr="00712881" w:rsidRDefault="00962E65" w:rsidP="00AD0E34">
      <w:pPr>
        <w:widowControl/>
        <w:numPr>
          <w:ilvl w:val="0"/>
          <w:numId w:val="18"/>
        </w:numPr>
        <w:tabs>
          <w:tab w:val="left" w:pos="360"/>
        </w:tabs>
        <w:ind w:left="360"/>
        <w:rPr>
          <w:rFonts w:ascii="Arial" w:hAnsi="Arial" w:cs="Arial"/>
          <w:sz w:val="22"/>
          <w:szCs w:val="22"/>
        </w:rPr>
      </w:pPr>
      <w:bookmarkStart w:id="0" w:name="OLE_LINK1"/>
      <w:bookmarkStart w:id="1" w:name="OLE_LINK2"/>
      <w:r w:rsidRPr="00712881">
        <w:rPr>
          <w:rFonts w:ascii="Arial" w:hAnsi="Arial" w:cs="Arial"/>
          <w:sz w:val="22"/>
          <w:szCs w:val="22"/>
        </w:rPr>
        <w:t>Jiali Wang, MS</w:t>
      </w:r>
      <w:r w:rsidR="009B57DD" w:rsidRPr="00712881">
        <w:rPr>
          <w:rFonts w:ascii="Arial" w:hAnsi="Arial" w:cs="Arial"/>
          <w:sz w:val="22"/>
          <w:szCs w:val="22"/>
        </w:rPr>
        <w:t xml:space="preserve"> (Thesis)</w:t>
      </w:r>
      <w:r w:rsidR="00C25987" w:rsidRPr="00712881">
        <w:rPr>
          <w:rFonts w:ascii="Arial" w:hAnsi="Arial" w:cs="Arial"/>
          <w:sz w:val="22"/>
          <w:szCs w:val="22"/>
        </w:rPr>
        <w:t>, 2004-2005</w:t>
      </w:r>
      <w:r w:rsidRPr="00712881">
        <w:rPr>
          <w:rFonts w:ascii="Arial" w:hAnsi="Arial" w:cs="Arial"/>
          <w:sz w:val="22"/>
          <w:szCs w:val="22"/>
        </w:rPr>
        <w:t>. Respiratory Gated PET for Lung Cancer Imaging.</w:t>
      </w:r>
      <w:bookmarkEnd w:id="0"/>
      <w:bookmarkEnd w:id="1"/>
      <w:r w:rsidR="002128A9" w:rsidRPr="00712881">
        <w:rPr>
          <w:rFonts w:ascii="Arial" w:hAnsi="Arial" w:cs="Arial"/>
          <w:sz w:val="22"/>
          <w:szCs w:val="22"/>
        </w:rPr>
        <w:t xml:space="preserve"> Device Development</w:t>
      </w:r>
    </w:p>
    <w:p w:rsidR="00AE4858" w:rsidRPr="00712881" w:rsidRDefault="00AE4858" w:rsidP="003C6178">
      <w:pPr>
        <w:widowControl/>
        <w:numPr>
          <w:ilvl w:val="0"/>
          <w:numId w:val="18"/>
        </w:numPr>
        <w:tabs>
          <w:tab w:val="left" w:pos="360"/>
        </w:tabs>
        <w:ind w:left="360"/>
        <w:rPr>
          <w:rFonts w:ascii="Arial" w:hAnsi="Arial" w:cs="Arial"/>
          <w:sz w:val="22"/>
          <w:szCs w:val="22"/>
        </w:rPr>
      </w:pPr>
      <w:proofErr w:type="spellStart"/>
      <w:r w:rsidRPr="00712881">
        <w:rPr>
          <w:rFonts w:ascii="Arial" w:hAnsi="Arial" w:cs="Arial"/>
          <w:sz w:val="22"/>
          <w:szCs w:val="22"/>
        </w:rPr>
        <w:t>Kealoha</w:t>
      </w:r>
      <w:proofErr w:type="spellEnd"/>
      <w:r w:rsidRPr="00712881">
        <w:rPr>
          <w:rFonts w:ascii="Arial" w:hAnsi="Arial" w:cs="Arial"/>
          <w:sz w:val="22"/>
          <w:szCs w:val="22"/>
        </w:rPr>
        <w:t xml:space="preserve"> Young, MS</w:t>
      </w:r>
      <w:r w:rsidR="002065DE" w:rsidRPr="00712881">
        <w:rPr>
          <w:rFonts w:ascii="Arial" w:hAnsi="Arial" w:cs="Arial"/>
          <w:sz w:val="22"/>
          <w:szCs w:val="22"/>
        </w:rPr>
        <w:t xml:space="preserve"> (</w:t>
      </w:r>
      <w:r w:rsidR="00A42994" w:rsidRPr="00712881">
        <w:rPr>
          <w:rFonts w:ascii="Arial" w:hAnsi="Arial" w:cs="Arial"/>
          <w:sz w:val="22"/>
          <w:szCs w:val="22"/>
        </w:rPr>
        <w:t>project</w:t>
      </w:r>
      <w:r w:rsidR="002065DE" w:rsidRPr="00712881">
        <w:rPr>
          <w:rFonts w:ascii="Arial" w:hAnsi="Arial" w:cs="Arial"/>
          <w:sz w:val="22"/>
          <w:szCs w:val="22"/>
        </w:rPr>
        <w:t>)</w:t>
      </w:r>
      <w:r w:rsidRPr="00712881">
        <w:rPr>
          <w:rFonts w:ascii="Arial" w:hAnsi="Arial" w:cs="Arial"/>
          <w:sz w:val="22"/>
          <w:szCs w:val="22"/>
        </w:rPr>
        <w:t>, 2005-2006. A micro-fabricated in vivo bubble oxygenator for the treatment of induced severe pulmonary disease</w:t>
      </w:r>
      <w:r w:rsidR="009C7A28" w:rsidRPr="00712881">
        <w:rPr>
          <w:rFonts w:ascii="Arial" w:hAnsi="Arial" w:cs="Arial"/>
          <w:sz w:val="22"/>
          <w:szCs w:val="22"/>
        </w:rPr>
        <w:t>.</w:t>
      </w:r>
    </w:p>
    <w:p w:rsidR="00A268DB" w:rsidRPr="00712881" w:rsidRDefault="009C7A28" w:rsidP="00A268DB">
      <w:pPr>
        <w:widowControl/>
        <w:numPr>
          <w:ilvl w:val="0"/>
          <w:numId w:val="18"/>
        </w:numPr>
        <w:tabs>
          <w:tab w:val="left" w:pos="360"/>
        </w:tabs>
        <w:ind w:left="360"/>
        <w:rPr>
          <w:rFonts w:ascii="Arial" w:hAnsi="Arial" w:cs="Arial"/>
          <w:sz w:val="22"/>
          <w:szCs w:val="22"/>
        </w:rPr>
      </w:pPr>
      <w:proofErr w:type="spellStart"/>
      <w:r w:rsidRPr="00712881">
        <w:rPr>
          <w:rFonts w:ascii="Arial" w:hAnsi="Arial" w:cs="Arial"/>
          <w:sz w:val="22"/>
          <w:szCs w:val="22"/>
        </w:rPr>
        <w:t>Raquibul</w:t>
      </w:r>
      <w:proofErr w:type="spellEnd"/>
      <w:r w:rsidRPr="00712881">
        <w:rPr>
          <w:rFonts w:ascii="Arial" w:hAnsi="Arial" w:cs="Arial"/>
          <w:sz w:val="22"/>
          <w:szCs w:val="22"/>
        </w:rPr>
        <w:t xml:space="preserve"> </w:t>
      </w:r>
      <w:proofErr w:type="spellStart"/>
      <w:r w:rsidRPr="00712881">
        <w:rPr>
          <w:rFonts w:ascii="Arial" w:hAnsi="Arial" w:cs="Arial"/>
          <w:sz w:val="22"/>
          <w:szCs w:val="22"/>
        </w:rPr>
        <w:t>Chowdhury</w:t>
      </w:r>
      <w:proofErr w:type="spellEnd"/>
      <w:r w:rsidRPr="00712881">
        <w:rPr>
          <w:rFonts w:ascii="Arial" w:hAnsi="Arial" w:cs="Arial"/>
          <w:sz w:val="22"/>
          <w:szCs w:val="22"/>
        </w:rPr>
        <w:t>, MS</w:t>
      </w:r>
      <w:r w:rsidR="009B57DD" w:rsidRPr="00712881">
        <w:rPr>
          <w:rFonts w:ascii="Arial" w:hAnsi="Arial" w:cs="Arial"/>
          <w:sz w:val="22"/>
          <w:szCs w:val="22"/>
        </w:rPr>
        <w:t xml:space="preserve"> (Thesis)</w:t>
      </w:r>
      <w:r w:rsidRPr="00712881">
        <w:rPr>
          <w:rFonts w:ascii="Arial" w:hAnsi="Arial" w:cs="Arial"/>
          <w:sz w:val="22"/>
          <w:szCs w:val="22"/>
        </w:rPr>
        <w:t xml:space="preserve">, 2005-2007. </w:t>
      </w:r>
      <w:r w:rsidR="00D00607" w:rsidRPr="00712881">
        <w:rPr>
          <w:rFonts w:ascii="Arial" w:hAnsi="Arial" w:cs="Arial"/>
          <w:sz w:val="22"/>
          <w:szCs w:val="22"/>
        </w:rPr>
        <w:fldChar w:fldCharType="begin">
          <w:ffData>
            <w:name w:val="Text112"/>
            <w:enabled/>
            <w:calcOnExit w:val="0"/>
            <w:textInput/>
          </w:ffData>
        </w:fldChar>
      </w:r>
      <w:bookmarkStart w:id="2" w:name="Text112"/>
      <w:r w:rsidRPr="00712881">
        <w:rPr>
          <w:rFonts w:ascii="Arial" w:hAnsi="Arial" w:cs="Arial"/>
          <w:sz w:val="22"/>
          <w:szCs w:val="22"/>
        </w:rPr>
        <w:instrText xml:space="preserve"> FORMTEXT </w:instrText>
      </w:r>
      <w:r w:rsidR="00D00607" w:rsidRPr="00712881">
        <w:rPr>
          <w:rFonts w:ascii="Arial" w:hAnsi="Arial" w:cs="Arial"/>
          <w:sz w:val="22"/>
          <w:szCs w:val="22"/>
        </w:rPr>
      </w:r>
      <w:r w:rsidR="00D00607" w:rsidRPr="00712881">
        <w:rPr>
          <w:rFonts w:ascii="Arial" w:hAnsi="Arial" w:cs="Arial"/>
          <w:sz w:val="22"/>
          <w:szCs w:val="22"/>
        </w:rPr>
        <w:fldChar w:fldCharType="separate"/>
      </w:r>
      <w:r w:rsidRPr="00712881">
        <w:rPr>
          <w:rFonts w:ascii="Arial" w:hAnsi="Arial" w:cs="Arial"/>
          <w:sz w:val="22"/>
          <w:szCs w:val="22"/>
        </w:rPr>
        <w:t>Image Guided Targeted Therapeutics for Cancer: Combined Hyperthermia and Chemotherapy</w:t>
      </w:r>
      <w:r w:rsidR="00D00607" w:rsidRPr="00712881">
        <w:rPr>
          <w:rFonts w:ascii="Arial" w:hAnsi="Arial" w:cs="Arial"/>
          <w:sz w:val="22"/>
          <w:szCs w:val="22"/>
        </w:rPr>
        <w:fldChar w:fldCharType="end"/>
      </w:r>
      <w:bookmarkEnd w:id="2"/>
      <w:r w:rsidRPr="00712881">
        <w:rPr>
          <w:rFonts w:ascii="Arial" w:hAnsi="Arial" w:cs="Arial"/>
          <w:sz w:val="22"/>
          <w:szCs w:val="22"/>
        </w:rPr>
        <w:t>.</w:t>
      </w:r>
    </w:p>
    <w:p w:rsidR="00304F12" w:rsidRPr="00712881" w:rsidRDefault="00304F12" w:rsidP="00A268DB">
      <w:pPr>
        <w:widowControl/>
        <w:numPr>
          <w:ilvl w:val="0"/>
          <w:numId w:val="18"/>
        </w:numPr>
        <w:tabs>
          <w:tab w:val="left" w:pos="360"/>
        </w:tabs>
        <w:ind w:left="360"/>
        <w:rPr>
          <w:rFonts w:ascii="Arial" w:hAnsi="Arial" w:cs="Arial"/>
          <w:sz w:val="22"/>
          <w:szCs w:val="22"/>
        </w:rPr>
      </w:pPr>
      <w:r w:rsidRPr="00712881">
        <w:rPr>
          <w:rFonts w:ascii="Arial" w:hAnsi="Arial" w:cs="Arial"/>
          <w:snapToGrid/>
          <w:color w:val="000000"/>
          <w:sz w:val="22"/>
          <w:szCs w:val="22"/>
        </w:rPr>
        <w:t>Mohammed Goryawala, MS</w:t>
      </w:r>
      <w:r w:rsidR="009B57DD" w:rsidRPr="00712881">
        <w:rPr>
          <w:rFonts w:ascii="Arial" w:hAnsi="Arial" w:cs="Arial"/>
          <w:snapToGrid/>
          <w:color w:val="000000"/>
          <w:sz w:val="22"/>
          <w:szCs w:val="22"/>
        </w:rPr>
        <w:t xml:space="preserve"> </w:t>
      </w:r>
      <w:r w:rsidR="009B57DD" w:rsidRPr="00712881">
        <w:rPr>
          <w:rFonts w:ascii="Arial" w:hAnsi="Arial" w:cs="Arial"/>
          <w:sz w:val="22"/>
          <w:szCs w:val="22"/>
        </w:rPr>
        <w:t>(Thesis)</w:t>
      </w:r>
      <w:r w:rsidRPr="00712881">
        <w:rPr>
          <w:rFonts w:ascii="Arial" w:hAnsi="Arial" w:cs="Arial"/>
          <w:snapToGrid/>
          <w:color w:val="000000"/>
          <w:sz w:val="22"/>
          <w:szCs w:val="22"/>
        </w:rPr>
        <w:t xml:space="preserve">, 2006-2007. </w:t>
      </w:r>
      <w:r w:rsidRPr="00712881">
        <w:rPr>
          <w:rFonts w:ascii="Arial" w:hAnsi="Arial" w:cs="Arial"/>
          <w:sz w:val="22"/>
          <w:szCs w:val="22"/>
        </w:rPr>
        <w:t>Respiratory Gated PET for Lung Cancer Imaging.</w:t>
      </w:r>
    </w:p>
    <w:p w:rsidR="002065DE" w:rsidRPr="00712881" w:rsidRDefault="002065DE" w:rsidP="002065DE">
      <w:pPr>
        <w:widowControl/>
        <w:numPr>
          <w:ilvl w:val="0"/>
          <w:numId w:val="18"/>
        </w:numPr>
        <w:tabs>
          <w:tab w:val="left" w:pos="360"/>
        </w:tabs>
        <w:ind w:left="360"/>
        <w:rPr>
          <w:rFonts w:ascii="Arial" w:hAnsi="Arial" w:cs="Arial"/>
          <w:sz w:val="22"/>
          <w:szCs w:val="22"/>
        </w:rPr>
      </w:pPr>
      <w:r w:rsidRPr="00712881">
        <w:rPr>
          <w:rFonts w:ascii="Arial" w:hAnsi="Arial" w:cs="Arial"/>
          <w:sz w:val="22"/>
          <w:szCs w:val="22"/>
        </w:rPr>
        <w:t>Laura Causey, MS</w:t>
      </w:r>
      <w:r w:rsidR="009B57DD" w:rsidRPr="00712881">
        <w:rPr>
          <w:rFonts w:ascii="Arial" w:hAnsi="Arial" w:cs="Arial"/>
          <w:sz w:val="22"/>
          <w:szCs w:val="22"/>
        </w:rPr>
        <w:t xml:space="preserve"> (Thesis)</w:t>
      </w:r>
      <w:r w:rsidRPr="00712881">
        <w:rPr>
          <w:rFonts w:ascii="Arial" w:hAnsi="Arial" w:cs="Arial"/>
          <w:sz w:val="22"/>
          <w:szCs w:val="22"/>
        </w:rPr>
        <w:t>, 2006-2008. A micro-fabricated in vivo bubble oxygenator for the treatment of induced severe pulmonary disease.</w:t>
      </w:r>
    </w:p>
    <w:p w:rsidR="002065DE" w:rsidRPr="00712881" w:rsidRDefault="002065DE" w:rsidP="002065DE">
      <w:pPr>
        <w:widowControl/>
        <w:numPr>
          <w:ilvl w:val="0"/>
          <w:numId w:val="18"/>
        </w:numPr>
        <w:tabs>
          <w:tab w:val="left" w:pos="360"/>
        </w:tabs>
        <w:ind w:left="360"/>
        <w:rPr>
          <w:rFonts w:ascii="Arial" w:hAnsi="Arial" w:cs="Arial"/>
          <w:sz w:val="22"/>
          <w:szCs w:val="22"/>
        </w:rPr>
      </w:pPr>
      <w:r w:rsidRPr="00712881">
        <w:rPr>
          <w:rFonts w:ascii="Arial" w:hAnsi="Arial" w:cs="Arial"/>
          <w:sz w:val="22"/>
          <w:szCs w:val="22"/>
        </w:rPr>
        <w:t>Misael de Valle, MS (project), 2007-2008. Respiratory Gated PET Lung Phantom for Lung Cancer Imaging.</w:t>
      </w:r>
    </w:p>
    <w:p w:rsidR="002065DE" w:rsidRPr="00712881" w:rsidRDefault="002065DE" w:rsidP="002065DE">
      <w:pPr>
        <w:widowControl/>
        <w:numPr>
          <w:ilvl w:val="0"/>
          <w:numId w:val="18"/>
        </w:numPr>
        <w:tabs>
          <w:tab w:val="left" w:pos="360"/>
        </w:tabs>
        <w:ind w:left="360"/>
        <w:rPr>
          <w:rFonts w:ascii="Arial" w:hAnsi="Arial" w:cs="Arial"/>
          <w:sz w:val="22"/>
          <w:szCs w:val="22"/>
        </w:rPr>
      </w:pPr>
      <w:r w:rsidRPr="00712881">
        <w:rPr>
          <w:rFonts w:ascii="Arial" w:hAnsi="Arial" w:cs="Arial"/>
          <w:sz w:val="22"/>
          <w:szCs w:val="22"/>
        </w:rPr>
        <w:t>Karin Hsiao, MS (project), 2007-2008. Implant Retrieval Database Analysis.</w:t>
      </w:r>
    </w:p>
    <w:p w:rsidR="009B57DD" w:rsidRPr="00712881" w:rsidRDefault="009B57DD" w:rsidP="009B57DD">
      <w:pPr>
        <w:widowControl/>
        <w:numPr>
          <w:ilvl w:val="0"/>
          <w:numId w:val="18"/>
        </w:numPr>
        <w:tabs>
          <w:tab w:val="left" w:pos="360"/>
        </w:tabs>
        <w:ind w:left="360"/>
        <w:rPr>
          <w:rFonts w:ascii="Arial" w:hAnsi="Arial" w:cs="Arial"/>
          <w:sz w:val="22"/>
          <w:szCs w:val="22"/>
        </w:rPr>
      </w:pPr>
      <w:r w:rsidRPr="00712881">
        <w:rPr>
          <w:rFonts w:ascii="Arial" w:hAnsi="Arial" w:cs="Arial"/>
          <w:sz w:val="22"/>
          <w:szCs w:val="22"/>
        </w:rPr>
        <w:t xml:space="preserve">Rupak Dua, MS (Project), 2007-2008. To evaluate the use of electrical cell substrate impedance scanning system for investigating the </w:t>
      </w:r>
      <w:proofErr w:type="spellStart"/>
      <w:r w:rsidRPr="00712881">
        <w:rPr>
          <w:rFonts w:ascii="Arial" w:hAnsi="Arial" w:cs="Arial"/>
          <w:sz w:val="22"/>
          <w:szCs w:val="22"/>
        </w:rPr>
        <w:t>cytotoxic</w:t>
      </w:r>
      <w:proofErr w:type="spellEnd"/>
      <w:r w:rsidRPr="00712881">
        <w:rPr>
          <w:rFonts w:ascii="Arial" w:hAnsi="Arial" w:cs="Arial"/>
          <w:sz w:val="22"/>
          <w:szCs w:val="22"/>
        </w:rPr>
        <w:t xml:space="preserve"> effect of doxorubicin on ovarian cancerous cells</w:t>
      </w:r>
    </w:p>
    <w:p w:rsidR="009B57DD" w:rsidRPr="00712881" w:rsidRDefault="009B57DD" w:rsidP="009B57DD">
      <w:pPr>
        <w:widowControl/>
        <w:numPr>
          <w:ilvl w:val="0"/>
          <w:numId w:val="18"/>
        </w:numPr>
        <w:tabs>
          <w:tab w:val="left" w:pos="360"/>
        </w:tabs>
        <w:ind w:left="360"/>
        <w:rPr>
          <w:rFonts w:ascii="Arial" w:hAnsi="Arial" w:cs="Arial"/>
          <w:sz w:val="22"/>
          <w:szCs w:val="22"/>
        </w:rPr>
      </w:pPr>
      <w:r w:rsidRPr="00712881">
        <w:rPr>
          <w:rFonts w:ascii="Arial" w:hAnsi="Arial" w:cs="Arial"/>
          <w:sz w:val="22"/>
          <w:szCs w:val="22"/>
        </w:rPr>
        <w:t>Abhignyan Nagesetti. MS (Project)</w:t>
      </w:r>
      <w:r w:rsidR="0007053A" w:rsidRPr="00712881">
        <w:rPr>
          <w:rFonts w:ascii="Arial" w:hAnsi="Arial" w:cs="Arial"/>
          <w:sz w:val="22"/>
          <w:szCs w:val="22"/>
        </w:rPr>
        <w:t>, 2007-2008</w:t>
      </w:r>
      <w:r w:rsidRPr="00712881">
        <w:rPr>
          <w:rFonts w:ascii="Arial" w:hAnsi="Arial" w:cs="Arial"/>
          <w:sz w:val="22"/>
          <w:szCs w:val="22"/>
        </w:rPr>
        <w:t>. Design Strategy to Formulate Biodegradable Nanoparticles to e</w:t>
      </w:r>
      <w:r w:rsidR="00312AB1" w:rsidRPr="00712881">
        <w:rPr>
          <w:rFonts w:ascii="Arial" w:hAnsi="Arial" w:cs="Arial"/>
          <w:sz w:val="22"/>
          <w:szCs w:val="22"/>
        </w:rPr>
        <w:t>ntrap Fluore</w:t>
      </w:r>
      <w:r w:rsidRPr="00712881">
        <w:rPr>
          <w:rFonts w:ascii="Arial" w:hAnsi="Arial" w:cs="Arial"/>
          <w:sz w:val="22"/>
          <w:szCs w:val="22"/>
        </w:rPr>
        <w:t>scent Drugs</w:t>
      </w:r>
    </w:p>
    <w:p w:rsidR="00F86118" w:rsidRPr="00712881" w:rsidRDefault="00AB2544" w:rsidP="00F86118">
      <w:pPr>
        <w:widowControl/>
        <w:numPr>
          <w:ilvl w:val="0"/>
          <w:numId w:val="18"/>
        </w:numPr>
        <w:tabs>
          <w:tab w:val="left" w:pos="360"/>
        </w:tabs>
        <w:ind w:left="360"/>
        <w:rPr>
          <w:rFonts w:ascii="Arial" w:hAnsi="Arial" w:cs="Arial"/>
          <w:sz w:val="22"/>
          <w:szCs w:val="22"/>
        </w:rPr>
      </w:pPr>
      <w:r w:rsidRPr="00712881">
        <w:rPr>
          <w:rFonts w:ascii="Arial" w:hAnsi="Arial" w:cs="Arial"/>
          <w:sz w:val="22"/>
          <w:szCs w:val="22"/>
        </w:rPr>
        <w:t xml:space="preserve">Chetan Potdar. MS (project). </w:t>
      </w:r>
      <w:r w:rsidR="00312AB1" w:rsidRPr="00712881">
        <w:rPr>
          <w:rFonts w:ascii="Arial" w:hAnsi="Arial" w:cs="Arial"/>
          <w:sz w:val="22"/>
          <w:szCs w:val="22"/>
        </w:rPr>
        <w:t>20</w:t>
      </w:r>
      <w:r w:rsidRPr="00712881">
        <w:rPr>
          <w:rFonts w:ascii="Arial" w:hAnsi="Arial" w:cs="Arial"/>
          <w:sz w:val="22"/>
          <w:szCs w:val="22"/>
        </w:rPr>
        <w:t>07-</w:t>
      </w:r>
      <w:r w:rsidR="00312AB1" w:rsidRPr="00712881">
        <w:rPr>
          <w:rFonts w:ascii="Arial" w:hAnsi="Arial" w:cs="Arial"/>
          <w:sz w:val="22"/>
          <w:szCs w:val="22"/>
        </w:rPr>
        <w:t>20</w:t>
      </w:r>
      <w:r w:rsidRPr="00712881">
        <w:rPr>
          <w:rFonts w:ascii="Arial" w:hAnsi="Arial" w:cs="Arial"/>
          <w:sz w:val="22"/>
          <w:szCs w:val="22"/>
        </w:rPr>
        <w:t>09</w:t>
      </w:r>
      <w:r w:rsidR="00F86118" w:rsidRPr="00712881">
        <w:rPr>
          <w:rFonts w:ascii="Arial" w:hAnsi="Arial" w:cs="Arial"/>
          <w:sz w:val="22"/>
          <w:szCs w:val="22"/>
        </w:rPr>
        <w:t xml:space="preserve">. </w:t>
      </w:r>
      <w:proofErr w:type="spellStart"/>
      <w:r w:rsidR="00F86118" w:rsidRPr="00712881">
        <w:rPr>
          <w:rFonts w:ascii="Arial" w:hAnsi="Arial" w:cs="Arial"/>
          <w:sz w:val="22"/>
          <w:szCs w:val="22"/>
        </w:rPr>
        <w:t>Spectrofluorometer</w:t>
      </w:r>
      <w:proofErr w:type="spellEnd"/>
      <w:r w:rsidR="00F86118" w:rsidRPr="00712881">
        <w:rPr>
          <w:rFonts w:ascii="Arial" w:hAnsi="Arial" w:cs="Arial"/>
          <w:sz w:val="22"/>
          <w:szCs w:val="22"/>
        </w:rPr>
        <w:t xml:space="preserve"> based Optical Imaging System for fluorescence imaging of Molecular </w:t>
      </w:r>
      <w:proofErr w:type="spellStart"/>
      <w:r w:rsidR="00F86118" w:rsidRPr="00712881">
        <w:rPr>
          <w:rFonts w:ascii="Arial" w:hAnsi="Arial" w:cs="Arial"/>
          <w:sz w:val="22"/>
          <w:szCs w:val="22"/>
        </w:rPr>
        <w:t>Fluorophores</w:t>
      </w:r>
      <w:proofErr w:type="spellEnd"/>
      <w:r w:rsidR="00F86118" w:rsidRPr="00712881">
        <w:rPr>
          <w:rFonts w:ascii="Arial" w:hAnsi="Arial" w:cs="Arial"/>
          <w:sz w:val="22"/>
          <w:szCs w:val="22"/>
        </w:rPr>
        <w:t xml:space="preserve"> sodium </w:t>
      </w:r>
      <w:proofErr w:type="spellStart"/>
      <w:r w:rsidR="00F86118" w:rsidRPr="00712881">
        <w:rPr>
          <w:rFonts w:ascii="Arial" w:hAnsi="Arial" w:cs="Arial"/>
          <w:sz w:val="22"/>
          <w:szCs w:val="22"/>
        </w:rPr>
        <w:t>fluorescein</w:t>
      </w:r>
      <w:proofErr w:type="spellEnd"/>
      <w:r w:rsidR="00F86118" w:rsidRPr="00712881">
        <w:rPr>
          <w:rFonts w:ascii="Arial" w:hAnsi="Arial" w:cs="Arial"/>
          <w:sz w:val="22"/>
          <w:szCs w:val="22"/>
        </w:rPr>
        <w:t xml:space="preserve"> and Texas-Red conjugate </w:t>
      </w:r>
      <w:proofErr w:type="spellStart"/>
      <w:r w:rsidR="00F86118" w:rsidRPr="00712881">
        <w:rPr>
          <w:rFonts w:ascii="Arial" w:hAnsi="Arial" w:cs="Arial"/>
          <w:sz w:val="22"/>
          <w:szCs w:val="22"/>
        </w:rPr>
        <w:t>dextran</w:t>
      </w:r>
      <w:proofErr w:type="spellEnd"/>
    </w:p>
    <w:p w:rsidR="00261A75" w:rsidRPr="00712881" w:rsidRDefault="00AB2544" w:rsidP="00261A75">
      <w:pPr>
        <w:widowControl/>
        <w:numPr>
          <w:ilvl w:val="0"/>
          <w:numId w:val="18"/>
        </w:numPr>
        <w:tabs>
          <w:tab w:val="left" w:pos="360"/>
        </w:tabs>
        <w:ind w:left="360"/>
        <w:rPr>
          <w:rFonts w:ascii="Arial" w:hAnsi="Arial" w:cs="Arial"/>
          <w:sz w:val="22"/>
          <w:szCs w:val="22"/>
        </w:rPr>
      </w:pPr>
      <w:r w:rsidRPr="00712881">
        <w:rPr>
          <w:rFonts w:ascii="Arial" w:hAnsi="Arial" w:cs="Arial"/>
          <w:sz w:val="22"/>
          <w:szCs w:val="22"/>
        </w:rPr>
        <w:t xml:space="preserve">Segar Shah. MS (project) </w:t>
      </w:r>
      <w:r w:rsidR="00312AB1" w:rsidRPr="00712881">
        <w:rPr>
          <w:rFonts w:ascii="Arial" w:hAnsi="Arial" w:cs="Arial"/>
          <w:sz w:val="22"/>
          <w:szCs w:val="22"/>
        </w:rPr>
        <w:t>20</w:t>
      </w:r>
      <w:r w:rsidRPr="00712881">
        <w:rPr>
          <w:rFonts w:ascii="Arial" w:hAnsi="Arial" w:cs="Arial"/>
          <w:sz w:val="22"/>
          <w:szCs w:val="22"/>
        </w:rPr>
        <w:t>07-</w:t>
      </w:r>
      <w:r w:rsidR="00312AB1" w:rsidRPr="00712881">
        <w:rPr>
          <w:rFonts w:ascii="Arial" w:hAnsi="Arial" w:cs="Arial"/>
          <w:sz w:val="22"/>
          <w:szCs w:val="22"/>
        </w:rPr>
        <w:t>20</w:t>
      </w:r>
      <w:r w:rsidRPr="00712881">
        <w:rPr>
          <w:rFonts w:ascii="Arial" w:hAnsi="Arial" w:cs="Arial"/>
          <w:sz w:val="22"/>
          <w:szCs w:val="22"/>
        </w:rPr>
        <w:t>09.</w:t>
      </w:r>
      <w:r w:rsidR="00261A75" w:rsidRPr="00712881">
        <w:rPr>
          <w:rFonts w:ascii="Arial" w:hAnsi="Arial" w:cs="Arial"/>
          <w:sz w:val="22"/>
          <w:szCs w:val="22"/>
        </w:rPr>
        <w:t xml:space="preserve"> To test the biocompatibility of </w:t>
      </w:r>
      <w:proofErr w:type="spellStart"/>
      <w:r w:rsidR="00261A75" w:rsidRPr="00712881">
        <w:rPr>
          <w:rFonts w:ascii="Arial" w:hAnsi="Arial" w:cs="Arial"/>
          <w:sz w:val="22"/>
          <w:szCs w:val="22"/>
        </w:rPr>
        <w:t>Nitinol</w:t>
      </w:r>
      <w:proofErr w:type="spellEnd"/>
      <w:r w:rsidR="00261A75" w:rsidRPr="00712881">
        <w:rPr>
          <w:rFonts w:ascii="Arial" w:hAnsi="Arial" w:cs="Arial"/>
          <w:sz w:val="22"/>
          <w:szCs w:val="22"/>
        </w:rPr>
        <w:t xml:space="preserve"> using endothelial cells and to investigate its </w:t>
      </w:r>
      <w:proofErr w:type="spellStart"/>
      <w:r w:rsidR="00261A75" w:rsidRPr="00712881">
        <w:rPr>
          <w:rFonts w:ascii="Arial" w:hAnsi="Arial" w:cs="Arial"/>
          <w:sz w:val="22"/>
          <w:szCs w:val="22"/>
        </w:rPr>
        <w:t>cytotoxic</w:t>
      </w:r>
      <w:proofErr w:type="spellEnd"/>
      <w:r w:rsidR="00261A75" w:rsidRPr="00712881">
        <w:rPr>
          <w:rFonts w:ascii="Arial" w:hAnsi="Arial" w:cs="Arial"/>
          <w:sz w:val="22"/>
          <w:szCs w:val="22"/>
        </w:rPr>
        <w:t xml:space="preserve"> effects </w:t>
      </w:r>
    </w:p>
    <w:p w:rsidR="00261A75" w:rsidRPr="00712881" w:rsidRDefault="00AB2544" w:rsidP="00261A75">
      <w:pPr>
        <w:widowControl/>
        <w:numPr>
          <w:ilvl w:val="0"/>
          <w:numId w:val="18"/>
        </w:numPr>
        <w:tabs>
          <w:tab w:val="left" w:pos="360"/>
        </w:tabs>
        <w:ind w:left="360"/>
        <w:jc w:val="both"/>
        <w:rPr>
          <w:rFonts w:ascii="Arial" w:hAnsi="Arial" w:cs="Arial"/>
          <w:sz w:val="22"/>
          <w:szCs w:val="22"/>
        </w:rPr>
      </w:pPr>
      <w:proofErr w:type="spellStart"/>
      <w:r w:rsidRPr="00712881">
        <w:rPr>
          <w:rFonts w:ascii="Arial" w:hAnsi="Arial" w:cs="Arial"/>
          <w:sz w:val="22"/>
          <w:szCs w:val="22"/>
        </w:rPr>
        <w:t>Surpiya</w:t>
      </w:r>
      <w:proofErr w:type="spellEnd"/>
      <w:r w:rsidRPr="00712881">
        <w:rPr>
          <w:rFonts w:ascii="Arial" w:hAnsi="Arial" w:cs="Arial"/>
          <w:sz w:val="22"/>
          <w:szCs w:val="22"/>
        </w:rPr>
        <w:t xml:space="preserve"> </w:t>
      </w:r>
      <w:proofErr w:type="spellStart"/>
      <w:r w:rsidRPr="00712881">
        <w:rPr>
          <w:rFonts w:ascii="Arial" w:hAnsi="Arial" w:cs="Arial"/>
          <w:sz w:val="22"/>
          <w:szCs w:val="22"/>
        </w:rPr>
        <w:t>Srinivasan</w:t>
      </w:r>
      <w:proofErr w:type="spellEnd"/>
      <w:r w:rsidRPr="00712881">
        <w:rPr>
          <w:rFonts w:ascii="Arial" w:hAnsi="Arial" w:cs="Arial"/>
          <w:sz w:val="22"/>
          <w:szCs w:val="22"/>
        </w:rPr>
        <w:t>. MS (project). 2007-2009</w:t>
      </w:r>
      <w:r w:rsidR="00F86118" w:rsidRPr="00712881">
        <w:rPr>
          <w:rFonts w:ascii="Arial" w:hAnsi="Arial" w:cs="Arial"/>
          <w:sz w:val="22"/>
          <w:szCs w:val="22"/>
        </w:rPr>
        <w:t>. Preparation and characterization of doxorubicin loaded PLGA nanoparticles decorated with monoclonal antibodies for targeted chemotherapy of ovarian cancer.</w:t>
      </w:r>
    </w:p>
    <w:p w:rsidR="00D05906" w:rsidRPr="00712881" w:rsidRDefault="00AB2544" w:rsidP="00261A75">
      <w:pPr>
        <w:widowControl/>
        <w:numPr>
          <w:ilvl w:val="0"/>
          <w:numId w:val="18"/>
        </w:numPr>
        <w:tabs>
          <w:tab w:val="left" w:pos="360"/>
        </w:tabs>
        <w:ind w:left="360"/>
        <w:jc w:val="both"/>
        <w:rPr>
          <w:rFonts w:ascii="Arial" w:hAnsi="Arial" w:cs="Arial"/>
          <w:sz w:val="22"/>
          <w:szCs w:val="22"/>
        </w:rPr>
      </w:pPr>
      <w:r w:rsidRPr="00712881">
        <w:rPr>
          <w:rFonts w:ascii="Arial" w:hAnsi="Arial" w:cs="Arial"/>
          <w:sz w:val="22"/>
          <w:szCs w:val="22"/>
        </w:rPr>
        <w:t>Syed Kazmi. MS (project). 2007-2009</w:t>
      </w:r>
      <w:r w:rsidR="00261A75" w:rsidRPr="00712881">
        <w:rPr>
          <w:rFonts w:ascii="Arial" w:hAnsi="Arial" w:cs="Arial"/>
          <w:sz w:val="22"/>
          <w:szCs w:val="22"/>
        </w:rPr>
        <w:t>. CCD camera imaging setup and in vivo hyperthermia</w:t>
      </w:r>
    </w:p>
    <w:p w:rsidR="005677CB" w:rsidRDefault="00405CF6" w:rsidP="005677CB">
      <w:pPr>
        <w:pStyle w:val="ListParagraph"/>
        <w:widowControl/>
        <w:numPr>
          <w:ilvl w:val="0"/>
          <w:numId w:val="18"/>
        </w:numPr>
        <w:tabs>
          <w:tab w:val="left" w:pos="360"/>
        </w:tabs>
        <w:autoSpaceDE w:val="0"/>
        <w:autoSpaceDN w:val="0"/>
        <w:adjustRightInd w:val="0"/>
        <w:ind w:left="360"/>
        <w:rPr>
          <w:rFonts w:ascii="Arial" w:hAnsi="Arial" w:cs="Arial"/>
          <w:sz w:val="22"/>
          <w:szCs w:val="22"/>
        </w:rPr>
      </w:pPr>
      <w:r w:rsidRPr="00712881">
        <w:rPr>
          <w:rFonts w:ascii="Arial" w:hAnsi="Arial" w:cs="Arial"/>
          <w:sz w:val="22"/>
          <w:szCs w:val="22"/>
        </w:rPr>
        <w:t>Duriem Calderin, MS (Thesis), 2008-2010. Modeling of Loose Contamination Scenarios to Predict the Amount of Contamination Removed</w:t>
      </w:r>
      <w:r w:rsidR="005677CB">
        <w:rPr>
          <w:rFonts w:ascii="Arial" w:hAnsi="Arial" w:cs="Arial"/>
          <w:sz w:val="22"/>
          <w:szCs w:val="22"/>
        </w:rPr>
        <w:t>.</w:t>
      </w:r>
    </w:p>
    <w:p w:rsidR="00A753D2" w:rsidRDefault="00A753D2" w:rsidP="005677CB">
      <w:pPr>
        <w:pStyle w:val="ListParagraph"/>
        <w:widowControl/>
        <w:numPr>
          <w:ilvl w:val="0"/>
          <w:numId w:val="18"/>
        </w:numPr>
        <w:tabs>
          <w:tab w:val="left" w:pos="360"/>
        </w:tabs>
        <w:autoSpaceDE w:val="0"/>
        <w:autoSpaceDN w:val="0"/>
        <w:adjustRightInd w:val="0"/>
        <w:ind w:left="360"/>
        <w:rPr>
          <w:rFonts w:ascii="Arial" w:hAnsi="Arial" w:cs="Arial"/>
          <w:sz w:val="22"/>
          <w:szCs w:val="22"/>
        </w:rPr>
      </w:pPr>
      <w:r>
        <w:rPr>
          <w:rFonts w:ascii="Arial" w:hAnsi="Arial" w:cs="Arial"/>
          <w:sz w:val="22"/>
          <w:szCs w:val="22"/>
        </w:rPr>
        <w:t xml:space="preserve">Dharam Persaud, MS (Project). </w:t>
      </w:r>
      <w:r w:rsidR="00FE3598">
        <w:rPr>
          <w:rFonts w:ascii="Arial" w:hAnsi="Arial" w:cs="Arial"/>
          <w:sz w:val="22"/>
          <w:szCs w:val="22"/>
        </w:rPr>
        <w:t xml:space="preserve">2009-2010. </w:t>
      </w:r>
      <w:proofErr w:type="spellStart"/>
      <w:r w:rsidRPr="00A753D2">
        <w:rPr>
          <w:rFonts w:ascii="Arial" w:hAnsi="Arial" w:cs="Arial"/>
          <w:sz w:val="22"/>
          <w:szCs w:val="22"/>
        </w:rPr>
        <w:t>Nitinol</w:t>
      </w:r>
      <w:proofErr w:type="spellEnd"/>
      <w:r w:rsidRPr="00A753D2">
        <w:rPr>
          <w:rFonts w:ascii="Arial" w:hAnsi="Arial" w:cs="Arial"/>
          <w:sz w:val="22"/>
          <w:szCs w:val="22"/>
        </w:rPr>
        <w:t xml:space="preserve"> Biomaterials: Topographical Analysis using Atomic Force Microscopy</w:t>
      </w:r>
      <w:r>
        <w:rPr>
          <w:rFonts w:ascii="Arial" w:hAnsi="Arial" w:cs="Arial"/>
          <w:sz w:val="22"/>
          <w:szCs w:val="22"/>
        </w:rPr>
        <w:t>.</w:t>
      </w:r>
    </w:p>
    <w:p w:rsidR="001E21B6" w:rsidRPr="005677CB" w:rsidRDefault="001E21B6" w:rsidP="005677CB">
      <w:pPr>
        <w:pStyle w:val="ListParagraph"/>
        <w:widowControl/>
        <w:numPr>
          <w:ilvl w:val="0"/>
          <w:numId w:val="18"/>
        </w:numPr>
        <w:tabs>
          <w:tab w:val="left" w:pos="360"/>
        </w:tabs>
        <w:autoSpaceDE w:val="0"/>
        <w:autoSpaceDN w:val="0"/>
        <w:adjustRightInd w:val="0"/>
        <w:ind w:left="360"/>
        <w:rPr>
          <w:rFonts w:ascii="Arial" w:hAnsi="Arial" w:cs="Arial"/>
          <w:sz w:val="22"/>
          <w:szCs w:val="22"/>
        </w:rPr>
      </w:pPr>
      <w:r>
        <w:rPr>
          <w:rFonts w:ascii="Arial" w:hAnsi="Arial" w:cs="Arial"/>
          <w:sz w:val="22"/>
          <w:szCs w:val="22"/>
        </w:rPr>
        <w:t xml:space="preserve">Denny Carvajal, MS. 2010-present. </w:t>
      </w:r>
    </w:p>
    <w:p w:rsidR="00D05906" w:rsidRPr="00712881" w:rsidRDefault="00D05906" w:rsidP="00D05906">
      <w:pPr>
        <w:widowControl/>
        <w:tabs>
          <w:tab w:val="left" w:pos="360"/>
        </w:tabs>
        <w:ind w:left="360"/>
        <w:rPr>
          <w:rFonts w:ascii="Arial" w:hAnsi="Arial" w:cs="Arial"/>
          <w:sz w:val="22"/>
          <w:szCs w:val="22"/>
        </w:rPr>
      </w:pPr>
    </w:p>
    <w:p w:rsidR="00962E65" w:rsidRPr="00712881" w:rsidRDefault="007364B0"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Pr>
          <w:rFonts w:ascii="Arial" w:hAnsi="Arial" w:cs="Arial"/>
          <w:b/>
          <w:sz w:val="22"/>
          <w:szCs w:val="22"/>
        </w:rPr>
        <w:t>c</w:t>
      </w:r>
      <w:r w:rsidR="009931CB" w:rsidRPr="00712881">
        <w:rPr>
          <w:rFonts w:ascii="Arial" w:hAnsi="Arial" w:cs="Arial"/>
          <w:b/>
          <w:sz w:val="22"/>
          <w:szCs w:val="22"/>
        </w:rPr>
        <w:t>.</w:t>
      </w:r>
      <w:r w:rsidR="0009003D" w:rsidRPr="00712881">
        <w:rPr>
          <w:rFonts w:ascii="Arial" w:hAnsi="Arial" w:cs="Arial"/>
          <w:b/>
          <w:sz w:val="22"/>
          <w:szCs w:val="22"/>
        </w:rPr>
        <w:t xml:space="preserve"> </w:t>
      </w:r>
      <w:r w:rsidR="00962E65" w:rsidRPr="00712881">
        <w:rPr>
          <w:rFonts w:ascii="Arial" w:hAnsi="Arial" w:cs="Arial"/>
          <w:b/>
          <w:sz w:val="22"/>
          <w:szCs w:val="22"/>
        </w:rPr>
        <w:t>Dissertation/Thesis Committees:</w:t>
      </w:r>
    </w:p>
    <w:p w:rsidR="00F96E6F" w:rsidRPr="00712881" w:rsidRDefault="00F96E6F"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PhD</w:t>
      </w:r>
      <w:r w:rsidR="007364B0">
        <w:rPr>
          <w:rFonts w:ascii="Arial" w:hAnsi="Arial" w:cs="Arial"/>
          <w:sz w:val="22"/>
          <w:szCs w:val="22"/>
        </w:rPr>
        <w:t xml:space="preserve"> (Graduated or </w:t>
      </w:r>
      <w:r w:rsidR="00BD11D6">
        <w:rPr>
          <w:rFonts w:ascii="Arial" w:hAnsi="Arial" w:cs="Arial"/>
          <w:sz w:val="22"/>
          <w:szCs w:val="22"/>
        </w:rPr>
        <w:t>have</w:t>
      </w:r>
      <w:r w:rsidR="007364B0">
        <w:rPr>
          <w:rFonts w:ascii="Arial" w:hAnsi="Arial" w:cs="Arial"/>
          <w:sz w:val="22"/>
          <w:szCs w:val="22"/>
        </w:rPr>
        <w:t xml:space="preserve"> passed </w:t>
      </w:r>
      <w:r w:rsidR="002165D0">
        <w:rPr>
          <w:rFonts w:ascii="Arial" w:hAnsi="Arial" w:cs="Arial"/>
          <w:sz w:val="22"/>
          <w:szCs w:val="22"/>
        </w:rPr>
        <w:t xml:space="preserve">into PhD </w:t>
      </w:r>
      <w:r w:rsidR="007364B0">
        <w:rPr>
          <w:rFonts w:ascii="Arial" w:hAnsi="Arial" w:cs="Arial"/>
          <w:sz w:val="22"/>
          <w:szCs w:val="22"/>
        </w:rPr>
        <w:t>Candidacy)</w:t>
      </w:r>
    </w:p>
    <w:p w:rsidR="00962E65" w:rsidRPr="00712881" w:rsidRDefault="00650A28" w:rsidP="003C617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 xml:space="preserve">William </w:t>
      </w:r>
      <w:proofErr w:type="spellStart"/>
      <w:r w:rsidRPr="00712881">
        <w:rPr>
          <w:rFonts w:ascii="Arial" w:hAnsi="Arial" w:cs="Arial"/>
          <w:sz w:val="22"/>
          <w:szCs w:val="22"/>
        </w:rPr>
        <w:t>Kassing</w:t>
      </w:r>
      <w:proofErr w:type="spellEnd"/>
      <w:r w:rsidRPr="00712881">
        <w:rPr>
          <w:rFonts w:ascii="Arial" w:hAnsi="Arial" w:cs="Arial"/>
          <w:sz w:val="22"/>
          <w:szCs w:val="22"/>
        </w:rPr>
        <w:t xml:space="preserve"> </w:t>
      </w:r>
      <w:r w:rsidR="00962E65" w:rsidRPr="00712881">
        <w:rPr>
          <w:rFonts w:ascii="Arial" w:hAnsi="Arial" w:cs="Arial"/>
          <w:sz w:val="22"/>
          <w:szCs w:val="22"/>
        </w:rPr>
        <w:t>(</w:t>
      </w:r>
      <w:r w:rsidR="00440470" w:rsidRPr="00712881">
        <w:rPr>
          <w:rFonts w:ascii="Arial" w:hAnsi="Arial" w:cs="Arial"/>
          <w:sz w:val="22"/>
          <w:szCs w:val="22"/>
        </w:rPr>
        <w:t>1998-</w:t>
      </w:r>
      <w:r w:rsidR="00962E65" w:rsidRPr="00712881">
        <w:rPr>
          <w:rFonts w:ascii="Arial" w:hAnsi="Arial" w:cs="Arial"/>
          <w:sz w:val="22"/>
          <w:szCs w:val="22"/>
        </w:rPr>
        <w:t xml:space="preserve">2001). Department of Mechanical, Industrial and Nuclear Engineering, University of Cincinnati. A Monte Carlo Investigation of the Radiation Dose distribution in Intravascular </w:t>
      </w:r>
      <w:proofErr w:type="spellStart"/>
      <w:r w:rsidR="00962E65" w:rsidRPr="00712881">
        <w:rPr>
          <w:rFonts w:ascii="Arial" w:hAnsi="Arial" w:cs="Arial"/>
          <w:sz w:val="22"/>
          <w:szCs w:val="22"/>
        </w:rPr>
        <w:t>Brachytherapy</w:t>
      </w:r>
      <w:proofErr w:type="spellEnd"/>
      <w:r w:rsidR="00962E65" w:rsidRPr="00712881">
        <w:rPr>
          <w:rFonts w:ascii="Arial" w:hAnsi="Arial" w:cs="Arial"/>
          <w:sz w:val="22"/>
          <w:szCs w:val="22"/>
        </w:rPr>
        <w:t>.</w:t>
      </w:r>
    </w:p>
    <w:p w:rsidR="00962E65" w:rsidRPr="00712881" w:rsidRDefault="00962E65" w:rsidP="003C617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 xml:space="preserve">David </w:t>
      </w:r>
      <w:proofErr w:type="spellStart"/>
      <w:r w:rsidRPr="00712881">
        <w:rPr>
          <w:rFonts w:ascii="Arial" w:hAnsi="Arial" w:cs="Arial"/>
          <w:sz w:val="22"/>
          <w:szCs w:val="22"/>
        </w:rPr>
        <w:t>Holtzclaw</w:t>
      </w:r>
      <w:proofErr w:type="spellEnd"/>
      <w:r w:rsidR="00650A28" w:rsidRPr="00712881">
        <w:rPr>
          <w:rFonts w:ascii="Arial" w:hAnsi="Arial" w:cs="Arial"/>
          <w:sz w:val="22"/>
          <w:szCs w:val="22"/>
        </w:rPr>
        <w:t xml:space="preserve"> </w:t>
      </w:r>
      <w:r w:rsidRPr="00712881">
        <w:rPr>
          <w:rFonts w:ascii="Arial" w:hAnsi="Arial" w:cs="Arial"/>
          <w:sz w:val="22"/>
          <w:szCs w:val="22"/>
        </w:rPr>
        <w:t>(</w:t>
      </w:r>
      <w:r w:rsidR="00440470" w:rsidRPr="00712881">
        <w:rPr>
          <w:rFonts w:ascii="Arial" w:hAnsi="Arial" w:cs="Arial"/>
          <w:sz w:val="22"/>
          <w:szCs w:val="22"/>
        </w:rPr>
        <w:t>1998-</w:t>
      </w:r>
      <w:r w:rsidRPr="00712881">
        <w:rPr>
          <w:rFonts w:ascii="Arial" w:hAnsi="Arial" w:cs="Arial"/>
          <w:sz w:val="22"/>
          <w:szCs w:val="22"/>
        </w:rPr>
        <w:t>2001)</w:t>
      </w:r>
      <w:r w:rsidR="00155E78" w:rsidRPr="00712881">
        <w:rPr>
          <w:rFonts w:ascii="Arial" w:hAnsi="Arial" w:cs="Arial"/>
          <w:sz w:val="22"/>
          <w:szCs w:val="22"/>
        </w:rPr>
        <w:t>.</w:t>
      </w:r>
      <w:r w:rsidRPr="00712881">
        <w:rPr>
          <w:rFonts w:ascii="Arial" w:hAnsi="Arial" w:cs="Arial"/>
          <w:sz w:val="22"/>
          <w:szCs w:val="22"/>
        </w:rPr>
        <w:t xml:space="preserve"> Department of Aerospace Eng and Eng Mechanics, University of Cincinnati. Characterization of Light Sickle Erythrocytes Derived from Dense Erythrocytes In vitro.</w:t>
      </w:r>
    </w:p>
    <w:p w:rsidR="001414B4" w:rsidRPr="00712881" w:rsidRDefault="009D30AC" w:rsidP="003C617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sz w:val="22"/>
          <w:szCs w:val="22"/>
        </w:rPr>
        <w:t>Zhizhong</w:t>
      </w:r>
      <w:proofErr w:type="spellEnd"/>
      <w:r w:rsidRPr="00712881">
        <w:rPr>
          <w:rFonts w:ascii="Arial" w:hAnsi="Arial" w:cs="Arial"/>
          <w:sz w:val="22"/>
          <w:szCs w:val="22"/>
        </w:rPr>
        <w:t xml:space="preserve"> Wang</w:t>
      </w:r>
      <w:r w:rsidR="00650A28" w:rsidRPr="00712881">
        <w:rPr>
          <w:rFonts w:ascii="Arial" w:hAnsi="Arial" w:cs="Arial"/>
          <w:sz w:val="22"/>
          <w:szCs w:val="22"/>
        </w:rPr>
        <w:t xml:space="preserve"> </w:t>
      </w:r>
      <w:r w:rsidRPr="00712881">
        <w:rPr>
          <w:rFonts w:ascii="Arial" w:hAnsi="Arial" w:cs="Arial"/>
          <w:sz w:val="22"/>
          <w:szCs w:val="22"/>
        </w:rPr>
        <w:t>(</w:t>
      </w:r>
      <w:r w:rsidR="00440470" w:rsidRPr="00712881">
        <w:rPr>
          <w:rFonts w:ascii="Arial" w:hAnsi="Arial" w:cs="Arial"/>
          <w:sz w:val="22"/>
          <w:szCs w:val="22"/>
        </w:rPr>
        <w:t>2004-</w:t>
      </w:r>
      <w:r w:rsidRPr="00712881">
        <w:rPr>
          <w:rFonts w:ascii="Arial" w:hAnsi="Arial" w:cs="Arial"/>
          <w:sz w:val="22"/>
          <w:szCs w:val="22"/>
        </w:rPr>
        <w:t>2005</w:t>
      </w:r>
      <w:r w:rsidR="001414B4" w:rsidRPr="00712881">
        <w:rPr>
          <w:rFonts w:ascii="Arial" w:hAnsi="Arial" w:cs="Arial"/>
          <w:sz w:val="22"/>
          <w:szCs w:val="22"/>
        </w:rPr>
        <w:t>)</w:t>
      </w:r>
      <w:r w:rsidR="00D35826" w:rsidRPr="00712881">
        <w:rPr>
          <w:rFonts w:ascii="Arial" w:hAnsi="Arial" w:cs="Arial"/>
          <w:sz w:val="22"/>
          <w:szCs w:val="22"/>
        </w:rPr>
        <w:t xml:space="preserve">. </w:t>
      </w:r>
      <w:r w:rsidR="00607170" w:rsidRPr="00712881">
        <w:rPr>
          <w:rFonts w:ascii="Arial" w:hAnsi="Arial" w:cs="Arial"/>
          <w:sz w:val="22"/>
          <w:szCs w:val="22"/>
        </w:rPr>
        <w:t xml:space="preserve">Chemistry, </w:t>
      </w:r>
      <w:r w:rsidR="001414B4" w:rsidRPr="00712881">
        <w:rPr>
          <w:rFonts w:ascii="Arial" w:hAnsi="Arial" w:cs="Arial"/>
          <w:sz w:val="22"/>
          <w:szCs w:val="22"/>
        </w:rPr>
        <w:t xml:space="preserve">An Improved Synthetic Route to </w:t>
      </w:r>
      <w:proofErr w:type="spellStart"/>
      <w:r w:rsidR="001414B4" w:rsidRPr="00712881">
        <w:rPr>
          <w:rFonts w:ascii="Arial" w:hAnsi="Arial" w:cs="Arial"/>
          <w:sz w:val="22"/>
          <w:szCs w:val="22"/>
        </w:rPr>
        <w:t>Tryprostatins</w:t>
      </w:r>
      <w:proofErr w:type="spellEnd"/>
      <w:r w:rsidR="001414B4" w:rsidRPr="00712881">
        <w:rPr>
          <w:rFonts w:ascii="Arial" w:hAnsi="Arial" w:cs="Arial"/>
          <w:sz w:val="22"/>
          <w:szCs w:val="22"/>
        </w:rPr>
        <w:t xml:space="preserve"> and their Applications in Natural Product Synthesis.</w:t>
      </w:r>
    </w:p>
    <w:p w:rsidR="00E9107A" w:rsidRPr="00712881" w:rsidRDefault="00E9107A" w:rsidP="003C617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lastRenderedPageBreak/>
        <w:t xml:space="preserve">Jose </w:t>
      </w:r>
      <w:proofErr w:type="spellStart"/>
      <w:r w:rsidRPr="00712881">
        <w:rPr>
          <w:rFonts w:ascii="Arial" w:hAnsi="Arial" w:cs="Arial"/>
          <w:sz w:val="22"/>
          <w:szCs w:val="22"/>
        </w:rPr>
        <w:t>Iragorry</w:t>
      </w:r>
      <w:proofErr w:type="spellEnd"/>
      <w:r w:rsidR="00650A28" w:rsidRPr="00712881">
        <w:rPr>
          <w:rFonts w:ascii="Arial" w:hAnsi="Arial" w:cs="Arial"/>
          <w:sz w:val="22"/>
          <w:szCs w:val="22"/>
        </w:rPr>
        <w:t xml:space="preserve"> </w:t>
      </w:r>
      <w:r w:rsidRPr="00712881">
        <w:rPr>
          <w:rFonts w:ascii="Arial" w:hAnsi="Arial" w:cs="Arial"/>
          <w:sz w:val="22"/>
          <w:szCs w:val="22"/>
        </w:rPr>
        <w:t>(</w:t>
      </w:r>
      <w:r w:rsidR="00440470" w:rsidRPr="00712881">
        <w:rPr>
          <w:rFonts w:ascii="Arial" w:hAnsi="Arial" w:cs="Arial"/>
          <w:sz w:val="22"/>
          <w:szCs w:val="22"/>
        </w:rPr>
        <w:t>2004-</w:t>
      </w:r>
      <w:r w:rsidR="00CA2B2A" w:rsidRPr="00712881">
        <w:rPr>
          <w:rFonts w:ascii="Arial" w:hAnsi="Arial" w:cs="Arial"/>
          <w:sz w:val="22"/>
          <w:szCs w:val="22"/>
        </w:rPr>
        <w:t>2005</w:t>
      </w:r>
      <w:r w:rsidR="00607170" w:rsidRPr="00712881">
        <w:rPr>
          <w:rFonts w:ascii="Arial" w:hAnsi="Arial" w:cs="Arial"/>
          <w:sz w:val="22"/>
          <w:szCs w:val="22"/>
        </w:rPr>
        <w:t xml:space="preserve">). Mechanical Engineering. </w:t>
      </w:r>
      <w:r w:rsidRPr="00712881">
        <w:rPr>
          <w:rFonts w:ascii="Arial" w:hAnsi="Arial" w:cs="Arial"/>
          <w:sz w:val="22"/>
          <w:szCs w:val="22"/>
        </w:rPr>
        <w:t>Development in Frost Measurement Techniques and Mathematical Models.</w:t>
      </w:r>
    </w:p>
    <w:p w:rsidR="00F96E6F" w:rsidRPr="00712881" w:rsidRDefault="00F96E6F" w:rsidP="005C063F">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rPr>
        <w:t>N. Andres Parra</w:t>
      </w:r>
      <w:r w:rsidR="00650A28" w:rsidRPr="00712881">
        <w:rPr>
          <w:rFonts w:ascii="Arial" w:hAnsi="Arial" w:cs="Arial"/>
          <w:sz w:val="22"/>
          <w:szCs w:val="22"/>
        </w:rPr>
        <w:t xml:space="preserve"> </w:t>
      </w:r>
      <w:r w:rsidRPr="00712881">
        <w:rPr>
          <w:rFonts w:ascii="Arial" w:hAnsi="Arial" w:cs="Arial"/>
          <w:sz w:val="22"/>
          <w:szCs w:val="22"/>
        </w:rPr>
        <w:t>(2005-</w:t>
      </w:r>
      <w:r w:rsidR="000A3016" w:rsidRPr="00712881">
        <w:rPr>
          <w:rFonts w:ascii="Arial" w:hAnsi="Arial" w:cs="Arial"/>
          <w:sz w:val="22"/>
          <w:szCs w:val="22"/>
        </w:rPr>
        <w:t>2009</w:t>
      </w:r>
      <w:r w:rsidRPr="00712881">
        <w:rPr>
          <w:rFonts w:ascii="Arial" w:hAnsi="Arial" w:cs="Arial"/>
          <w:sz w:val="22"/>
          <w:szCs w:val="22"/>
        </w:rPr>
        <w:t>) Computer Science</w:t>
      </w:r>
      <w:r w:rsidR="00607170" w:rsidRPr="00712881">
        <w:rPr>
          <w:rFonts w:ascii="Arial" w:hAnsi="Arial" w:cs="Arial"/>
          <w:sz w:val="22"/>
          <w:szCs w:val="22"/>
        </w:rPr>
        <w:t>,</w:t>
      </w:r>
      <w:r w:rsidRPr="00712881">
        <w:rPr>
          <w:rFonts w:ascii="Arial" w:hAnsi="Arial" w:cs="Arial"/>
          <w:sz w:val="22"/>
          <w:szCs w:val="22"/>
        </w:rPr>
        <w:t xml:space="preserve"> </w:t>
      </w:r>
      <w:r w:rsidR="000A3016" w:rsidRPr="00712881">
        <w:rPr>
          <w:rFonts w:ascii="Arial" w:hAnsi="Arial" w:cs="Arial"/>
          <w:sz w:val="22"/>
          <w:szCs w:val="22"/>
        </w:rPr>
        <w:t>Rigid and Non-Rigid-Based Medical Image Registration</w:t>
      </w:r>
    </w:p>
    <w:p w:rsidR="00F96E6F" w:rsidRPr="00712881" w:rsidRDefault="00F96E6F" w:rsidP="00F96E6F">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 xml:space="preserve">Liza </w:t>
      </w:r>
      <w:proofErr w:type="spellStart"/>
      <w:r w:rsidRPr="00712881">
        <w:rPr>
          <w:rFonts w:ascii="Arial" w:hAnsi="Arial" w:cs="Arial"/>
          <w:sz w:val="22"/>
          <w:szCs w:val="22"/>
          <w:lang w:val="es-ES"/>
        </w:rPr>
        <w:t>Merly</w:t>
      </w:r>
      <w:proofErr w:type="spellEnd"/>
      <w:r w:rsidR="00650A28" w:rsidRPr="00712881">
        <w:rPr>
          <w:rFonts w:ascii="Arial" w:hAnsi="Arial" w:cs="Arial"/>
          <w:sz w:val="22"/>
          <w:szCs w:val="22"/>
          <w:lang w:val="es-ES"/>
        </w:rPr>
        <w:t xml:space="preserve"> </w:t>
      </w:r>
      <w:r w:rsidRPr="00712881">
        <w:rPr>
          <w:rFonts w:ascii="Arial" w:hAnsi="Arial" w:cs="Arial"/>
          <w:sz w:val="22"/>
          <w:szCs w:val="22"/>
          <w:lang w:val="es-ES"/>
        </w:rPr>
        <w:t>(2005-</w:t>
      </w:r>
      <w:r w:rsidR="00AD0E34" w:rsidRPr="00712881">
        <w:rPr>
          <w:rFonts w:ascii="Arial" w:hAnsi="Arial" w:cs="Arial"/>
          <w:sz w:val="22"/>
          <w:szCs w:val="22"/>
          <w:lang w:val="es-ES"/>
        </w:rPr>
        <w:t>present</w:t>
      </w:r>
      <w:r w:rsidRPr="00712881">
        <w:rPr>
          <w:rFonts w:ascii="Arial" w:hAnsi="Arial" w:cs="Arial"/>
          <w:sz w:val="22"/>
          <w:szCs w:val="22"/>
          <w:lang w:val="es-ES"/>
        </w:rPr>
        <w:t xml:space="preserve">) </w:t>
      </w:r>
      <w:proofErr w:type="spellStart"/>
      <w:r w:rsidRPr="00712881">
        <w:rPr>
          <w:rFonts w:ascii="Arial" w:hAnsi="Arial" w:cs="Arial"/>
          <w:sz w:val="22"/>
          <w:szCs w:val="22"/>
          <w:lang w:val="es-ES"/>
        </w:rPr>
        <w:t>Biological</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Sciences</w:t>
      </w:r>
      <w:proofErr w:type="spellEnd"/>
      <w:r w:rsidRPr="00712881">
        <w:rPr>
          <w:rFonts w:ascii="Arial" w:hAnsi="Arial" w:cs="Arial"/>
          <w:sz w:val="22"/>
          <w:szCs w:val="22"/>
          <w:lang w:val="es-ES"/>
        </w:rPr>
        <w:t xml:space="preserve">, In Vitro </w:t>
      </w:r>
      <w:proofErr w:type="spellStart"/>
      <w:r w:rsidRPr="00712881">
        <w:rPr>
          <w:rFonts w:ascii="Arial" w:hAnsi="Arial" w:cs="Arial"/>
          <w:sz w:val="22"/>
          <w:szCs w:val="22"/>
          <w:lang w:val="es-ES"/>
        </w:rPr>
        <w:t>Study</w:t>
      </w:r>
      <w:proofErr w:type="spellEnd"/>
      <w:r w:rsidRPr="00712881">
        <w:rPr>
          <w:rFonts w:ascii="Arial" w:hAnsi="Arial" w:cs="Arial"/>
          <w:sz w:val="22"/>
          <w:szCs w:val="22"/>
          <w:lang w:val="es-ES"/>
        </w:rPr>
        <w:t xml:space="preserve"> of </w:t>
      </w:r>
      <w:proofErr w:type="spellStart"/>
      <w:r w:rsidRPr="00712881">
        <w:rPr>
          <w:rFonts w:ascii="Arial" w:hAnsi="Arial" w:cs="Arial"/>
          <w:sz w:val="22"/>
          <w:szCs w:val="22"/>
          <w:lang w:val="es-ES"/>
        </w:rPr>
        <w:t>the</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Effects</w:t>
      </w:r>
      <w:proofErr w:type="spellEnd"/>
      <w:r w:rsidRPr="00712881">
        <w:rPr>
          <w:rFonts w:ascii="Arial" w:hAnsi="Arial" w:cs="Arial"/>
          <w:sz w:val="22"/>
          <w:szCs w:val="22"/>
          <w:lang w:val="es-ES"/>
        </w:rPr>
        <w:t xml:space="preserve"> of </w:t>
      </w:r>
      <w:proofErr w:type="spellStart"/>
      <w:r w:rsidRPr="00712881">
        <w:rPr>
          <w:rFonts w:ascii="Arial" w:hAnsi="Arial" w:cs="Arial"/>
          <w:sz w:val="22"/>
          <w:szCs w:val="22"/>
          <w:lang w:val="es-ES"/>
        </w:rPr>
        <w:t>Shark</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Cartilage</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on</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Communication</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Between</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Immune</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Cells</w:t>
      </w:r>
      <w:proofErr w:type="spellEnd"/>
      <w:r w:rsidRPr="00712881">
        <w:rPr>
          <w:rFonts w:ascii="Arial" w:hAnsi="Arial" w:cs="Arial"/>
          <w:sz w:val="22"/>
          <w:szCs w:val="22"/>
          <w:lang w:val="es-ES"/>
        </w:rPr>
        <w:t xml:space="preserve"> and </w:t>
      </w:r>
      <w:proofErr w:type="spellStart"/>
      <w:r w:rsidRPr="00712881">
        <w:rPr>
          <w:rFonts w:ascii="Arial" w:hAnsi="Arial" w:cs="Arial"/>
          <w:sz w:val="22"/>
          <w:szCs w:val="22"/>
          <w:lang w:val="es-ES"/>
        </w:rPr>
        <w:t>Gut–Derived</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Epithelial</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Cells</w:t>
      </w:r>
      <w:proofErr w:type="spellEnd"/>
      <w:r w:rsidRPr="00712881">
        <w:rPr>
          <w:rFonts w:ascii="Arial" w:hAnsi="Arial" w:cs="Arial"/>
          <w:sz w:val="22"/>
          <w:szCs w:val="22"/>
          <w:lang w:val="es-ES"/>
        </w:rPr>
        <w:t>.</w:t>
      </w:r>
    </w:p>
    <w:p w:rsidR="00F96E6F" w:rsidRPr="00712881" w:rsidRDefault="00F96E6F" w:rsidP="00F96E6F">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 xml:space="preserve">Lucy </w:t>
      </w:r>
      <w:proofErr w:type="spellStart"/>
      <w:r w:rsidRPr="00712881">
        <w:rPr>
          <w:rFonts w:ascii="Arial" w:hAnsi="Arial" w:cs="Arial"/>
          <w:sz w:val="22"/>
          <w:szCs w:val="22"/>
          <w:lang w:val="es-ES"/>
        </w:rPr>
        <w:t>Yehiayan</w:t>
      </w:r>
      <w:proofErr w:type="spellEnd"/>
      <w:r w:rsidR="00650A28" w:rsidRPr="00712881">
        <w:rPr>
          <w:rFonts w:ascii="Arial" w:hAnsi="Arial" w:cs="Arial"/>
          <w:sz w:val="22"/>
          <w:szCs w:val="22"/>
          <w:lang w:val="es-ES"/>
        </w:rPr>
        <w:t xml:space="preserve"> </w:t>
      </w:r>
      <w:r w:rsidRPr="00712881">
        <w:rPr>
          <w:rFonts w:ascii="Arial" w:hAnsi="Arial" w:cs="Arial"/>
          <w:sz w:val="22"/>
          <w:szCs w:val="22"/>
          <w:lang w:val="es-ES"/>
        </w:rPr>
        <w:t>(2006-</w:t>
      </w:r>
      <w:r w:rsidR="001E1C6E">
        <w:rPr>
          <w:rFonts w:ascii="Arial" w:hAnsi="Arial" w:cs="Arial"/>
          <w:sz w:val="22"/>
          <w:szCs w:val="22"/>
          <w:lang w:val="es-ES"/>
        </w:rPr>
        <w:t>present</w:t>
      </w:r>
      <w:r w:rsidRPr="00712881">
        <w:rPr>
          <w:rFonts w:ascii="Arial" w:hAnsi="Arial" w:cs="Arial"/>
          <w:sz w:val="22"/>
          <w:szCs w:val="22"/>
          <w:lang w:val="es-ES"/>
        </w:rPr>
        <w:t xml:space="preserve">) </w:t>
      </w:r>
      <w:proofErr w:type="spellStart"/>
      <w:r w:rsidRPr="00712881">
        <w:rPr>
          <w:rFonts w:ascii="Arial" w:hAnsi="Arial" w:cs="Arial"/>
          <w:sz w:val="22"/>
          <w:szCs w:val="22"/>
          <w:lang w:val="es-ES"/>
        </w:rPr>
        <w:t>Chemistry</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The</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Interactions</w:t>
      </w:r>
      <w:proofErr w:type="spellEnd"/>
      <w:r w:rsidRPr="00712881">
        <w:rPr>
          <w:rFonts w:ascii="Arial" w:hAnsi="Arial" w:cs="Arial"/>
          <w:sz w:val="22"/>
          <w:szCs w:val="22"/>
          <w:lang w:val="es-ES"/>
        </w:rPr>
        <w:t xml:space="preserve"> of </w:t>
      </w:r>
      <w:proofErr w:type="spellStart"/>
      <w:r w:rsidRPr="00712881">
        <w:rPr>
          <w:rFonts w:ascii="Arial" w:hAnsi="Arial" w:cs="Arial"/>
          <w:sz w:val="22"/>
          <w:szCs w:val="22"/>
          <w:lang w:val="es-ES"/>
        </w:rPr>
        <w:t>Different</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Arsenic</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Species</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with</w:t>
      </w:r>
      <w:proofErr w:type="spellEnd"/>
      <w:r w:rsidRPr="00712881">
        <w:rPr>
          <w:rFonts w:ascii="Arial" w:hAnsi="Arial" w:cs="Arial"/>
          <w:sz w:val="22"/>
          <w:szCs w:val="22"/>
          <w:lang w:val="es-ES"/>
        </w:rPr>
        <w:t xml:space="preserve"> Tilos: </w:t>
      </w:r>
      <w:proofErr w:type="spellStart"/>
      <w:r w:rsidRPr="00712881">
        <w:rPr>
          <w:rFonts w:ascii="Arial" w:hAnsi="Arial" w:cs="Arial"/>
          <w:sz w:val="22"/>
          <w:szCs w:val="22"/>
          <w:lang w:val="es-ES"/>
        </w:rPr>
        <w:t>Chemical</w:t>
      </w:r>
      <w:proofErr w:type="spellEnd"/>
      <w:r w:rsidRPr="00712881">
        <w:rPr>
          <w:rFonts w:ascii="Arial" w:hAnsi="Arial" w:cs="Arial"/>
          <w:sz w:val="22"/>
          <w:szCs w:val="22"/>
          <w:lang w:val="es-ES"/>
        </w:rPr>
        <w:t xml:space="preserve"> and </w:t>
      </w:r>
      <w:proofErr w:type="spellStart"/>
      <w:r w:rsidRPr="00712881">
        <w:rPr>
          <w:rFonts w:ascii="Arial" w:hAnsi="Arial" w:cs="Arial"/>
          <w:sz w:val="22"/>
          <w:szCs w:val="22"/>
          <w:lang w:val="es-ES"/>
        </w:rPr>
        <w:t>Biological</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Implications</w:t>
      </w:r>
      <w:proofErr w:type="spellEnd"/>
      <w:r w:rsidRPr="00712881">
        <w:rPr>
          <w:rFonts w:ascii="Arial" w:hAnsi="Arial" w:cs="Arial"/>
          <w:sz w:val="22"/>
          <w:szCs w:val="22"/>
          <w:lang w:val="es-ES"/>
        </w:rPr>
        <w:t>.</w:t>
      </w:r>
    </w:p>
    <w:p w:rsidR="00F96E6F" w:rsidRPr="00712881" w:rsidRDefault="00F96E6F" w:rsidP="00F96E6F">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 xml:space="preserve">Xi </w:t>
      </w:r>
      <w:proofErr w:type="spellStart"/>
      <w:r w:rsidRPr="00712881">
        <w:rPr>
          <w:rFonts w:ascii="Arial" w:hAnsi="Arial" w:cs="Arial"/>
          <w:sz w:val="22"/>
          <w:szCs w:val="22"/>
          <w:lang w:val="es-ES"/>
        </w:rPr>
        <w:t>Chen</w:t>
      </w:r>
      <w:proofErr w:type="spellEnd"/>
      <w:r w:rsidR="00650A28" w:rsidRPr="00712881">
        <w:rPr>
          <w:rFonts w:ascii="Arial" w:hAnsi="Arial" w:cs="Arial"/>
          <w:sz w:val="22"/>
          <w:szCs w:val="22"/>
          <w:lang w:val="es-ES"/>
        </w:rPr>
        <w:t xml:space="preserve"> </w:t>
      </w:r>
      <w:r w:rsidRPr="00712881">
        <w:rPr>
          <w:rFonts w:ascii="Arial" w:hAnsi="Arial" w:cs="Arial"/>
          <w:sz w:val="22"/>
          <w:szCs w:val="22"/>
          <w:lang w:val="es-ES"/>
        </w:rPr>
        <w:t>(2006-</w:t>
      </w:r>
      <w:r w:rsidR="005677CB">
        <w:rPr>
          <w:rFonts w:ascii="Arial" w:hAnsi="Arial" w:cs="Arial"/>
          <w:sz w:val="22"/>
          <w:szCs w:val="22"/>
          <w:lang w:val="es-ES"/>
        </w:rPr>
        <w:t>2010</w:t>
      </w:r>
      <w:r w:rsidRPr="00712881">
        <w:rPr>
          <w:rFonts w:ascii="Arial" w:hAnsi="Arial" w:cs="Arial"/>
          <w:sz w:val="22"/>
          <w:szCs w:val="22"/>
          <w:lang w:val="es-ES"/>
        </w:rPr>
        <w:t xml:space="preserve">) </w:t>
      </w:r>
      <w:proofErr w:type="spellStart"/>
      <w:r w:rsidR="003B0546">
        <w:rPr>
          <w:rFonts w:ascii="Arial" w:hAnsi="Arial" w:cs="Arial"/>
          <w:sz w:val="22"/>
          <w:szCs w:val="22"/>
          <w:lang w:val="es-ES"/>
        </w:rPr>
        <w:t>Chem</w:t>
      </w:r>
      <w:proofErr w:type="spellEnd"/>
      <w:r w:rsidR="003B0546">
        <w:rPr>
          <w:rFonts w:ascii="Arial" w:hAnsi="Arial" w:cs="Arial"/>
          <w:sz w:val="22"/>
          <w:szCs w:val="22"/>
          <w:lang w:val="es-ES"/>
        </w:rPr>
        <w:t>/</w:t>
      </w:r>
      <w:proofErr w:type="spellStart"/>
      <w:r w:rsidR="003B0546">
        <w:rPr>
          <w:rFonts w:ascii="Arial" w:hAnsi="Arial" w:cs="Arial"/>
          <w:sz w:val="22"/>
          <w:szCs w:val="22"/>
          <w:lang w:val="es-ES"/>
        </w:rPr>
        <w:t>Biochem</w:t>
      </w:r>
      <w:proofErr w:type="spellEnd"/>
      <w:r w:rsidR="003B0546">
        <w:rPr>
          <w:rFonts w:ascii="Arial" w:hAnsi="Arial" w:cs="Arial"/>
          <w:sz w:val="22"/>
          <w:szCs w:val="22"/>
          <w:lang w:val="es-ES"/>
        </w:rPr>
        <w:t xml:space="preserve">. </w:t>
      </w:r>
      <w:proofErr w:type="spellStart"/>
      <w:r w:rsidR="00607170" w:rsidRPr="00712881">
        <w:rPr>
          <w:rFonts w:ascii="Arial" w:hAnsi="Arial" w:cs="Arial"/>
          <w:sz w:val="22"/>
          <w:szCs w:val="22"/>
          <w:lang w:val="es-ES"/>
        </w:rPr>
        <w:t>Sy</w:t>
      </w:r>
      <w:r w:rsidRPr="00712881">
        <w:rPr>
          <w:rFonts w:ascii="Arial" w:hAnsi="Arial" w:cs="Arial"/>
          <w:sz w:val="22"/>
          <w:szCs w:val="22"/>
          <w:lang w:val="es-ES"/>
        </w:rPr>
        <w:t>nt</w:t>
      </w:r>
      <w:r w:rsidR="00607170" w:rsidRPr="00712881">
        <w:rPr>
          <w:rFonts w:ascii="Arial" w:hAnsi="Arial" w:cs="Arial"/>
          <w:sz w:val="22"/>
          <w:szCs w:val="22"/>
          <w:lang w:val="es-ES"/>
        </w:rPr>
        <w:t>h</w:t>
      </w:r>
      <w:r w:rsidRPr="00712881">
        <w:rPr>
          <w:rFonts w:ascii="Arial" w:hAnsi="Arial" w:cs="Arial"/>
          <w:sz w:val="22"/>
          <w:szCs w:val="22"/>
          <w:lang w:val="es-ES"/>
        </w:rPr>
        <w:t>esis</w:t>
      </w:r>
      <w:proofErr w:type="spellEnd"/>
      <w:r w:rsidRPr="00712881">
        <w:rPr>
          <w:rFonts w:ascii="Arial" w:hAnsi="Arial" w:cs="Arial"/>
          <w:sz w:val="22"/>
          <w:szCs w:val="22"/>
          <w:lang w:val="es-ES"/>
        </w:rPr>
        <w:t xml:space="preserve"> </w:t>
      </w:r>
      <w:r w:rsidR="005677CB">
        <w:rPr>
          <w:rFonts w:ascii="Arial" w:hAnsi="Arial" w:cs="Arial"/>
          <w:sz w:val="22"/>
          <w:szCs w:val="22"/>
          <w:lang w:val="es-ES"/>
        </w:rPr>
        <w:t xml:space="preserve">and </w:t>
      </w:r>
      <w:proofErr w:type="spellStart"/>
      <w:r w:rsidR="005677CB">
        <w:rPr>
          <w:rFonts w:ascii="Arial" w:hAnsi="Arial" w:cs="Arial"/>
          <w:sz w:val="22"/>
          <w:szCs w:val="22"/>
          <w:lang w:val="es-ES"/>
        </w:rPr>
        <w:t>Characterization</w:t>
      </w:r>
      <w:proofErr w:type="spellEnd"/>
      <w:r w:rsidR="005677CB">
        <w:rPr>
          <w:rFonts w:ascii="Arial" w:hAnsi="Arial" w:cs="Arial"/>
          <w:sz w:val="22"/>
          <w:szCs w:val="22"/>
          <w:lang w:val="es-ES"/>
        </w:rPr>
        <w:t xml:space="preserve"> of </w:t>
      </w:r>
      <w:proofErr w:type="spellStart"/>
      <w:r w:rsidR="005677CB">
        <w:rPr>
          <w:rFonts w:ascii="Arial" w:hAnsi="Arial" w:cs="Arial"/>
          <w:sz w:val="22"/>
          <w:szCs w:val="22"/>
          <w:lang w:val="es-ES"/>
        </w:rPr>
        <w:t>Photochromic</w:t>
      </w:r>
      <w:proofErr w:type="spellEnd"/>
      <w:r w:rsidR="005677CB">
        <w:rPr>
          <w:rFonts w:ascii="Arial" w:hAnsi="Arial" w:cs="Arial"/>
          <w:sz w:val="22"/>
          <w:szCs w:val="22"/>
          <w:lang w:val="es-ES"/>
        </w:rPr>
        <w:t xml:space="preserve"> </w:t>
      </w:r>
      <w:proofErr w:type="spellStart"/>
      <w:r w:rsidR="005677CB">
        <w:rPr>
          <w:rFonts w:ascii="Arial" w:hAnsi="Arial" w:cs="Arial"/>
          <w:sz w:val="22"/>
          <w:szCs w:val="22"/>
          <w:lang w:val="es-ES"/>
        </w:rPr>
        <w:t>Indolyl</w:t>
      </w:r>
      <w:proofErr w:type="spellEnd"/>
      <w:r w:rsidR="005677CB">
        <w:rPr>
          <w:rFonts w:ascii="Arial" w:hAnsi="Arial" w:cs="Arial"/>
          <w:sz w:val="22"/>
          <w:szCs w:val="22"/>
          <w:lang w:val="es-ES"/>
        </w:rPr>
        <w:t xml:space="preserve"> </w:t>
      </w:r>
      <w:proofErr w:type="spellStart"/>
      <w:r w:rsidR="005677CB">
        <w:rPr>
          <w:rFonts w:ascii="Arial" w:hAnsi="Arial" w:cs="Arial"/>
          <w:sz w:val="22"/>
          <w:szCs w:val="22"/>
          <w:lang w:val="es-ES"/>
        </w:rPr>
        <w:t>Substituted</w:t>
      </w:r>
      <w:proofErr w:type="spellEnd"/>
      <w:r w:rsidR="005677CB">
        <w:rPr>
          <w:rFonts w:ascii="Arial" w:hAnsi="Arial" w:cs="Arial"/>
          <w:sz w:val="22"/>
          <w:szCs w:val="22"/>
          <w:lang w:val="es-ES"/>
        </w:rPr>
        <w:t xml:space="preserve"> </w:t>
      </w:r>
      <w:proofErr w:type="spellStart"/>
      <w:r w:rsidR="005677CB">
        <w:rPr>
          <w:rFonts w:ascii="Arial" w:hAnsi="Arial" w:cs="Arial"/>
          <w:sz w:val="22"/>
          <w:szCs w:val="22"/>
          <w:lang w:val="es-ES"/>
        </w:rPr>
        <w:t>Fulgides</w:t>
      </w:r>
      <w:proofErr w:type="spellEnd"/>
      <w:r w:rsidR="005677CB">
        <w:rPr>
          <w:rFonts w:ascii="Arial" w:hAnsi="Arial" w:cs="Arial"/>
          <w:sz w:val="22"/>
          <w:szCs w:val="22"/>
          <w:lang w:val="es-ES"/>
        </w:rPr>
        <w:t xml:space="preserve"> and </w:t>
      </w:r>
      <w:proofErr w:type="spellStart"/>
      <w:r w:rsidR="005677CB">
        <w:rPr>
          <w:rFonts w:ascii="Arial" w:hAnsi="Arial" w:cs="Arial"/>
          <w:sz w:val="22"/>
          <w:szCs w:val="22"/>
          <w:lang w:val="es-ES"/>
        </w:rPr>
        <w:t>Fulgimides</w:t>
      </w:r>
      <w:proofErr w:type="spellEnd"/>
      <w:r w:rsidRPr="00712881">
        <w:rPr>
          <w:rFonts w:ascii="Arial" w:hAnsi="Arial" w:cs="Arial"/>
          <w:sz w:val="22"/>
          <w:szCs w:val="22"/>
          <w:lang w:val="es-ES"/>
        </w:rPr>
        <w:t>.</w:t>
      </w:r>
    </w:p>
    <w:p w:rsidR="00650A28" w:rsidRPr="00712881" w:rsidRDefault="008439AB" w:rsidP="00F96E6F">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Siobhain Gallocher (2006-2007</w:t>
      </w:r>
      <w:r w:rsidR="00650A28" w:rsidRPr="00712881">
        <w:rPr>
          <w:rFonts w:ascii="Arial" w:hAnsi="Arial" w:cs="Arial"/>
          <w:sz w:val="22"/>
          <w:szCs w:val="22"/>
          <w:lang w:val="es-ES"/>
        </w:rPr>
        <w:t xml:space="preserve">). BME. </w:t>
      </w:r>
      <w:proofErr w:type="spellStart"/>
      <w:r w:rsidR="00650A28" w:rsidRPr="00712881">
        <w:rPr>
          <w:rFonts w:ascii="Arial" w:hAnsi="Arial" w:cs="Arial"/>
          <w:sz w:val="22"/>
          <w:szCs w:val="22"/>
          <w:lang w:val="es-ES"/>
        </w:rPr>
        <w:t>Polymer</w:t>
      </w:r>
      <w:proofErr w:type="spellEnd"/>
      <w:r w:rsidR="00650A28" w:rsidRPr="00712881">
        <w:rPr>
          <w:rFonts w:ascii="Arial" w:hAnsi="Arial" w:cs="Arial"/>
          <w:sz w:val="22"/>
          <w:szCs w:val="22"/>
          <w:lang w:val="es-ES"/>
        </w:rPr>
        <w:t xml:space="preserve"> </w:t>
      </w:r>
      <w:proofErr w:type="spellStart"/>
      <w:r w:rsidR="00650A28" w:rsidRPr="00712881">
        <w:rPr>
          <w:rFonts w:ascii="Arial" w:hAnsi="Arial" w:cs="Arial"/>
          <w:sz w:val="22"/>
          <w:szCs w:val="22"/>
          <w:lang w:val="es-ES"/>
        </w:rPr>
        <w:t>Leaflet</w:t>
      </w:r>
      <w:proofErr w:type="spellEnd"/>
      <w:r w:rsidR="00650A28" w:rsidRPr="00712881">
        <w:rPr>
          <w:rFonts w:ascii="Arial" w:hAnsi="Arial" w:cs="Arial"/>
          <w:sz w:val="22"/>
          <w:szCs w:val="22"/>
          <w:lang w:val="es-ES"/>
        </w:rPr>
        <w:t xml:space="preserve"> </w:t>
      </w:r>
      <w:r w:rsidR="00405B49" w:rsidRPr="00712881">
        <w:rPr>
          <w:rFonts w:ascii="Arial" w:hAnsi="Arial" w:cs="Arial"/>
          <w:sz w:val="22"/>
          <w:szCs w:val="22"/>
          <w:lang w:val="es-ES"/>
        </w:rPr>
        <w:t>Artificial</w:t>
      </w:r>
      <w:r w:rsidR="00650A28" w:rsidRPr="00712881">
        <w:rPr>
          <w:rFonts w:ascii="Arial" w:hAnsi="Arial" w:cs="Arial"/>
          <w:sz w:val="22"/>
          <w:szCs w:val="22"/>
          <w:lang w:val="es-ES"/>
        </w:rPr>
        <w:t xml:space="preserve"> </w:t>
      </w:r>
      <w:proofErr w:type="spellStart"/>
      <w:r w:rsidR="00650A28" w:rsidRPr="00712881">
        <w:rPr>
          <w:rFonts w:ascii="Arial" w:hAnsi="Arial" w:cs="Arial"/>
          <w:sz w:val="22"/>
          <w:szCs w:val="22"/>
          <w:lang w:val="es-ES"/>
        </w:rPr>
        <w:t>He</w:t>
      </w:r>
      <w:r w:rsidR="00405B49" w:rsidRPr="00712881">
        <w:rPr>
          <w:rFonts w:ascii="Arial" w:hAnsi="Arial" w:cs="Arial"/>
          <w:sz w:val="22"/>
          <w:szCs w:val="22"/>
          <w:lang w:val="es-ES"/>
        </w:rPr>
        <w:t>art</w:t>
      </w:r>
      <w:proofErr w:type="spellEnd"/>
      <w:r w:rsidR="00650A28" w:rsidRPr="00712881">
        <w:rPr>
          <w:rFonts w:ascii="Arial" w:hAnsi="Arial" w:cs="Arial"/>
          <w:sz w:val="22"/>
          <w:szCs w:val="22"/>
          <w:lang w:val="es-ES"/>
        </w:rPr>
        <w:t xml:space="preserve"> </w:t>
      </w:r>
      <w:proofErr w:type="spellStart"/>
      <w:r w:rsidR="00650A28" w:rsidRPr="00712881">
        <w:rPr>
          <w:rFonts w:ascii="Arial" w:hAnsi="Arial" w:cs="Arial"/>
          <w:sz w:val="22"/>
          <w:szCs w:val="22"/>
          <w:lang w:val="es-ES"/>
        </w:rPr>
        <w:t>Valves</w:t>
      </w:r>
      <w:proofErr w:type="spellEnd"/>
    </w:p>
    <w:p w:rsidR="00650A28" w:rsidRPr="00712881" w:rsidRDefault="00650A28" w:rsidP="00650A2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Qiang Wang (2007-</w:t>
      </w:r>
      <w:r w:rsidR="005A2785" w:rsidRPr="00712881">
        <w:rPr>
          <w:rFonts w:ascii="Arial" w:hAnsi="Arial" w:cs="Arial"/>
          <w:sz w:val="22"/>
          <w:szCs w:val="22"/>
          <w:lang w:val="es-ES"/>
        </w:rPr>
        <w:t>2008</w:t>
      </w:r>
      <w:r w:rsidRPr="00712881">
        <w:rPr>
          <w:rFonts w:ascii="Arial" w:hAnsi="Arial" w:cs="Arial"/>
          <w:sz w:val="22"/>
          <w:szCs w:val="22"/>
          <w:lang w:val="es-ES"/>
        </w:rPr>
        <w:t xml:space="preserve">). BME. </w:t>
      </w:r>
      <w:proofErr w:type="spellStart"/>
      <w:r w:rsidRPr="00712881">
        <w:rPr>
          <w:rFonts w:ascii="Arial" w:hAnsi="Arial" w:cs="Arial"/>
          <w:sz w:val="22"/>
          <w:szCs w:val="22"/>
          <w:lang w:val="es-ES"/>
        </w:rPr>
        <w:t>Biocompatibility</w:t>
      </w:r>
      <w:proofErr w:type="spellEnd"/>
      <w:r w:rsidRPr="00712881">
        <w:rPr>
          <w:rFonts w:ascii="Arial" w:hAnsi="Arial" w:cs="Arial"/>
          <w:sz w:val="22"/>
          <w:szCs w:val="22"/>
          <w:lang w:val="es-ES"/>
        </w:rPr>
        <w:t xml:space="preserve"> evaluación of </w:t>
      </w:r>
      <w:proofErr w:type="spellStart"/>
      <w:r w:rsidRPr="00712881">
        <w:rPr>
          <w:rFonts w:ascii="Arial" w:hAnsi="Arial" w:cs="Arial"/>
          <w:sz w:val="22"/>
          <w:szCs w:val="22"/>
          <w:lang w:val="es-ES"/>
        </w:rPr>
        <w:t>composite</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polymeric</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materials</w:t>
      </w:r>
      <w:proofErr w:type="spellEnd"/>
      <w:r w:rsidRPr="00712881">
        <w:rPr>
          <w:rFonts w:ascii="Arial" w:hAnsi="Arial" w:cs="Arial"/>
          <w:sz w:val="22"/>
          <w:szCs w:val="22"/>
          <w:lang w:val="es-ES"/>
        </w:rPr>
        <w:t xml:space="preserve"> and </w:t>
      </w:r>
      <w:proofErr w:type="spellStart"/>
      <w:r w:rsidRPr="00712881">
        <w:rPr>
          <w:rFonts w:ascii="Arial" w:hAnsi="Arial" w:cs="Arial"/>
          <w:sz w:val="22"/>
          <w:szCs w:val="22"/>
          <w:lang w:val="es-ES"/>
        </w:rPr>
        <w:t>preclini</w:t>
      </w:r>
      <w:r w:rsidR="004C76B3" w:rsidRPr="00712881">
        <w:rPr>
          <w:rFonts w:ascii="Arial" w:hAnsi="Arial" w:cs="Arial"/>
          <w:sz w:val="22"/>
          <w:szCs w:val="22"/>
          <w:lang w:val="es-ES"/>
        </w:rPr>
        <w:t>cal</w:t>
      </w:r>
      <w:proofErr w:type="spellEnd"/>
      <w:r w:rsidR="004C76B3" w:rsidRPr="00712881">
        <w:rPr>
          <w:rFonts w:ascii="Arial" w:hAnsi="Arial" w:cs="Arial"/>
          <w:sz w:val="22"/>
          <w:szCs w:val="22"/>
          <w:lang w:val="es-ES"/>
        </w:rPr>
        <w:t xml:space="preserve"> test of a novel artificial </w:t>
      </w:r>
      <w:proofErr w:type="spellStart"/>
      <w:r w:rsidR="004C76B3" w:rsidRPr="00712881">
        <w:rPr>
          <w:rFonts w:ascii="Arial" w:hAnsi="Arial" w:cs="Arial"/>
          <w:sz w:val="22"/>
          <w:szCs w:val="22"/>
          <w:lang w:val="es-ES"/>
        </w:rPr>
        <w:t>hear</w:t>
      </w:r>
      <w:r w:rsidRPr="00712881">
        <w:rPr>
          <w:rFonts w:ascii="Arial" w:hAnsi="Arial" w:cs="Arial"/>
          <w:sz w:val="22"/>
          <w:szCs w:val="22"/>
          <w:lang w:val="es-ES"/>
        </w:rPr>
        <w:t>t</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valve</w:t>
      </w:r>
      <w:proofErr w:type="spellEnd"/>
      <w:r w:rsidRPr="00712881">
        <w:rPr>
          <w:rFonts w:ascii="Arial" w:hAnsi="Arial" w:cs="Arial"/>
          <w:sz w:val="22"/>
          <w:szCs w:val="22"/>
          <w:lang w:val="es-ES"/>
        </w:rPr>
        <w:t>.</w:t>
      </w:r>
    </w:p>
    <w:p w:rsidR="004C76B3" w:rsidRPr="00712881" w:rsidRDefault="004C76B3" w:rsidP="00650A2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Ronald Gutier</w:t>
      </w:r>
      <w:r w:rsidR="008439AB" w:rsidRPr="00712881">
        <w:rPr>
          <w:rFonts w:ascii="Arial" w:hAnsi="Arial" w:cs="Arial"/>
          <w:sz w:val="22"/>
          <w:szCs w:val="22"/>
          <w:lang w:val="es-ES"/>
        </w:rPr>
        <w:t>r</w:t>
      </w:r>
      <w:r w:rsidRPr="00712881">
        <w:rPr>
          <w:rFonts w:ascii="Arial" w:hAnsi="Arial" w:cs="Arial"/>
          <w:sz w:val="22"/>
          <w:szCs w:val="22"/>
          <w:lang w:val="es-ES"/>
        </w:rPr>
        <w:t>ez (2007-</w:t>
      </w:r>
      <w:r w:rsidR="00405CF6" w:rsidRPr="00712881">
        <w:rPr>
          <w:rFonts w:ascii="Arial" w:hAnsi="Arial" w:cs="Arial"/>
          <w:sz w:val="22"/>
          <w:szCs w:val="22"/>
          <w:lang w:val="es-ES"/>
        </w:rPr>
        <w:t>2010</w:t>
      </w:r>
      <w:r w:rsidRPr="00712881">
        <w:rPr>
          <w:rFonts w:ascii="Arial" w:hAnsi="Arial" w:cs="Arial"/>
          <w:sz w:val="22"/>
          <w:szCs w:val="22"/>
          <w:lang w:val="es-ES"/>
        </w:rPr>
        <w:t xml:space="preserve">). </w:t>
      </w:r>
      <w:r w:rsidR="008439AB" w:rsidRPr="00712881">
        <w:rPr>
          <w:rFonts w:ascii="Arial" w:hAnsi="Arial" w:cs="Arial"/>
          <w:sz w:val="22"/>
          <w:szCs w:val="22"/>
          <w:lang w:val="es-ES"/>
        </w:rPr>
        <w:t xml:space="preserve">BME. </w:t>
      </w:r>
      <w:proofErr w:type="spellStart"/>
      <w:r w:rsidRPr="00712881">
        <w:rPr>
          <w:rFonts w:ascii="Arial" w:hAnsi="Arial" w:cs="Arial"/>
          <w:sz w:val="22"/>
          <w:szCs w:val="22"/>
          <w:lang w:val="es-ES"/>
        </w:rPr>
        <w:t>Computational</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modeling</w:t>
      </w:r>
      <w:proofErr w:type="spellEnd"/>
      <w:r w:rsidRPr="00712881">
        <w:rPr>
          <w:rFonts w:ascii="Arial" w:hAnsi="Arial" w:cs="Arial"/>
          <w:sz w:val="22"/>
          <w:szCs w:val="22"/>
          <w:lang w:val="es-ES"/>
        </w:rPr>
        <w:t xml:space="preserve"> of a </w:t>
      </w:r>
      <w:proofErr w:type="spellStart"/>
      <w:r w:rsidRPr="00712881">
        <w:rPr>
          <w:rFonts w:ascii="Arial" w:hAnsi="Arial" w:cs="Arial"/>
          <w:sz w:val="22"/>
          <w:szCs w:val="22"/>
          <w:lang w:val="es-ES"/>
        </w:rPr>
        <w:t>tissue</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engineered</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heart</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valve</w:t>
      </w:r>
      <w:proofErr w:type="spellEnd"/>
      <w:r w:rsidRPr="00712881">
        <w:rPr>
          <w:rFonts w:ascii="Arial" w:hAnsi="Arial" w:cs="Arial"/>
          <w:sz w:val="22"/>
          <w:szCs w:val="22"/>
          <w:lang w:val="es-ES"/>
        </w:rPr>
        <w:t>.</w:t>
      </w:r>
    </w:p>
    <w:p w:rsidR="00CB0932" w:rsidRDefault="00CB0932" w:rsidP="00650A2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Waseem Haider (2007-</w:t>
      </w:r>
      <w:r w:rsidR="00312AB1" w:rsidRPr="00712881">
        <w:rPr>
          <w:rFonts w:ascii="Arial" w:hAnsi="Arial" w:cs="Arial"/>
          <w:sz w:val="22"/>
          <w:szCs w:val="22"/>
          <w:lang w:val="es-ES"/>
        </w:rPr>
        <w:t>2010</w:t>
      </w:r>
      <w:r w:rsidRPr="00712881">
        <w:rPr>
          <w:rFonts w:ascii="Arial" w:hAnsi="Arial" w:cs="Arial"/>
          <w:sz w:val="22"/>
          <w:szCs w:val="22"/>
          <w:lang w:val="es-ES"/>
        </w:rPr>
        <w:t xml:space="preserve">). MME. </w:t>
      </w:r>
      <w:proofErr w:type="spellStart"/>
      <w:r w:rsidRPr="00712881">
        <w:rPr>
          <w:rFonts w:ascii="Arial" w:hAnsi="Arial" w:cs="Arial"/>
          <w:sz w:val="22"/>
          <w:szCs w:val="22"/>
          <w:lang w:val="es-ES"/>
        </w:rPr>
        <w:t>Enhanced</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biocompatibility</w:t>
      </w:r>
      <w:proofErr w:type="spellEnd"/>
      <w:r w:rsidRPr="00712881">
        <w:rPr>
          <w:rFonts w:ascii="Arial" w:hAnsi="Arial" w:cs="Arial"/>
          <w:sz w:val="22"/>
          <w:szCs w:val="22"/>
          <w:lang w:val="es-ES"/>
        </w:rPr>
        <w:t xml:space="preserve"> of </w:t>
      </w:r>
      <w:proofErr w:type="spellStart"/>
      <w:r w:rsidRPr="00712881">
        <w:rPr>
          <w:rFonts w:ascii="Arial" w:hAnsi="Arial" w:cs="Arial"/>
          <w:sz w:val="22"/>
          <w:szCs w:val="22"/>
          <w:lang w:val="es-ES"/>
        </w:rPr>
        <w:t>NiTi</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Nitinol</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via</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surface</w:t>
      </w:r>
      <w:proofErr w:type="spellEnd"/>
      <w:r w:rsidRPr="00712881">
        <w:rPr>
          <w:rFonts w:ascii="Arial" w:hAnsi="Arial" w:cs="Arial"/>
          <w:sz w:val="22"/>
          <w:szCs w:val="22"/>
          <w:lang w:val="es-ES"/>
        </w:rPr>
        <w:t xml:space="preserve"> </w:t>
      </w:r>
      <w:proofErr w:type="spellStart"/>
      <w:r w:rsidRPr="00712881">
        <w:rPr>
          <w:rFonts w:ascii="Arial" w:hAnsi="Arial" w:cs="Arial"/>
          <w:sz w:val="22"/>
          <w:szCs w:val="22"/>
          <w:lang w:val="es-ES"/>
        </w:rPr>
        <w:t>treatment</w:t>
      </w:r>
      <w:proofErr w:type="spellEnd"/>
      <w:r w:rsidRPr="00712881">
        <w:rPr>
          <w:rFonts w:ascii="Arial" w:hAnsi="Arial" w:cs="Arial"/>
          <w:sz w:val="22"/>
          <w:szCs w:val="22"/>
          <w:lang w:val="es-ES"/>
        </w:rPr>
        <w:t xml:space="preserve"> and </w:t>
      </w:r>
      <w:proofErr w:type="spellStart"/>
      <w:r w:rsidRPr="00712881">
        <w:rPr>
          <w:rFonts w:ascii="Arial" w:hAnsi="Arial" w:cs="Arial"/>
          <w:sz w:val="22"/>
          <w:szCs w:val="22"/>
          <w:lang w:val="es-ES"/>
        </w:rPr>
        <w:t>alloying</w:t>
      </w:r>
      <w:proofErr w:type="spellEnd"/>
      <w:r w:rsidRPr="00712881">
        <w:rPr>
          <w:rFonts w:ascii="Arial" w:hAnsi="Arial" w:cs="Arial"/>
          <w:sz w:val="22"/>
          <w:szCs w:val="22"/>
          <w:lang w:val="es-ES"/>
        </w:rPr>
        <w:t>.</w:t>
      </w:r>
    </w:p>
    <w:p w:rsidR="00B16335" w:rsidRPr="00712881" w:rsidRDefault="00B16335" w:rsidP="00650A28">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proofErr w:type="spellStart"/>
      <w:r>
        <w:rPr>
          <w:rFonts w:ascii="Arial" w:hAnsi="Arial" w:cs="Arial"/>
          <w:sz w:val="22"/>
          <w:szCs w:val="22"/>
          <w:lang w:val="es-ES"/>
        </w:rPr>
        <w:t>Yalin</w:t>
      </w:r>
      <w:proofErr w:type="spellEnd"/>
      <w:r>
        <w:rPr>
          <w:rFonts w:ascii="Arial" w:hAnsi="Arial" w:cs="Arial"/>
          <w:sz w:val="22"/>
          <w:szCs w:val="22"/>
          <w:lang w:val="es-ES"/>
        </w:rPr>
        <w:t xml:space="preserve"> </w:t>
      </w:r>
      <w:proofErr w:type="spellStart"/>
      <w:r>
        <w:rPr>
          <w:rFonts w:ascii="Arial" w:hAnsi="Arial" w:cs="Arial"/>
          <w:sz w:val="22"/>
          <w:szCs w:val="22"/>
          <w:lang w:val="es-ES"/>
        </w:rPr>
        <w:t>Ti.</w:t>
      </w:r>
      <w:proofErr w:type="spellEnd"/>
      <w:r>
        <w:rPr>
          <w:rFonts w:ascii="Arial" w:hAnsi="Arial" w:cs="Arial"/>
          <w:sz w:val="22"/>
          <w:szCs w:val="22"/>
          <w:lang w:val="es-ES"/>
        </w:rPr>
        <w:t xml:space="preserve"> (2009-2010). BME</w:t>
      </w:r>
      <w:r w:rsidR="00265E63">
        <w:rPr>
          <w:rFonts w:ascii="Arial" w:hAnsi="Arial" w:cs="Arial"/>
          <w:sz w:val="22"/>
          <w:szCs w:val="22"/>
          <w:lang w:val="es-ES"/>
        </w:rPr>
        <w:t xml:space="preserve">. </w:t>
      </w:r>
      <w:r w:rsidRPr="00B16335">
        <w:rPr>
          <w:rFonts w:ascii="Arial" w:hAnsi="Arial" w:cs="Arial"/>
          <w:sz w:val="22"/>
          <w:szCs w:val="22"/>
          <w:lang w:val="es-ES"/>
        </w:rPr>
        <w:t xml:space="preserve">In-vivo </w:t>
      </w:r>
      <w:proofErr w:type="spellStart"/>
      <w:r w:rsidRPr="00B16335">
        <w:rPr>
          <w:rFonts w:ascii="Arial" w:hAnsi="Arial" w:cs="Arial"/>
          <w:sz w:val="22"/>
          <w:szCs w:val="22"/>
          <w:lang w:val="es-ES"/>
        </w:rPr>
        <w:t>characterization</w:t>
      </w:r>
      <w:proofErr w:type="spellEnd"/>
      <w:r w:rsidRPr="00B16335">
        <w:rPr>
          <w:rFonts w:ascii="Arial" w:hAnsi="Arial" w:cs="Arial"/>
          <w:sz w:val="22"/>
          <w:szCs w:val="22"/>
          <w:lang w:val="es-ES"/>
        </w:rPr>
        <w:t xml:space="preserve"> of </w:t>
      </w:r>
      <w:proofErr w:type="spellStart"/>
      <w:r w:rsidRPr="00B16335">
        <w:rPr>
          <w:rFonts w:ascii="Arial" w:hAnsi="Arial" w:cs="Arial"/>
          <w:sz w:val="22"/>
          <w:szCs w:val="22"/>
          <w:lang w:val="es-ES"/>
        </w:rPr>
        <w:t>myocardial</w:t>
      </w:r>
      <w:proofErr w:type="spellEnd"/>
      <w:r w:rsidRPr="00B16335">
        <w:rPr>
          <w:rFonts w:ascii="Arial" w:hAnsi="Arial" w:cs="Arial"/>
          <w:sz w:val="22"/>
          <w:szCs w:val="22"/>
          <w:lang w:val="es-ES"/>
        </w:rPr>
        <w:t xml:space="preserve"> </w:t>
      </w:r>
      <w:proofErr w:type="spellStart"/>
      <w:r w:rsidRPr="00B16335">
        <w:rPr>
          <w:rFonts w:ascii="Arial" w:hAnsi="Arial" w:cs="Arial"/>
          <w:sz w:val="22"/>
          <w:szCs w:val="22"/>
          <w:lang w:val="es-ES"/>
        </w:rPr>
        <w:t>infarction</w:t>
      </w:r>
      <w:proofErr w:type="spellEnd"/>
      <w:r w:rsidRPr="00B16335">
        <w:rPr>
          <w:rFonts w:ascii="Arial" w:hAnsi="Arial" w:cs="Arial"/>
          <w:sz w:val="22"/>
          <w:szCs w:val="22"/>
          <w:lang w:val="es-ES"/>
        </w:rPr>
        <w:t xml:space="preserve"> </w:t>
      </w:r>
      <w:proofErr w:type="spellStart"/>
      <w:r w:rsidRPr="00B16335">
        <w:rPr>
          <w:rFonts w:ascii="Arial" w:hAnsi="Arial" w:cs="Arial"/>
          <w:sz w:val="22"/>
          <w:szCs w:val="22"/>
          <w:lang w:val="es-ES"/>
        </w:rPr>
        <w:t>using</w:t>
      </w:r>
      <w:proofErr w:type="spellEnd"/>
      <w:r w:rsidRPr="00B16335">
        <w:rPr>
          <w:rFonts w:ascii="Arial" w:hAnsi="Arial" w:cs="Arial"/>
          <w:sz w:val="22"/>
          <w:szCs w:val="22"/>
          <w:lang w:val="es-ES"/>
        </w:rPr>
        <w:t xml:space="preserve"> </w:t>
      </w:r>
      <w:proofErr w:type="spellStart"/>
      <w:r w:rsidRPr="00B16335">
        <w:rPr>
          <w:rFonts w:ascii="Arial" w:hAnsi="Arial" w:cs="Arial"/>
          <w:sz w:val="22"/>
          <w:szCs w:val="22"/>
          <w:lang w:val="es-ES"/>
        </w:rPr>
        <w:t>fluorescence</w:t>
      </w:r>
      <w:proofErr w:type="spellEnd"/>
      <w:r w:rsidRPr="00B16335">
        <w:rPr>
          <w:rFonts w:ascii="Arial" w:hAnsi="Arial" w:cs="Arial"/>
          <w:sz w:val="22"/>
          <w:szCs w:val="22"/>
          <w:lang w:val="es-ES"/>
        </w:rPr>
        <w:t xml:space="preserve"> and </w:t>
      </w:r>
      <w:proofErr w:type="spellStart"/>
      <w:r w:rsidRPr="00B16335">
        <w:rPr>
          <w:rFonts w:ascii="Arial" w:hAnsi="Arial" w:cs="Arial"/>
          <w:sz w:val="22"/>
          <w:szCs w:val="22"/>
          <w:lang w:val="es-ES"/>
        </w:rPr>
        <w:t>d</w:t>
      </w:r>
      <w:r w:rsidR="00265E63">
        <w:rPr>
          <w:rFonts w:ascii="Arial" w:hAnsi="Arial" w:cs="Arial"/>
          <w:sz w:val="22"/>
          <w:szCs w:val="22"/>
          <w:lang w:val="es-ES"/>
        </w:rPr>
        <w:t>iffuse</w:t>
      </w:r>
      <w:proofErr w:type="spellEnd"/>
      <w:r w:rsidR="00265E63">
        <w:rPr>
          <w:rFonts w:ascii="Arial" w:hAnsi="Arial" w:cs="Arial"/>
          <w:sz w:val="22"/>
          <w:szCs w:val="22"/>
          <w:lang w:val="es-ES"/>
        </w:rPr>
        <w:t xml:space="preserve"> </w:t>
      </w:r>
      <w:proofErr w:type="spellStart"/>
      <w:r w:rsidR="00265E63">
        <w:rPr>
          <w:rFonts w:ascii="Arial" w:hAnsi="Arial" w:cs="Arial"/>
          <w:sz w:val="22"/>
          <w:szCs w:val="22"/>
          <w:lang w:val="es-ES"/>
        </w:rPr>
        <w:t>reflectance</w:t>
      </w:r>
      <w:proofErr w:type="spellEnd"/>
      <w:r w:rsidR="00265E63">
        <w:rPr>
          <w:rFonts w:ascii="Arial" w:hAnsi="Arial" w:cs="Arial"/>
          <w:sz w:val="22"/>
          <w:szCs w:val="22"/>
          <w:lang w:val="es-ES"/>
        </w:rPr>
        <w:t xml:space="preserve"> </w:t>
      </w:r>
      <w:proofErr w:type="spellStart"/>
      <w:r w:rsidR="00265E63">
        <w:rPr>
          <w:rFonts w:ascii="Arial" w:hAnsi="Arial" w:cs="Arial"/>
          <w:sz w:val="22"/>
          <w:szCs w:val="22"/>
          <w:lang w:val="es-ES"/>
        </w:rPr>
        <w:t>spectroscopy</w:t>
      </w:r>
      <w:proofErr w:type="spellEnd"/>
      <w:r w:rsidR="00265E63">
        <w:rPr>
          <w:rFonts w:ascii="Arial" w:hAnsi="Arial" w:cs="Arial"/>
          <w:sz w:val="22"/>
          <w:szCs w:val="22"/>
          <w:lang w:val="es-ES"/>
        </w:rPr>
        <w:t>.</w:t>
      </w:r>
    </w:p>
    <w:p w:rsidR="00D23696" w:rsidRPr="00D23696" w:rsidRDefault="00312AB1" w:rsidP="00D23696">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rPr>
      </w:pPr>
      <w:r w:rsidRPr="00D23696">
        <w:rPr>
          <w:rFonts w:ascii="Arial" w:hAnsi="Arial" w:cs="Arial"/>
          <w:sz w:val="22"/>
          <w:szCs w:val="22"/>
          <w:lang w:val="es-ES"/>
        </w:rPr>
        <w:t xml:space="preserve">Jesse Pulido (2010-present). </w:t>
      </w:r>
      <w:proofErr w:type="spellStart"/>
      <w:r w:rsidRPr="00D23696">
        <w:rPr>
          <w:rFonts w:ascii="Arial" w:hAnsi="Arial" w:cs="Arial"/>
          <w:sz w:val="22"/>
          <w:szCs w:val="22"/>
          <w:lang w:val="es-ES"/>
        </w:rPr>
        <w:t>Chem</w:t>
      </w:r>
      <w:proofErr w:type="spellEnd"/>
      <w:r w:rsidRPr="00D23696">
        <w:rPr>
          <w:rFonts w:ascii="Arial" w:hAnsi="Arial" w:cs="Arial"/>
          <w:sz w:val="22"/>
          <w:szCs w:val="22"/>
          <w:lang w:val="es-ES"/>
        </w:rPr>
        <w:t>/</w:t>
      </w:r>
      <w:proofErr w:type="spellStart"/>
      <w:r w:rsidRPr="00D23696">
        <w:rPr>
          <w:rFonts w:ascii="Arial" w:hAnsi="Arial" w:cs="Arial"/>
          <w:sz w:val="22"/>
          <w:szCs w:val="22"/>
          <w:lang w:val="es-ES"/>
        </w:rPr>
        <w:t>Biochem</w:t>
      </w:r>
      <w:proofErr w:type="spellEnd"/>
      <w:r w:rsidRPr="00D23696">
        <w:rPr>
          <w:rFonts w:ascii="Arial" w:hAnsi="Arial" w:cs="Arial"/>
          <w:sz w:val="22"/>
          <w:szCs w:val="22"/>
          <w:lang w:val="es-ES"/>
        </w:rPr>
        <w:t xml:space="preserve">. </w:t>
      </w:r>
      <w:proofErr w:type="spellStart"/>
      <w:r w:rsidRPr="00D23696">
        <w:rPr>
          <w:rFonts w:ascii="Arial" w:hAnsi="Arial" w:cs="Arial"/>
          <w:sz w:val="22"/>
          <w:szCs w:val="22"/>
          <w:lang w:val="es-ES"/>
        </w:rPr>
        <w:t>Synthesis</w:t>
      </w:r>
      <w:proofErr w:type="spellEnd"/>
      <w:r w:rsidRPr="00D23696">
        <w:rPr>
          <w:rFonts w:ascii="Arial" w:hAnsi="Arial" w:cs="Arial"/>
          <w:sz w:val="22"/>
          <w:szCs w:val="22"/>
          <w:lang w:val="es-ES"/>
        </w:rPr>
        <w:t xml:space="preserve"> of 4-Amino </w:t>
      </w:r>
      <w:proofErr w:type="spellStart"/>
      <w:r w:rsidRPr="00D23696">
        <w:rPr>
          <w:rFonts w:ascii="Arial" w:hAnsi="Arial" w:cs="Arial"/>
          <w:sz w:val="22"/>
          <w:szCs w:val="22"/>
          <w:lang w:val="es-ES"/>
        </w:rPr>
        <w:t>Modified</w:t>
      </w:r>
      <w:proofErr w:type="spellEnd"/>
      <w:r w:rsidRPr="00D23696">
        <w:rPr>
          <w:rFonts w:ascii="Arial" w:hAnsi="Arial" w:cs="Arial"/>
          <w:sz w:val="22"/>
          <w:szCs w:val="22"/>
          <w:lang w:val="es-ES"/>
        </w:rPr>
        <w:t xml:space="preserve"> </w:t>
      </w:r>
      <w:proofErr w:type="spellStart"/>
      <w:r w:rsidRPr="00D23696">
        <w:rPr>
          <w:rFonts w:ascii="Arial" w:hAnsi="Arial" w:cs="Arial"/>
          <w:sz w:val="22"/>
          <w:szCs w:val="22"/>
          <w:lang w:val="es-ES"/>
        </w:rPr>
        <w:t>Arabino-Cytinide</w:t>
      </w:r>
      <w:proofErr w:type="spellEnd"/>
      <w:r w:rsidRPr="00D23696">
        <w:rPr>
          <w:rFonts w:ascii="Arial" w:hAnsi="Arial" w:cs="Arial"/>
          <w:sz w:val="22"/>
          <w:szCs w:val="22"/>
          <w:lang w:val="es-ES"/>
        </w:rPr>
        <w:t xml:space="preserve"> and </w:t>
      </w:r>
      <w:proofErr w:type="spellStart"/>
      <w:r w:rsidRPr="00D23696">
        <w:rPr>
          <w:rFonts w:ascii="Arial" w:hAnsi="Arial" w:cs="Arial"/>
          <w:sz w:val="22"/>
          <w:szCs w:val="22"/>
          <w:lang w:val="es-ES"/>
        </w:rPr>
        <w:t>Gemcitabine</w:t>
      </w:r>
      <w:proofErr w:type="spellEnd"/>
      <w:r w:rsidRPr="00D23696">
        <w:rPr>
          <w:rFonts w:ascii="Arial" w:hAnsi="Arial" w:cs="Arial"/>
          <w:sz w:val="22"/>
          <w:szCs w:val="22"/>
          <w:lang w:val="es-ES"/>
        </w:rPr>
        <w:t xml:space="preserve"> </w:t>
      </w:r>
      <w:proofErr w:type="spellStart"/>
      <w:r w:rsidRPr="00D23696">
        <w:rPr>
          <w:rFonts w:ascii="Arial" w:hAnsi="Arial" w:cs="Arial"/>
          <w:sz w:val="22"/>
          <w:szCs w:val="22"/>
          <w:lang w:val="es-ES"/>
        </w:rPr>
        <w:t>Analogues</w:t>
      </w:r>
      <w:proofErr w:type="spellEnd"/>
      <w:r w:rsidRPr="00D23696">
        <w:rPr>
          <w:rFonts w:ascii="Arial" w:hAnsi="Arial" w:cs="Arial"/>
          <w:sz w:val="22"/>
          <w:szCs w:val="22"/>
          <w:lang w:val="es-ES"/>
        </w:rPr>
        <w:t xml:space="preserve"> </w:t>
      </w:r>
      <w:proofErr w:type="spellStart"/>
      <w:r w:rsidRPr="00D23696">
        <w:rPr>
          <w:rFonts w:ascii="Arial" w:hAnsi="Arial" w:cs="Arial"/>
          <w:sz w:val="22"/>
          <w:szCs w:val="22"/>
          <w:lang w:val="es-ES"/>
        </w:rPr>
        <w:t>for</w:t>
      </w:r>
      <w:proofErr w:type="spellEnd"/>
      <w:r w:rsidRPr="00D23696">
        <w:rPr>
          <w:rFonts w:ascii="Arial" w:hAnsi="Arial" w:cs="Arial"/>
          <w:sz w:val="22"/>
          <w:szCs w:val="22"/>
          <w:lang w:val="es-ES"/>
        </w:rPr>
        <w:t xml:space="preserve"> PET-</w:t>
      </w:r>
      <w:proofErr w:type="spellStart"/>
      <w:r w:rsidRPr="00D23696">
        <w:rPr>
          <w:rFonts w:ascii="Arial" w:hAnsi="Arial" w:cs="Arial"/>
          <w:sz w:val="22"/>
          <w:szCs w:val="22"/>
          <w:lang w:val="es-ES"/>
        </w:rPr>
        <w:t>based</w:t>
      </w:r>
      <w:proofErr w:type="spellEnd"/>
      <w:r w:rsidRPr="00D23696">
        <w:rPr>
          <w:rFonts w:ascii="Arial" w:hAnsi="Arial" w:cs="Arial"/>
          <w:sz w:val="22"/>
          <w:szCs w:val="22"/>
          <w:lang w:val="es-ES"/>
        </w:rPr>
        <w:t xml:space="preserve"> </w:t>
      </w:r>
      <w:proofErr w:type="spellStart"/>
      <w:r w:rsidRPr="00D23696">
        <w:rPr>
          <w:rFonts w:ascii="Arial" w:hAnsi="Arial" w:cs="Arial"/>
          <w:sz w:val="22"/>
          <w:szCs w:val="22"/>
          <w:lang w:val="es-ES"/>
        </w:rPr>
        <w:t>Imaging</w:t>
      </w:r>
      <w:proofErr w:type="spellEnd"/>
      <w:r w:rsidRPr="00D23696">
        <w:rPr>
          <w:rFonts w:ascii="Arial" w:hAnsi="Arial" w:cs="Arial"/>
          <w:sz w:val="22"/>
          <w:szCs w:val="22"/>
          <w:lang w:val="es-ES"/>
        </w:rPr>
        <w:t>.</w:t>
      </w:r>
    </w:p>
    <w:p w:rsidR="00730662" w:rsidRDefault="00D23696" w:rsidP="00730662">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ind w:left="360"/>
        <w:jc w:val="both"/>
        <w:rPr>
          <w:rFonts w:ascii="Arial" w:hAnsi="Arial" w:cs="Arial"/>
          <w:sz w:val="22"/>
          <w:szCs w:val="22"/>
          <w:lang w:val="es-ES"/>
        </w:rPr>
      </w:pPr>
      <w:r w:rsidRPr="00730662">
        <w:rPr>
          <w:rFonts w:ascii="Arial" w:hAnsi="Arial" w:cs="Arial"/>
          <w:sz w:val="22"/>
          <w:szCs w:val="22"/>
          <w:lang w:val="es-ES"/>
        </w:rPr>
        <w:t xml:space="preserve">Puneet Gill (2011-present). MME. </w:t>
      </w:r>
      <w:proofErr w:type="spellStart"/>
      <w:r w:rsidRPr="00730662">
        <w:rPr>
          <w:rFonts w:ascii="Arial" w:hAnsi="Arial" w:cs="Arial"/>
          <w:sz w:val="22"/>
          <w:szCs w:val="22"/>
          <w:lang w:val="es-ES"/>
        </w:rPr>
        <w:t>Assessment</w:t>
      </w:r>
      <w:proofErr w:type="spellEnd"/>
      <w:r w:rsidRPr="00730662">
        <w:rPr>
          <w:rFonts w:ascii="Arial" w:hAnsi="Arial" w:cs="Arial"/>
          <w:sz w:val="22"/>
          <w:szCs w:val="22"/>
          <w:lang w:val="es-ES"/>
        </w:rPr>
        <w:t xml:space="preserve"> of Biodegradable </w:t>
      </w:r>
      <w:proofErr w:type="spellStart"/>
      <w:r w:rsidRPr="00730662">
        <w:rPr>
          <w:rFonts w:ascii="Arial" w:hAnsi="Arial" w:cs="Arial"/>
          <w:sz w:val="22"/>
          <w:szCs w:val="22"/>
          <w:lang w:val="es-ES"/>
        </w:rPr>
        <w:t>Magnesium</w:t>
      </w:r>
      <w:proofErr w:type="spellEnd"/>
      <w:r w:rsidRPr="00730662">
        <w:rPr>
          <w:rFonts w:ascii="Arial" w:hAnsi="Arial" w:cs="Arial"/>
          <w:sz w:val="22"/>
          <w:szCs w:val="22"/>
          <w:lang w:val="es-ES"/>
        </w:rPr>
        <w:t xml:space="preserve"> </w:t>
      </w:r>
      <w:proofErr w:type="spellStart"/>
      <w:r w:rsidRPr="00730662">
        <w:rPr>
          <w:rFonts w:ascii="Arial" w:hAnsi="Arial" w:cs="Arial"/>
          <w:sz w:val="22"/>
          <w:szCs w:val="22"/>
          <w:lang w:val="es-ES"/>
        </w:rPr>
        <w:t>Alloys</w:t>
      </w:r>
      <w:proofErr w:type="spellEnd"/>
      <w:r w:rsidRPr="00730662">
        <w:rPr>
          <w:rFonts w:ascii="Arial" w:hAnsi="Arial" w:cs="Arial"/>
          <w:sz w:val="22"/>
          <w:szCs w:val="22"/>
          <w:lang w:val="es-ES"/>
        </w:rPr>
        <w:t xml:space="preserve"> </w:t>
      </w:r>
      <w:proofErr w:type="spellStart"/>
      <w:r w:rsidRPr="00730662">
        <w:rPr>
          <w:rFonts w:ascii="Arial" w:hAnsi="Arial" w:cs="Arial"/>
          <w:sz w:val="22"/>
          <w:szCs w:val="22"/>
          <w:lang w:val="es-ES"/>
        </w:rPr>
        <w:t>for</w:t>
      </w:r>
      <w:proofErr w:type="spellEnd"/>
      <w:r w:rsidRPr="00730662">
        <w:rPr>
          <w:rFonts w:ascii="Arial" w:hAnsi="Arial" w:cs="Arial"/>
          <w:sz w:val="22"/>
          <w:szCs w:val="22"/>
          <w:lang w:val="es-ES"/>
        </w:rPr>
        <w:t xml:space="preserve"> </w:t>
      </w:r>
      <w:proofErr w:type="spellStart"/>
      <w:r w:rsidRPr="00730662">
        <w:rPr>
          <w:rFonts w:ascii="Arial" w:hAnsi="Arial" w:cs="Arial"/>
          <w:sz w:val="22"/>
          <w:szCs w:val="22"/>
          <w:lang w:val="es-ES"/>
        </w:rPr>
        <w:t>Enhanced</w:t>
      </w:r>
      <w:proofErr w:type="spellEnd"/>
      <w:r w:rsidRPr="00730662">
        <w:rPr>
          <w:rFonts w:ascii="Arial" w:hAnsi="Arial" w:cs="Arial"/>
          <w:sz w:val="22"/>
          <w:szCs w:val="22"/>
          <w:lang w:val="es-ES"/>
        </w:rPr>
        <w:t xml:space="preserve"> </w:t>
      </w:r>
      <w:proofErr w:type="spellStart"/>
      <w:r w:rsidRPr="00730662">
        <w:rPr>
          <w:rFonts w:ascii="Arial" w:hAnsi="Arial" w:cs="Arial"/>
          <w:sz w:val="22"/>
          <w:szCs w:val="22"/>
          <w:lang w:val="es-ES"/>
        </w:rPr>
        <w:t>Mechanical</w:t>
      </w:r>
      <w:proofErr w:type="spellEnd"/>
      <w:r w:rsidRPr="00730662">
        <w:rPr>
          <w:rFonts w:ascii="Arial" w:hAnsi="Arial" w:cs="Arial"/>
          <w:sz w:val="22"/>
          <w:szCs w:val="22"/>
          <w:lang w:val="es-ES"/>
        </w:rPr>
        <w:t xml:space="preserve"> and </w:t>
      </w:r>
      <w:proofErr w:type="spellStart"/>
      <w:r w:rsidRPr="00730662">
        <w:rPr>
          <w:rFonts w:ascii="Arial" w:hAnsi="Arial" w:cs="Arial"/>
          <w:sz w:val="22"/>
          <w:szCs w:val="22"/>
          <w:lang w:val="es-ES"/>
        </w:rPr>
        <w:t>Biocompatible</w:t>
      </w:r>
      <w:proofErr w:type="spellEnd"/>
      <w:r w:rsidRPr="00730662">
        <w:rPr>
          <w:rFonts w:ascii="Arial" w:hAnsi="Arial" w:cs="Arial"/>
          <w:sz w:val="22"/>
          <w:szCs w:val="22"/>
          <w:lang w:val="es-ES"/>
        </w:rPr>
        <w:t xml:space="preserve"> </w:t>
      </w:r>
      <w:proofErr w:type="spellStart"/>
      <w:r w:rsidRPr="00730662">
        <w:rPr>
          <w:rFonts w:ascii="Arial" w:hAnsi="Arial" w:cs="Arial"/>
          <w:sz w:val="22"/>
          <w:szCs w:val="22"/>
          <w:lang w:val="es-ES"/>
        </w:rPr>
        <w:t>Properties</w:t>
      </w:r>
      <w:proofErr w:type="spellEnd"/>
    </w:p>
    <w:p w:rsidR="00B16335" w:rsidRDefault="00B16335" w:rsidP="00730662">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ind w:left="360"/>
        <w:jc w:val="both"/>
        <w:rPr>
          <w:rFonts w:ascii="Arial" w:hAnsi="Arial" w:cs="Arial"/>
          <w:sz w:val="22"/>
          <w:szCs w:val="22"/>
          <w:lang w:val="es-ES"/>
        </w:rPr>
      </w:pPr>
      <w:r w:rsidRPr="00730662">
        <w:rPr>
          <w:rFonts w:ascii="Arial" w:hAnsi="Arial" w:cs="Arial"/>
          <w:sz w:val="22"/>
          <w:szCs w:val="22"/>
          <w:lang w:val="es-ES"/>
        </w:rPr>
        <w:t>Shradha Prabhulkar (2010-present). BME</w:t>
      </w:r>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Development</w:t>
      </w:r>
      <w:proofErr w:type="spellEnd"/>
      <w:r w:rsidR="00730662" w:rsidRPr="00730662">
        <w:rPr>
          <w:rFonts w:ascii="Arial" w:hAnsi="Arial" w:cs="Arial"/>
          <w:sz w:val="22"/>
          <w:szCs w:val="22"/>
          <w:lang w:val="es-ES"/>
        </w:rPr>
        <w:t xml:space="preserve"> of micro </w:t>
      </w:r>
      <w:proofErr w:type="spellStart"/>
      <w:r w:rsidR="00730662" w:rsidRPr="00730662">
        <w:rPr>
          <w:rFonts w:ascii="Arial" w:hAnsi="Arial" w:cs="Arial"/>
          <w:sz w:val="22"/>
          <w:szCs w:val="22"/>
          <w:lang w:val="es-ES"/>
        </w:rPr>
        <w:t>immunosensors</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to</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study</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genomic</w:t>
      </w:r>
      <w:proofErr w:type="spellEnd"/>
      <w:r w:rsidR="00730662" w:rsidRPr="00730662">
        <w:rPr>
          <w:rFonts w:ascii="Arial" w:hAnsi="Arial" w:cs="Arial"/>
          <w:sz w:val="22"/>
          <w:szCs w:val="22"/>
          <w:lang w:val="es-ES"/>
        </w:rPr>
        <w:t xml:space="preserve"> and </w:t>
      </w:r>
      <w:proofErr w:type="spellStart"/>
      <w:r w:rsidR="00730662" w:rsidRPr="00730662">
        <w:rPr>
          <w:rFonts w:ascii="Arial" w:hAnsi="Arial" w:cs="Arial"/>
          <w:sz w:val="22"/>
          <w:szCs w:val="22"/>
          <w:lang w:val="es-ES"/>
        </w:rPr>
        <w:t>proteomic</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biomarkers</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related</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to</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cancer</w:t>
      </w:r>
      <w:proofErr w:type="spellEnd"/>
      <w:r w:rsidR="00730662" w:rsidRPr="00730662">
        <w:rPr>
          <w:rFonts w:ascii="Arial" w:hAnsi="Arial" w:cs="Arial"/>
          <w:sz w:val="22"/>
          <w:szCs w:val="22"/>
          <w:lang w:val="es-ES"/>
        </w:rPr>
        <w:t xml:space="preserve"> and </w:t>
      </w:r>
      <w:proofErr w:type="spellStart"/>
      <w:r w:rsidR="00730662" w:rsidRPr="00730662">
        <w:rPr>
          <w:rFonts w:ascii="Arial" w:hAnsi="Arial" w:cs="Arial"/>
          <w:sz w:val="22"/>
          <w:szCs w:val="22"/>
          <w:lang w:val="es-ES"/>
        </w:rPr>
        <w:t>Alzheimer’s</w:t>
      </w:r>
      <w:proofErr w:type="spellEnd"/>
      <w:r w:rsidR="00730662" w:rsidRPr="00730662">
        <w:rPr>
          <w:rFonts w:ascii="Arial" w:hAnsi="Arial" w:cs="Arial"/>
          <w:sz w:val="22"/>
          <w:szCs w:val="22"/>
          <w:lang w:val="es-ES"/>
        </w:rPr>
        <w:t xml:space="preserve"> </w:t>
      </w:r>
      <w:proofErr w:type="spellStart"/>
      <w:r w:rsidR="00730662" w:rsidRPr="00730662">
        <w:rPr>
          <w:rFonts w:ascii="Arial" w:hAnsi="Arial" w:cs="Arial"/>
          <w:sz w:val="22"/>
          <w:szCs w:val="22"/>
          <w:lang w:val="es-ES"/>
        </w:rPr>
        <w:t>disease</w:t>
      </w:r>
      <w:proofErr w:type="spellEnd"/>
      <w:r w:rsidR="00265E63">
        <w:rPr>
          <w:rFonts w:ascii="Arial" w:hAnsi="Arial" w:cs="Arial"/>
          <w:sz w:val="22"/>
          <w:szCs w:val="22"/>
          <w:lang w:val="es-ES"/>
        </w:rPr>
        <w:t>.</w:t>
      </w:r>
    </w:p>
    <w:p w:rsidR="00265E63" w:rsidRPr="00730662" w:rsidRDefault="00265E63" w:rsidP="00730662">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val="0"/>
        <w:autoSpaceDN w:val="0"/>
        <w:adjustRightInd w:val="0"/>
        <w:ind w:left="360"/>
        <w:jc w:val="both"/>
        <w:rPr>
          <w:rFonts w:ascii="Arial" w:hAnsi="Arial" w:cs="Arial"/>
          <w:sz w:val="22"/>
          <w:szCs w:val="22"/>
          <w:lang w:val="es-ES"/>
        </w:rPr>
      </w:pPr>
      <w:r>
        <w:rPr>
          <w:rFonts w:ascii="Arial" w:hAnsi="Arial" w:cs="Arial"/>
          <w:sz w:val="22"/>
          <w:szCs w:val="22"/>
          <w:lang w:val="es-ES"/>
        </w:rPr>
        <w:t>Po-Ching Chen (2009-</w:t>
      </w:r>
      <w:r w:rsidR="001E21B6">
        <w:rPr>
          <w:rFonts w:ascii="Arial" w:hAnsi="Arial" w:cs="Arial"/>
          <w:sz w:val="22"/>
          <w:szCs w:val="22"/>
          <w:lang w:val="es-ES"/>
        </w:rPr>
        <w:t>2011</w:t>
      </w:r>
      <w:r>
        <w:rPr>
          <w:rFonts w:ascii="Arial" w:hAnsi="Arial" w:cs="Arial"/>
          <w:sz w:val="22"/>
          <w:szCs w:val="22"/>
          <w:lang w:val="es-ES"/>
        </w:rPr>
        <w:t>). BME</w:t>
      </w:r>
    </w:p>
    <w:p w:rsidR="00D23696" w:rsidRPr="00730662" w:rsidRDefault="00D23696" w:rsidP="00D23696">
      <w:pPr>
        <w:widowControl/>
        <w:numPr>
          <w:ilvl w:val="0"/>
          <w:numId w:val="19"/>
        </w:numPr>
        <w:tabs>
          <w:tab w:val="num"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proofErr w:type="spellStart"/>
      <w:r w:rsidRPr="00730662">
        <w:rPr>
          <w:rFonts w:ascii="Arial" w:hAnsi="Arial" w:cs="Arial"/>
          <w:sz w:val="22"/>
          <w:szCs w:val="22"/>
          <w:lang w:val="es-ES"/>
        </w:rPr>
        <w:t>Shadab</w:t>
      </w:r>
      <w:proofErr w:type="spellEnd"/>
      <w:r w:rsidRPr="00730662">
        <w:rPr>
          <w:rFonts w:ascii="Arial" w:hAnsi="Arial" w:cs="Arial"/>
          <w:sz w:val="22"/>
          <w:szCs w:val="22"/>
          <w:lang w:val="es-ES"/>
        </w:rPr>
        <w:t xml:space="preserve"> </w:t>
      </w:r>
      <w:proofErr w:type="spellStart"/>
      <w:r w:rsidRPr="00730662">
        <w:rPr>
          <w:rFonts w:ascii="Arial" w:hAnsi="Arial" w:cs="Arial"/>
          <w:sz w:val="22"/>
          <w:szCs w:val="22"/>
          <w:lang w:val="es-ES"/>
        </w:rPr>
        <w:t>Saddiqui</w:t>
      </w:r>
      <w:proofErr w:type="spellEnd"/>
      <w:r w:rsidR="001E1C6E" w:rsidRPr="00730662">
        <w:rPr>
          <w:rFonts w:ascii="Arial" w:hAnsi="Arial" w:cs="Arial"/>
          <w:sz w:val="22"/>
          <w:szCs w:val="22"/>
          <w:lang w:val="es-ES"/>
        </w:rPr>
        <w:t xml:space="preserve">. (2010-present). MME. </w:t>
      </w:r>
    </w:p>
    <w:p w:rsidR="00607170" w:rsidRPr="00712881" w:rsidRDefault="00607170" w:rsidP="00650A28">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lang w:val="es-ES"/>
        </w:rPr>
      </w:pPr>
    </w:p>
    <w:p w:rsidR="00F96E6F" w:rsidRPr="00712881" w:rsidRDefault="00F96E6F" w:rsidP="00F96E6F">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both"/>
        <w:rPr>
          <w:rFonts w:ascii="Arial" w:hAnsi="Arial" w:cs="Arial"/>
          <w:sz w:val="22"/>
          <w:szCs w:val="22"/>
          <w:lang w:val="es-ES"/>
        </w:rPr>
      </w:pPr>
      <w:r w:rsidRPr="00712881">
        <w:rPr>
          <w:rFonts w:ascii="Arial" w:hAnsi="Arial" w:cs="Arial"/>
          <w:sz w:val="22"/>
          <w:szCs w:val="22"/>
          <w:lang w:val="es-ES"/>
        </w:rPr>
        <w:t>MS</w:t>
      </w:r>
      <w:r w:rsidR="007364B0">
        <w:rPr>
          <w:rFonts w:ascii="Arial" w:hAnsi="Arial" w:cs="Arial"/>
          <w:sz w:val="22"/>
          <w:szCs w:val="22"/>
          <w:lang w:val="es-ES"/>
        </w:rPr>
        <w:t xml:space="preserve"> (</w:t>
      </w:r>
      <w:proofErr w:type="spellStart"/>
      <w:r w:rsidR="007364B0">
        <w:rPr>
          <w:rFonts w:ascii="Arial" w:hAnsi="Arial" w:cs="Arial"/>
          <w:sz w:val="22"/>
          <w:szCs w:val="22"/>
          <w:lang w:val="es-ES"/>
        </w:rPr>
        <w:t>Only</w:t>
      </w:r>
      <w:proofErr w:type="spellEnd"/>
      <w:r w:rsidR="007364B0">
        <w:rPr>
          <w:rFonts w:ascii="Arial" w:hAnsi="Arial" w:cs="Arial"/>
          <w:sz w:val="22"/>
          <w:szCs w:val="22"/>
          <w:lang w:val="es-ES"/>
        </w:rPr>
        <w:t xml:space="preserve"> </w:t>
      </w:r>
      <w:proofErr w:type="spellStart"/>
      <w:r w:rsidR="007364B0">
        <w:rPr>
          <w:rFonts w:ascii="Arial" w:hAnsi="Arial" w:cs="Arial"/>
          <w:sz w:val="22"/>
          <w:szCs w:val="22"/>
          <w:lang w:val="es-ES"/>
        </w:rPr>
        <w:t>including</w:t>
      </w:r>
      <w:proofErr w:type="spellEnd"/>
      <w:r w:rsidR="007364B0">
        <w:rPr>
          <w:rFonts w:ascii="Arial" w:hAnsi="Arial" w:cs="Arial"/>
          <w:sz w:val="22"/>
          <w:szCs w:val="22"/>
          <w:lang w:val="es-ES"/>
        </w:rPr>
        <w:t xml:space="preserve"> </w:t>
      </w:r>
      <w:proofErr w:type="spellStart"/>
      <w:r w:rsidR="007364B0">
        <w:rPr>
          <w:rFonts w:ascii="Arial" w:hAnsi="Arial" w:cs="Arial"/>
          <w:sz w:val="22"/>
          <w:szCs w:val="22"/>
          <w:lang w:val="es-ES"/>
        </w:rPr>
        <w:t>those</w:t>
      </w:r>
      <w:proofErr w:type="spellEnd"/>
      <w:r w:rsidR="007364B0">
        <w:rPr>
          <w:rFonts w:ascii="Arial" w:hAnsi="Arial" w:cs="Arial"/>
          <w:sz w:val="22"/>
          <w:szCs w:val="22"/>
          <w:lang w:val="es-ES"/>
        </w:rPr>
        <w:t xml:space="preserve"> </w:t>
      </w:r>
      <w:proofErr w:type="spellStart"/>
      <w:r w:rsidR="00BD11D6">
        <w:rPr>
          <w:rFonts w:ascii="Arial" w:hAnsi="Arial" w:cs="Arial"/>
          <w:sz w:val="22"/>
          <w:szCs w:val="22"/>
          <w:lang w:val="es-ES"/>
        </w:rPr>
        <w:t>that</w:t>
      </w:r>
      <w:proofErr w:type="spellEnd"/>
      <w:r w:rsidR="00BD11D6">
        <w:rPr>
          <w:rFonts w:ascii="Arial" w:hAnsi="Arial" w:cs="Arial"/>
          <w:sz w:val="22"/>
          <w:szCs w:val="22"/>
          <w:lang w:val="es-ES"/>
        </w:rPr>
        <w:t xml:space="preserve"> </w:t>
      </w:r>
      <w:proofErr w:type="spellStart"/>
      <w:r w:rsidR="00BD11D6">
        <w:rPr>
          <w:rFonts w:ascii="Arial" w:hAnsi="Arial" w:cs="Arial"/>
          <w:sz w:val="22"/>
          <w:szCs w:val="22"/>
          <w:lang w:val="es-ES"/>
        </w:rPr>
        <w:t>have</w:t>
      </w:r>
      <w:proofErr w:type="spellEnd"/>
      <w:r w:rsidR="00BD11D6">
        <w:rPr>
          <w:rFonts w:ascii="Arial" w:hAnsi="Arial" w:cs="Arial"/>
          <w:sz w:val="22"/>
          <w:szCs w:val="22"/>
          <w:lang w:val="es-ES"/>
        </w:rPr>
        <w:t xml:space="preserve"> </w:t>
      </w:r>
      <w:proofErr w:type="spellStart"/>
      <w:r w:rsidR="007364B0">
        <w:rPr>
          <w:rFonts w:ascii="Arial" w:hAnsi="Arial" w:cs="Arial"/>
          <w:sz w:val="22"/>
          <w:szCs w:val="22"/>
          <w:lang w:val="es-ES"/>
        </w:rPr>
        <w:t>already</w:t>
      </w:r>
      <w:proofErr w:type="spellEnd"/>
      <w:r w:rsidR="007364B0">
        <w:rPr>
          <w:rFonts w:ascii="Arial" w:hAnsi="Arial" w:cs="Arial"/>
          <w:sz w:val="22"/>
          <w:szCs w:val="22"/>
          <w:lang w:val="es-ES"/>
        </w:rPr>
        <w:t xml:space="preserve"> </w:t>
      </w:r>
      <w:proofErr w:type="spellStart"/>
      <w:r w:rsidR="007364B0">
        <w:rPr>
          <w:rFonts w:ascii="Arial" w:hAnsi="Arial" w:cs="Arial"/>
          <w:sz w:val="22"/>
          <w:szCs w:val="22"/>
          <w:lang w:val="es-ES"/>
        </w:rPr>
        <w:t>graduated</w:t>
      </w:r>
      <w:proofErr w:type="spellEnd"/>
      <w:r w:rsidR="007364B0">
        <w:rPr>
          <w:rFonts w:ascii="Arial" w:hAnsi="Arial" w:cs="Arial"/>
          <w:sz w:val="22"/>
          <w:szCs w:val="22"/>
          <w:lang w:val="es-ES"/>
        </w:rPr>
        <w:t>)</w:t>
      </w:r>
    </w:p>
    <w:p w:rsidR="00F96E6F" w:rsidRPr="00712881" w:rsidRDefault="00F96E6F"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sz w:val="22"/>
          <w:szCs w:val="22"/>
        </w:rPr>
        <w:t>Yanran</w:t>
      </w:r>
      <w:proofErr w:type="spellEnd"/>
      <w:r w:rsidRPr="00712881">
        <w:rPr>
          <w:rFonts w:ascii="Arial" w:hAnsi="Arial" w:cs="Arial"/>
          <w:sz w:val="22"/>
          <w:szCs w:val="22"/>
        </w:rPr>
        <w:t xml:space="preserve"> Liu (2002)</w:t>
      </w:r>
      <w:r w:rsidR="00607170" w:rsidRPr="00712881">
        <w:rPr>
          <w:rFonts w:ascii="Arial" w:hAnsi="Arial" w:cs="Arial"/>
          <w:sz w:val="22"/>
          <w:szCs w:val="22"/>
        </w:rPr>
        <w:t>. BME</w:t>
      </w:r>
      <w:r w:rsidRPr="00712881">
        <w:rPr>
          <w:rFonts w:ascii="Arial" w:hAnsi="Arial" w:cs="Arial"/>
          <w:sz w:val="22"/>
          <w:szCs w:val="22"/>
        </w:rPr>
        <w:t xml:space="preserve">, A Three-Dimensional Model of a Polymer Composite </w:t>
      </w:r>
      <w:proofErr w:type="spellStart"/>
      <w:r w:rsidRPr="00712881">
        <w:rPr>
          <w:rFonts w:ascii="Arial" w:hAnsi="Arial" w:cs="Arial"/>
          <w:sz w:val="22"/>
          <w:szCs w:val="22"/>
        </w:rPr>
        <w:t>Trileaflet</w:t>
      </w:r>
      <w:proofErr w:type="spellEnd"/>
      <w:r w:rsidRPr="00712881">
        <w:rPr>
          <w:rFonts w:ascii="Arial" w:hAnsi="Arial" w:cs="Arial"/>
          <w:sz w:val="22"/>
          <w:szCs w:val="22"/>
        </w:rPr>
        <w:t xml:space="preserve"> Aortic Valve Using Finite Element Analysis</w:t>
      </w:r>
    </w:p>
    <w:p w:rsidR="00F96E6F" w:rsidRPr="00712881" w:rsidRDefault="00F96E6F"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 xml:space="preserve">Alejandra </w:t>
      </w:r>
      <w:proofErr w:type="spellStart"/>
      <w:r w:rsidRPr="00712881">
        <w:rPr>
          <w:rFonts w:ascii="Arial" w:hAnsi="Arial" w:cs="Arial"/>
          <w:sz w:val="22"/>
          <w:szCs w:val="22"/>
        </w:rPr>
        <w:t>Caceras</w:t>
      </w:r>
      <w:proofErr w:type="spellEnd"/>
      <w:r w:rsidR="00650A28" w:rsidRPr="00712881">
        <w:rPr>
          <w:rFonts w:ascii="Arial" w:hAnsi="Arial" w:cs="Arial"/>
          <w:sz w:val="22"/>
          <w:szCs w:val="22"/>
        </w:rPr>
        <w:t xml:space="preserve"> </w:t>
      </w:r>
      <w:r w:rsidRPr="00712881">
        <w:rPr>
          <w:rFonts w:ascii="Arial" w:hAnsi="Arial" w:cs="Arial"/>
          <w:sz w:val="22"/>
          <w:szCs w:val="22"/>
        </w:rPr>
        <w:t>(2003). BME</w:t>
      </w:r>
      <w:r w:rsidR="00607170" w:rsidRPr="00712881">
        <w:rPr>
          <w:rFonts w:ascii="Arial" w:hAnsi="Arial" w:cs="Arial"/>
          <w:sz w:val="22"/>
          <w:szCs w:val="22"/>
        </w:rPr>
        <w:t>,</w:t>
      </w:r>
      <w:r w:rsidRPr="00712881">
        <w:rPr>
          <w:rFonts w:ascii="Arial" w:hAnsi="Arial" w:cs="Arial"/>
          <w:sz w:val="22"/>
          <w:szCs w:val="22"/>
        </w:rPr>
        <w:t xml:space="preserve"> A </w:t>
      </w:r>
      <w:proofErr w:type="spellStart"/>
      <w:r w:rsidRPr="00712881">
        <w:rPr>
          <w:rFonts w:ascii="Arial" w:hAnsi="Arial" w:cs="Arial"/>
          <w:sz w:val="22"/>
          <w:szCs w:val="22"/>
        </w:rPr>
        <w:t>Dosimetry</w:t>
      </w:r>
      <w:proofErr w:type="spellEnd"/>
      <w:r w:rsidRPr="00712881">
        <w:rPr>
          <w:rFonts w:ascii="Arial" w:hAnsi="Arial" w:cs="Arial"/>
          <w:sz w:val="22"/>
          <w:szCs w:val="22"/>
        </w:rPr>
        <w:t xml:space="preserve"> and Radiobiological Model for Intravascular </w:t>
      </w:r>
      <w:proofErr w:type="spellStart"/>
      <w:r w:rsidRPr="00712881">
        <w:rPr>
          <w:rFonts w:ascii="Arial" w:hAnsi="Arial" w:cs="Arial"/>
          <w:sz w:val="22"/>
          <w:szCs w:val="22"/>
        </w:rPr>
        <w:t>Brachytherapy</w:t>
      </w:r>
      <w:proofErr w:type="spellEnd"/>
      <w:r w:rsidRPr="00712881">
        <w:rPr>
          <w:rFonts w:ascii="Arial" w:hAnsi="Arial" w:cs="Arial"/>
          <w:sz w:val="22"/>
          <w:szCs w:val="22"/>
        </w:rPr>
        <w:t xml:space="preserve"> Treatment Planning with Radioisotope Emitting Stents.</w:t>
      </w:r>
    </w:p>
    <w:p w:rsidR="00F96E6F" w:rsidRPr="00712881" w:rsidRDefault="00F96E6F"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sz w:val="22"/>
          <w:szCs w:val="22"/>
        </w:rPr>
        <w:t>Madhu</w:t>
      </w:r>
      <w:proofErr w:type="spellEnd"/>
      <w:r w:rsidRPr="00712881">
        <w:rPr>
          <w:rFonts w:ascii="Arial" w:hAnsi="Arial" w:cs="Arial"/>
          <w:sz w:val="22"/>
          <w:szCs w:val="22"/>
        </w:rPr>
        <w:t xml:space="preserve"> </w:t>
      </w:r>
      <w:proofErr w:type="spellStart"/>
      <w:r w:rsidRPr="00712881">
        <w:rPr>
          <w:rFonts w:ascii="Arial" w:hAnsi="Arial" w:cs="Arial"/>
          <w:sz w:val="22"/>
          <w:szCs w:val="22"/>
        </w:rPr>
        <w:t>Durai</w:t>
      </w:r>
      <w:proofErr w:type="spellEnd"/>
      <w:r w:rsidR="00650A28" w:rsidRPr="00712881">
        <w:rPr>
          <w:rFonts w:ascii="Arial" w:hAnsi="Arial" w:cs="Arial"/>
          <w:sz w:val="22"/>
          <w:szCs w:val="22"/>
        </w:rPr>
        <w:t xml:space="preserve"> </w:t>
      </w:r>
      <w:r w:rsidRPr="00712881">
        <w:rPr>
          <w:rFonts w:ascii="Arial" w:hAnsi="Arial" w:cs="Arial"/>
          <w:sz w:val="22"/>
          <w:szCs w:val="22"/>
        </w:rPr>
        <w:t>(2003). BME</w:t>
      </w:r>
      <w:r w:rsidR="00607170" w:rsidRPr="00712881">
        <w:rPr>
          <w:rFonts w:ascii="Arial" w:hAnsi="Arial" w:cs="Arial"/>
          <w:sz w:val="22"/>
          <w:szCs w:val="22"/>
        </w:rPr>
        <w:t>,</w:t>
      </w:r>
      <w:r w:rsidRPr="00712881">
        <w:rPr>
          <w:rFonts w:ascii="Arial" w:hAnsi="Arial" w:cs="Arial"/>
          <w:sz w:val="22"/>
          <w:szCs w:val="22"/>
        </w:rPr>
        <w:t xml:space="preserve"> Statistical Characterization of Positron Emission Tomography Standardized Uptake Values in Simulated Malignant Tumors.</w:t>
      </w:r>
    </w:p>
    <w:p w:rsidR="00F96E6F" w:rsidRPr="00712881" w:rsidRDefault="00F96E6F"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Martha Vallejo</w:t>
      </w:r>
      <w:r w:rsidR="00650A28" w:rsidRPr="00712881">
        <w:rPr>
          <w:rFonts w:ascii="Arial" w:hAnsi="Arial" w:cs="Arial"/>
          <w:sz w:val="22"/>
          <w:szCs w:val="22"/>
        </w:rPr>
        <w:t xml:space="preserve"> </w:t>
      </w:r>
      <w:r w:rsidRPr="00712881">
        <w:rPr>
          <w:rFonts w:ascii="Arial" w:hAnsi="Arial" w:cs="Arial"/>
          <w:sz w:val="22"/>
          <w:szCs w:val="22"/>
        </w:rPr>
        <w:t>(2004). BME</w:t>
      </w:r>
      <w:r w:rsidR="00607170" w:rsidRPr="00712881">
        <w:rPr>
          <w:rFonts w:ascii="Arial" w:hAnsi="Arial" w:cs="Arial"/>
          <w:sz w:val="22"/>
          <w:szCs w:val="22"/>
        </w:rPr>
        <w:t>,</w:t>
      </w:r>
      <w:r w:rsidRPr="00712881">
        <w:rPr>
          <w:rFonts w:ascii="Arial" w:hAnsi="Arial" w:cs="Arial"/>
          <w:sz w:val="22"/>
          <w:szCs w:val="22"/>
        </w:rPr>
        <w:t xml:space="preserve"> Development and Implementation of Biodegradable Matrix for Cardio Regeneration</w:t>
      </w:r>
    </w:p>
    <w:p w:rsidR="00F96E6F" w:rsidRPr="00712881" w:rsidRDefault="00F96E6F"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sz w:val="22"/>
          <w:szCs w:val="22"/>
        </w:rPr>
        <w:t>Brijesh</w:t>
      </w:r>
      <w:proofErr w:type="spellEnd"/>
      <w:r w:rsidRPr="00712881">
        <w:rPr>
          <w:rFonts w:ascii="Arial" w:hAnsi="Arial" w:cs="Arial"/>
          <w:sz w:val="22"/>
          <w:szCs w:val="22"/>
        </w:rPr>
        <w:t xml:space="preserve"> </w:t>
      </w:r>
      <w:proofErr w:type="spellStart"/>
      <w:r w:rsidRPr="00712881">
        <w:rPr>
          <w:rFonts w:ascii="Arial" w:hAnsi="Arial" w:cs="Arial"/>
          <w:sz w:val="22"/>
          <w:szCs w:val="22"/>
        </w:rPr>
        <w:t>Kadam</w:t>
      </w:r>
      <w:proofErr w:type="spellEnd"/>
      <w:r w:rsidR="00650A28" w:rsidRPr="00712881">
        <w:rPr>
          <w:rFonts w:ascii="Arial" w:hAnsi="Arial" w:cs="Arial"/>
          <w:sz w:val="22"/>
          <w:szCs w:val="22"/>
        </w:rPr>
        <w:t xml:space="preserve"> </w:t>
      </w:r>
      <w:r w:rsidRPr="00712881">
        <w:rPr>
          <w:rFonts w:ascii="Arial" w:hAnsi="Arial" w:cs="Arial"/>
          <w:sz w:val="22"/>
          <w:szCs w:val="22"/>
        </w:rPr>
        <w:t>(2004). BME, Site-specific Delivery of Growth Factors Using Polymer Nanoparticles</w:t>
      </w:r>
    </w:p>
    <w:p w:rsidR="00F96E6F" w:rsidRPr="00712881" w:rsidRDefault="00F96E6F"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Fernando Jaramillo</w:t>
      </w:r>
      <w:r w:rsidR="00650A28" w:rsidRPr="00712881">
        <w:rPr>
          <w:rFonts w:ascii="Arial" w:hAnsi="Arial" w:cs="Arial"/>
          <w:sz w:val="22"/>
          <w:szCs w:val="22"/>
        </w:rPr>
        <w:t xml:space="preserve"> </w:t>
      </w:r>
      <w:r w:rsidRPr="00712881">
        <w:rPr>
          <w:rFonts w:ascii="Arial" w:hAnsi="Arial" w:cs="Arial"/>
          <w:sz w:val="22"/>
          <w:szCs w:val="22"/>
        </w:rPr>
        <w:t>(2005). BME</w:t>
      </w:r>
      <w:r w:rsidR="00607170" w:rsidRPr="00712881">
        <w:rPr>
          <w:rFonts w:ascii="Arial" w:hAnsi="Arial" w:cs="Arial"/>
          <w:sz w:val="22"/>
          <w:szCs w:val="22"/>
        </w:rPr>
        <w:t>,</w:t>
      </w:r>
      <w:r w:rsidRPr="00712881">
        <w:rPr>
          <w:rFonts w:ascii="Arial" w:hAnsi="Arial" w:cs="Arial"/>
          <w:sz w:val="22"/>
          <w:szCs w:val="22"/>
        </w:rPr>
        <w:t xml:space="preserve"> Catheter Based Heart Valves.</w:t>
      </w:r>
    </w:p>
    <w:p w:rsidR="00F96E6F" w:rsidRPr="00712881" w:rsidRDefault="00F96E6F"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Manu Kumar</w:t>
      </w:r>
      <w:r w:rsidR="00650A28" w:rsidRPr="00712881">
        <w:rPr>
          <w:rFonts w:ascii="Arial" w:hAnsi="Arial" w:cs="Arial"/>
          <w:sz w:val="22"/>
          <w:szCs w:val="22"/>
        </w:rPr>
        <w:t xml:space="preserve"> </w:t>
      </w:r>
      <w:r w:rsidRPr="00712881">
        <w:rPr>
          <w:rFonts w:ascii="Arial" w:hAnsi="Arial" w:cs="Arial"/>
          <w:sz w:val="22"/>
          <w:szCs w:val="22"/>
        </w:rPr>
        <w:t>(2005). BME, In Vitro Study and Quantification of Nitric Oxide and Calcium Interactions in Micro vessels obtained from Rat Mesentery using Fluorescent Microscopy.</w:t>
      </w:r>
    </w:p>
    <w:p w:rsidR="00607170" w:rsidRPr="00712881" w:rsidRDefault="00607170"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Qiang Wang</w:t>
      </w:r>
      <w:r w:rsidR="00650A28" w:rsidRPr="00712881">
        <w:rPr>
          <w:rFonts w:ascii="Arial" w:hAnsi="Arial" w:cs="Arial"/>
          <w:sz w:val="22"/>
          <w:szCs w:val="22"/>
        </w:rPr>
        <w:t xml:space="preserve"> </w:t>
      </w:r>
      <w:r w:rsidRPr="00712881">
        <w:rPr>
          <w:rFonts w:ascii="Arial" w:hAnsi="Arial" w:cs="Arial"/>
          <w:sz w:val="22"/>
          <w:szCs w:val="22"/>
        </w:rPr>
        <w:t>(2006). BME, Catheter Based Heart Valves, In Vivo and In Vitro Evaluation</w:t>
      </w:r>
    </w:p>
    <w:p w:rsidR="00607170" w:rsidRPr="00712881" w:rsidRDefault="00607170"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eastAsia="MS Mincho" w:hAnsi="Arial" w:cs="Arial"/>
          <w:bCs/>
          <w:snapToGrid/>
          <w:color w:val="000000"/>
          <w:sz w:val="22"/>
          <w:szCs w:val="22"/>
          <w:lang w:eastAsia="ja-JP"/>
        </w:rPr>
      </w:pPr>
      <w:proofErr w:type="spellStart"/>
      <w:r w:rsidRPr="00712881">
        <w:rPr>
          <w:rFonts w:ascii="Arial" w:eastAsia="MS Mincho" w:hAnsi="Arial" w:cs="Arial"/>
          <w:bCs/>
          <w:snapToGrid/>
          <w:color w:val="000000"/>
          <w:sz w:val="22"/>
          <w:szCs w:val="22"/>
          <w:lang w:eastAsia="ja-JP"/>
        </w:rPr>
        <w:t>Ange</w:t>
      </w:r>
      <w:proofErr w:type="spellEnd"/>
      <w:r w:rsidRPr="00712881">
        <w:rPr>
          <w:rFonts w:ascii="Arial" w:eastAsia="MS Mincho" w:hAnsi="Arial" w:cs="Arial"/>
          <w:bCs/>
          <w:snapToGrid/>
          <w:color w:val="000000"/>
          <w:sz w:val="22"/>
          <w:szCs w:val="22"/>
          <w:lang w:eastAsia="ja-JP"/>
        </w:rPr>
        <w:t xml:space="preserve"> Marie Patricia </w:t>
      </w:r>
      <w:proofErr w:type="spellStart"/>
      <w:r w:rsidRPr="00712881">
        <w:rPr>
          <w:rFonts w:ascii="Arial" w:eastAsia="MS Mincho" w:hAnsi="Arial" w:cs="Arial"/>
          <w:bCs/>
          <w:snapToGrid/>
          <w:color w:val="000000"/>
          <w:sz w:val="22"/>
          <w:szCs w:val="22"/>
          <w:lang w:eastAsia="ja-JP"/>
        </w:rPr>
        <w:t>Fièvre</w:t>
      </w:r>
      <w:proofErr w:type="spellEnd"/>
      <w:r w:rsidR="00650A28" w:rsidRPr="00712881">
        <w:rPr>
          <w:rFonts w:ascii="Arial" w:eastAsia="MS Mincho" w:hAnsi="Arial" w:cs="Arial"/>
          <w:bCs/>
          <w:snapToGrid/>
          <w:color w:val="000000"/>
          <w:sz w:val="22"/>
          <w:szCs w:val="22"/>
          <w:lang w:eastAsia="ja-JP"/>
        </w:rPr>
        <w:t xml:space="preserve"> </w:t>
      </w:r>
      <w:r w:rsidRPr="00712881">
        <w:rPr>
          <w:rFonts w:ascii="Arial" w:eastAsia="MS Mincho" w:hAnsi="Arial" w:cs="Arial"/>
          <w:bCs/>
          <w:snapToGrid/>
          <w:color w:val="000000"/>
          <w:sz w:val="22"/>
          <w:szCs w:val="22"/>
          <w:lang w:eastAsia="ja-JP"/>
        </w:rPr>
        <w:t xml:space="preserve">(2006), Electrical and Computer Eng, </w:t>
      </w:r>
      <w:proofErr w:type="spellStart"/>
      <w:r w:rsidRPr="00712881">
        <w:rPr>
          <w:rFonts w:ascii="Arial" w:eastAsia="MS Mincho" w:hAnsi="Arial" w:cs="Arial"/>
          <w:bCs/>
          <w:snapToGrid/>
          <w:color w:val="000000"/>
          <w:sz w:val="22"/>
          <w:szCs w:val="22"/>
          <w:lang w:eastAsia="ja-JP"/>
        </w:rPr>
        <w:t>Nanoscale</w:t>
      </w:r>
      <w:proofErr w:type="spellEnd"/>
      <w:r w:rsidRPr="00712881">
        <w:rPr>
          <w:rFonts w:ascii="Arial" w:eastAsia="MS Mincho" w:hAnsi="Arial" w:cs="Arial"/>
          <w:bCs/>
          <w:snapToGrid/>
          <w:color w:val="000000"/>
          <w:sz w:val="22"/>
          <w:szCs w:val="22"/>
          <w:lang w:eastAsia="ja-JP"/>
        </w:rPr>
        <w:t xml:space="preserve"> Optical Waveguides.</w:t>
      </w:r>
    </w:p>
    <w:p w:rsidR="00607170" w:rsidRPr="00712881" w:rsidRDefault="00607170"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eastAsia="MS Mincho" w:hAnsi="Arial" w:cs="Arial"/>
          <w:bCs/>
          <w:snapToGrid/>
          <w:color w:val="000000"/>
          <w:sz w:val="22"/>
          <w:szCs w:val="22"/>
          <w:lang w:eastAsia="ja-JP"/>
        </w:rPr>
      </w:pPr>
      <w:r w:rsidRPr="00712881">
        <w:rPr>
          <w:rFonts w:ascii="Arial" w:eastAsia="MS Mincho" w:hAnsi="Arial" w:cs="Arial"/>
          <w:bCs/>
          <w:snapToGrid/>
          <w:color w:val="000000"/>
          <w:sz w:val="22"/>
          <w:szCs w:val="22"/>
          <w:lang w:eastAsia="ja-JP"/>
        </w:rPr>
        <w:t xml:space="preserve">David </w:t>
      </w:r>
      <w:proofErr w:type="spellStart"/>
      <w:r w:rsidRPr="00712881">
        <w:rPr>
          <w:rFonts w:ascii="Arial" w:eastAsia="MS Mincho" w:hAnsi="Arial" w:cs="Arial"/>
          <w:bCs/>
          <w:snapToGrid/>
          <w:color w:val="000000"/>
          <w:sz w:val="22"/>
          <w:szCs w:val="22"/>
          <w:lang w:eastAsia="ja-JP"/>
        </w:rPr>
        <w:t>Saez</w:t>
      </w:r>
      <w:proofErr w:type="spellEnd"/>
      <w:r w:rsidR="00650A28" w:rsidRPr="00712881">
        <w:rPr>
          <w:rFonts w:ascii="Arial" w:eastAsia="MS Mincho" w:hAnsi="Arial" w:cs="Arial"/>
          <w:bCs/>
          <w:snapToGrid/>
          <w:color w:val="000000"/>
          <w:sz w:val="22"/>
          <w:szCs w:val="22"/>
          <w:lang w:eastAsia="ja-JP"/>
        </w:rPr>
        <w:t xml:space="preserve"> (2006).</w:t>
      </w:r>
      <w:r w:rsidRPr="00712881">
        <w:rPr>
          <w:rFonts w:ascii="Arial" w:eastAsia="MS Mincho" w:hAnsi="Arial" w:cs="Arial"/>
          <w:bCs/>
          <w:snapToGrid/>
          <w:color w:val="000000"/>
          <w:sz w:val="22"/>
          <w:szCs w:val="22"/>
          <w:lang w:eastAsia="ja-JP"/>
        </w:rPr>
        <w:t xml:space="preserve"> BME, MCNP5 Monte Carlo Calculation of Radial Dose Distributions ion Water from Isotropic Sources of Beta Emitters used in Radionuclide Therapy.</w:t>
      </w:r>
    </w:p>
    <w:p w:rsidR="00607170" w:rsidRPr="00712881" w:rsidRDefault="00607170"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eastAsia="MS Mincho" w:hAnsi="Arial" w:cs="Arial"/>
          <w:snapToGrid/>
          <w:sz w:val="22"/>
          <w:szCs w:val="22"/>
          <w:lang w:eastAsia="ja-JP"/>
        </w:rPr>
        <w:t>Alex Pena</w:t>
      </w:r>
      <w:r w:rsidR="00650A28" w:rsidRPr="00712881">
        <w:rPr>
          <w:rFonts w:ascii="Arial" w:eastAsia="MS Mincho" w:hAnsi="Arial" w:cs="Arial"/>
          <w:snapToGrid/>
          <w:sz w:val="22"/>
          <w:szCs w:val="22"/>
          <w:lang w:eastAsia="ja-JP"/>
        </w:rPr>
        <w:t xml:space="preserve"> (2006).</w:t>
      </w:r>
      <w:r w:rsidRPr="00712881">
        <w:rPr>
          <w:rFonts w:ascii="Arial" w:eastAsia="MS Mincho" w:hAnsi="Arial" w:cs="Arial"/>
          <w:snapToGrid/>
          <w:sz w:val="22"/>
          <w:szCs w:val="22"/>
          <w:lang w:eastAsia="ja-JP"/>
        </w:rPr>
        <w:t xml:space="preserve"> BME, Posture-Sensing Back Belt for the Encouragement of Proper Lifting Techniques.</w:t>
      </w:r>
    </w:p>
    <w:p w:rsidR="00607170" w:rsidRPr="00712881" w:rsidRDefault="00607170"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lang w:val="es-ES"/>
        </w:rPr>
        <w:t>Juan Pizarro</w:t>
      </w:r>
      <w:r w:rsidR="00650A28" w:rsidRPr="00712881">
        <w:rPr>
          <w:rFonts w:ascii="Arial" w:hAnsi="Arial" w:cs="Arial"/>
          <w:sz w:val="22"/>
          <w:szCs w:val="22"/>
          <w:lang w:val="es-ES"/>
        </w:rPr>
        <w:t xml:space="preserve"> </w:t>
      </w:r>
      <w:r w:rsidRPr="00712881">
        <w:rPr>
          <w:rFonts w:ascii="Arial" w:hAnsi="Arial" w:cs="Arial"/>
          <w:sz w:val="22"/>
          <w:szCs w:val="22"/>
          <w:lang w:val="es-ES"/>
        </w:rPr>
        <w:t>(2006)</w:t>
      </w:r>
      <w:r w:rsidR="00650A28" w:rsidRPr="00712881">
        <w:rPr>
          <w:rFonts w:ascii="Arial" w:hAnsi="Arial" w:cs="Arial"/>
          <w:sz w:val="22"/>
          <w:szCs w:val="22"/>
          <w:lang w:val="es-ES"/>
        </w:rPr>
        <w:t>.</w:t>
      </w:r>
      <w:r w:rsidRPr="00712881">
        <w:rPr>
          <w:rFonts w:ascii="Arial" w:hAnsi="Arial" w:cs="Arial"/>
          <w:sz w:val="22"/>
          <w:szCs w:val="22"/>
          <w:lang w:val="es-ES"/>
        </w:rPr>
        <w:t xml:space="preserve"> BME, </w:t>
      </w:r>
      <w:r w:rsidRPr="00712881">
        <w:rPr>
          <w:rFonts w:ascii="Arial" w:hAnsi="Arial" w:cs="Arial"/>
          <w:sz w:val="22"/>
          <w:szCs w:val="22"/>
        </w:rPr>
        <w:t xml:space="preserve">Nitric Oxide Supplying </w:t>
      </w:r>
      <w:proofErr w:type="spellStart"/>
      <w:r w:rsidRPr="00712881">
        <w:rPr>
          <w:rFonts w:ascii="Arial" w:hAnsi="Arial" w:cs="Arial"/>
          <w:sz w:val="22"/>
          <w:szCs w:val="22"/>
        </w:rPr>
        <w:t>Dendrimers</w:t>
      </w:r>
      <w:proofErr w:type="spellEnd"/>
      <w:r w:rsidRPr="00712881">
        <w:rPr>
          <w:rFonts w:ascii="Arial" w:hAnsi="Arial" w:cs="Arial"/>
          <w:sz w:val="22"/>
          <w:szCs w:val="22"/>
        </w:rPr>
        <w:t xml:space="preserve"> Characterization and Detection of Release</w:t>
      </w:r>
    </w:p>
    <w:p w:rsidR="00607170" w:rsidRPr="00712881" w:rsidRDefault="00607170"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Rafael Oliver</w:t>
      </w:r>
      <w:r w:rsidR="00650A28" w:rsidRPr="00712881">
        <w:rPr>
          <w:rFonts w:ascii="Arial" w:hAnsi="Arial" w:cs="Arial"/>
          <w:sz w:val="22"/>
          <w:szCs w:val="22"/>
          <w:lang w:val="es-ES"/>
        </w:rPr>
        <w:t xml:space="preserve"> </w:t>
      </w:r>
      <w:r w:rsidRPr="00712881">
        <w:rPr>
          <w:rFonts w:ascii="Arial" w:hAnsi="Arial" w:cs="Arial"/>
          <w:sz w:val="22"/>
          <w:szCs w:val="22"/>
          <w:lang w:val="es-ES"/>
        </w:rPr>
        <w:t>(2006)</w:t>
      </w:r>
      <w:r w:rsidR="00650A28" w:rsidRPr="00712881">
        <w:rPr>
          <w:rFonts w:ascii="Arial" w:hAnsi="Arial" w:cs="Arial"/>
          <w:sz w:val="22"/>
          <w:szCs w:val="22"/>
          <w:lang w:val="es-ES"/>
        </w:rPr>
        <w:t>.</w:t>
      </w:r>
      <w:r w:rsidRPr="00712881">
        <w:rPr>
          <w:rFonts w:ascii="Arial" w:hAnsi="Arial" w:cs="Arial"/>
          <w:sz w:val="22"/>
          <w:szCs w:val="22"/>
          <w:lang w:val="es-ES"/>
        </w:rPr>
        <w:t xml:space="preserve"> BME, </w:t>
      </w:r>
      <w:r w:rsidRPr="00712881">
        <w:rPr>
          <w:rFonts w:ascii="Arial" w:hAnsi="Arial" w:cs="Arial"/>
          <w:sz w:val="22"/>
          <w:szCs w:val="22"/>
        </w:rPr>
        <w:t>In vivo Differentiation of Normal Stunned, Hibernating, and Scarred Myocardium using Optical Spectroscopy.</w:t>
      </w:r>
    </w:p>
    <w:p w:rsidR="00366228" w:rsidRPr="00712881" w:rsidRDefault="00366228"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proofErr w:type="spellStart"/>
      <w:r w:rsidRPr="00712881">
        <w:rPr>
          <w:rFonts w:ascii="Arial" w:hAnsi="Arial" w:cs="Arial"/>
          <w:snapToGrid/>
          <w:color w:val="000000"/>
          <w:sz w:val="22"/>
          <w:szCs w:val="22"/>
        </w:rPr>
        <w:t>Zhicong</w:t>
      </w:r>
      <w:proofErr w:type="spellEnd"/>
      <w:r w:rsidRPr="00712881">
        <w:rPr>
          <w:rFonts w:ascii="Arial" w:hAnsi="Arial" w:cs="Arial"/>
          <w:snapToGrid/>
          <w:color w:val="000000"/>
          <w:sz w:val="22"/>
          <w:szCs w:val="22"/>
        </w:rPr>
        <w:t xml:space="preserve"> Huang (2007). BME. </w:t>
      </w:r>
      <w:r w:rsidR="00745ACE" w:rsidRPr="00712881">
        <w:rPr>
          <w:rFonts w:ascii="Arial" w:hAnsi="Arial" w:cs="Arial"/>
          <w:snapToGrid/>
          <w:color w:val="000000"/>
          <w:sz w:val="22"/>
          <w:szCs w:val="22"/>
        </w:rPr>
        <w:t>Design and Development of a Testing Mechanisms for QA in</w:t>
      </w:r>
      <w:r w:rsidR="002065DE" w:rsidRPr="00712881">
        <w:rPr>
          <w:rFonts w:ascii="Arial" w:hAnsi="Arial" w:cs="Arial"/>
          <w:snapToGrid/>
          <w:color w:val="000000"/>
          <w:sz w:val="22"/>
          <w:szCs w:val="22"/>
        </w:rPr>
        <w:t xml:space="preserve"> </w:t>
      </w:r>
      <w:proofErr w:type="spellStart"/>
      <w:r w:rsidRPr="00712881">
        <w:rPr>
          <w:rFonts w:ascii="Arial" w:hAnsi="Arial" w:cs="Arial"/>
          <w:snapToGrid/>
          <w:color w:val="000000"/>
          <w:sz w:val="22"/>
          <w:szCs w:val="22"/>
        </w:rPr>
        <w:t>Cyberknife</w:t>
      </w:r>
      <w:proofErr w:type="spellEnd"/>
    </w:p>
    <w:p w:rsidR="002065DE" w:rsidRPr="00712881" w:rsidRDefault="002065DE" w:rsidP="00607170">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napToGrid/>
          <w:color w:val="000000"/>
          <w:sz w:val="22"/>
          <w:szCs w:val="22"/>
        </w:rPr>
        <w:t>Michael Becker (2008). BME. Liposome Processing Optimization.</w:t>
      </w:r>
    </w:p>
    <w:p w:rsidR="002065DE" w:rsidRPr="00712881" w:rsidRDefault="002065DE" w:rsidP="002065DE">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proofErr w:type="spellStart"/>
      <w:r w:rsidRPr="00712881">
        <w:rPr>
          <w:rFonts w:ascii="Arial" w:hAnsi="Arial" w:cs="Arial"/>
          <w:snapToGrid/>
          <w:color w:val="000000"/>
          <w:sz w:val="22"/>
          <w:szCs w:val="22"/>
        </w:rPr>
        <w:t>Soliany</w:t>
      </w:r>
      <w:proofErr w:type="spellEnd"/>
      <w:r w:rsidRPr="00712881">
        <w:rPr>
          <w:rFonts w:ascii="Arial" w:hAnsi="Arial" w:cs="Arial"/>
          <w:snapToGrid/>
          <w:color w:val="000000"/>
          <w:sz w:val="22"/>
          <w:szCs w:val="22"/>
        </w:rPr>
        <w:t xml:space="preserve"> </w:t>
      </w:r>
      <w:proofErr w:type="spellStart"/>
      <w:r w:rsidRPr="00712881">
        <w:rPr>
          <w:rFonts w:ascii="Arial" w:hAnsi="Arial" w:cs="Arial"/>
          <w:snapToGrid/>
          <w:color w:val="000000"/>
          <w:sz w:val="22"/>
          <w:szCs w:val="22"/>
        </w:rPr>
        <w:t>Pardo</w:t>
      </w:r>
      <w:proofErr w:type="spellEnd"/>
      <w:r w:rsidRPr="00712881">
        <w:rPr>
          <w:rFonts w:ascii="Arial" w:hAnsi="Arial" w:cs="Arial"/>
          <w:snapToGrid/>
          <w:color w:val="000000"/>
          <w:sz w:val="22"/>
          <w:szCs w:val="22"/>
        </w:rPr>
        <w:t xml:space="preserve"> Ruiz (2008). BME. Development and Characterization of a Human Lung Tissue Co-Culture System using a </w:t>
      </w:r>
      <w:proofErr w:type="spellStart"/>
      <w:r w:rsidRPr="00712881">
        <w:rPr>
          <w:rFonts w:ascii="Arial" w:hAnsi="Arial" w:cs="Arial"/>
          <w:snapToGrid/>
          <w:color w:val="000000"/>
          <w:sz w:val="22"/>
          <w:szCs w:val="22"/>
        </w:rPr>
        <w:t>Bioadhesive</w:t>
      </w:r>
      <w:proofErr w:type="spellEnd"/>
      <w:r w:rsidRPr="00712881">
        <w:rPr>
          <w:rFonts w:ascii="Arial" w:hAnsi="Arial" w:cs="Arial"/>
          <w:snapToGrid/>
          <w:color w:val="000000"/>
          <w:sz w:val="22"/>
          <w:szCs w:val="22"/>
        </w:rPr>
        <w:t xml:space="preserve"> </w:t>
      </w:r>
      <w:proofErr w:type="spellStart"/>
      <w:r w:rsidRPr="00712881">
        <w:rPr>
          <w:rFonts w:ascii="Arial" w:hAnsi="Arial" w:cs="Arial"/>
          <w:snapToGrid/>
          <w:color w:val="000000"/>
          <w:sz w:val="22"/>
          <w:szCs w:val="22"/>
        </w:rPr>
        <w:t>Hydrogel</w:t>
      </w:r>
      <w:proofErr w:type="spellEnd"/>
      <w:r w:rsidRPr="00712881">
        <w:rPr>
          <w:rFonts w:ascii="Arial" w:hAnsi="Arial" w:cs="Arial"/>
          <w:snapToGrid/>
          <w:color w:val="000000"/>
          <w:sz w:val="22"/>
          <w:szCs w:val="22"/>
        </w:rPr>
        <w:t xml:space="preserve"> Matrix.</w:t>
      </w:r>
    </w:p>
    <w:p w:rsidR="002065DE" w:rsidRPr="00712881" w:rsidRDefault="002065DE" w:rsidP="002065DE">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 xml:space="preserve">Erika McKinney (2008). BME. </w:t>
      </w:r>
      <w:r w:rsidRPr="00712881">
        <w:rPr>
          <w:rFonts w:ascii="Arial" w:hAnsi="Arial" w:cs="Arial"/>
          <w:sz w:val="22"/>
          <w:szCs w:val="22"/>
        </w:rPr>
        <w:t>COMSOL Multi-physics Used to Model Mercury Hydrology Contamination in Soil and Blood Flow-Through a Partially Occluded Vessels</w:t>
      </w:r>
    </w:p>
    <w:p w:rsidR="00BE1C1A" w:rsidRPr="00712881" w:rsidRDefault="002065DE" w:rsidP="00BE1C1A">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proofErr w:type="spellStart"/>
      <w:r w:rsidRPr="00712881">
        <w:rPr>
          <w:rFonts w:ascii="Arial" w:hAnsi="Arial" w:cs="Arial"/>
          <w:sz w:val="22"/>
          <w:szCs w:val="22"/>
        </w:rPr>
        <w:t>Parikshat</w:t>
      </w:r>
      <w:proofErr w:type="spellEnd"/>
      <w:r w:rsidRPr="00712881">
        <w:rPr>
          <w:rFonts w:ascii="Arial" w:hAnsi="Arial" w:cs="Arial"/>
          <w:sz w:val="22"/>
          <w:szCs w:val="22"/>
        </w:rPr>
        <w:t xml:space="preserve"> </w:t>
      </w:r>
      <w:proofErr w:type="spellStart"/>
      <w:r w:rsidRPr="00712881">
        <w:rPr>
          <w:rFonts w:ascii="Arial" w:hAnsi="Arial" w:cs="Arial"/>
          <w:sz w:val="22"/>
          <w:szCs w:val="22"/>
        </w:rPr>
        <w:t>Sirpal</w:t>
      </w:r>
      <w:proofErr w:type="spellEnd"/>
      <w:r w:rsidRPr="00712881">
        <w:rPr>
          <w:rFonts w:ascii="Arial" w:hAnsi="Arial" w:cs="Arial"/>
          <w:sz w:val="22"/>
          <w:szCs w:val="22"/>
        </w:rPr>
        <w:t xml:space="preserve"> (2008). BME. </w:t>
      </w:r>
      <w:r w:rsidRPr="00712881">
        <w:rPr>
          <w:rFonts w:ascii="Arial" w:eastAsia="Batang" w:hAnsi="Arial" w:cs="Arial"/>
          <w:sz w:val="22"/>
          <w:szCs w:val="22"/>
        </w:rPr>
        <w:t>Experimental Characterization of Near-Infrared Laser Energy Absorption, Scattering, and Transmittance in Biological Tissue</w:t>
      </w:r>
      <w:r w:rsidRPr="00712881">
        <w:rPr>
          <w:rFonts w:ascii="Arial" w:hAnsi="Arial" w:cs="Arial"/>
          <w:sz w:val="22"/>
          <w:szCs w:val="22"/>
          <w:lang w:val="es-ES"/>
        </w:rPr>
        <w:t>.</w:t>
      </w:r>
    </w:p>
    <w:p w:rsidR="00BE1C1A" w:rsidRPr="00712881" w:rsidRDefault="00BE1C1A" w:rsidP="00BE1C1A">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lastRenderedPageBreak/>
        <w:t xml:space="preserve">Viviana Monroy (2008-present). BME. </w:t>
      </w:r>
      <w:r w:rsidRPr="00712881">
        <w:rPr>
          <w:rFonts w:ascii="Arial" w:hAnsi="Arial" w:cs="Arial"/>
          <w:sz w:val="22"/>
          <w:szCs w:val="22"/>
        </w:rPr>
        <w:t xml:space="preserve">Development of </w:t>
      </w:r>
      <w:proofErr w:type="spellStart"/>
      <w:r w:rsidRPr="00712881">
        <w:rPr>
          <w:rFonts w:ascii="Arial" w:hAnsi="Arial" w:cs="Arial"/>
          <w:sz w:val="22"/>
          <w:szCs w:val="22"/>
        </w:rPr>
        <w:t>Yttria</w:t>
      </w:r>
      <w:proofErr w:type="spellEnd"/>
      <w:r w:rsidRPr="00712881">
        <w:rPr>
          <w:rFonts w:ascii="Arial" w:hAnsi="Arial" w:cs="Arial"/>
          <w:sz w:val="22"/>
          <w:szCs w:val="22"/>
        </w:rPr>
        <w:t xml:space="preserve"> Stabilized </w:t>
      </w:r>
      <w:proofErr w:type="spellStart"/>
      <w:r w:rsidRPr="00712881">
        <w:rPr>
          <w:rFonts w:ascii="Arial" w:hAnsi="Arial" w:cs="Arial"/>
          <w:sz w:val="22"/>
          <w:szCs w:val="22"/>
        </w:rPr>
        <w:t>Zirconia</w:t>
      </w:r>
      <w:proofErr w:type="spellEnd"/>
      <w:r w:rsidRPr="00712881">
        <w:rPr>
          <w:rFonts w:ascii="Arial" w:hAnsi="Arial" w:cs="Arial"/>
          <w:sz w:val="22"/>
          <w:szCs w:val="22"/>
        </w:rPr>
        <w:t xml:space="preserve"> - MWNT </w:t>
      </w:r>
      <w:proofErr w:type="spellStart"/>
      <w:r w:rsidRPr="00712881">
        <w:rPr>
          <w:rFonts w:ascii="Arial" w:hAnsi="Arial" w:cs="Arial"/>
          <w:sz w:val="22"/>
          <w:szCs w:val="22"/>
        </w:rPr>
        <w:t>Nanocomposite</w:t>
      </w:r>
      <w:proofErr w:type="spellEnd"/>
      <w:r w:rsidRPr="00712881">
        <w:rPr>
          <w:rFonts w:ascii="Arial" w:hAnsi="Arial" w:cs="Arial"/>
          <w:sz w:val="22"/>
          <w:szCs w:val="22"/>
        </w:rPr>
        <w:t xml:space="preserve"> with Enhanced Fracture Toughness for Coatings of Titanium Hip-Head Ball.</w:t>
      </w:r>
    </w:p>
    <w:p w:rsidR="00983B6B" w:rsidRPr="00712881" w:rsidRDefault="00BE1C1A" w:rsidP="00983B6B">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lang w:val="es-ES"/>
        </w:rPr>
        <w:t xml:space="preserve">Thomas Claiborne (2008). BME. </w:t>
      </w:r>
      <w:r w:rsidRPr="00712881">
        <w:rPr>
          <w:rFonts w:ascii="Arial" w:hAnsi="Arial" w:cs="Arial"/>
          <w:sz w:val="22"/>
          <w:szCs w:val="22"/>
        </w:rPr>
        <w:t>Development and Evaluation of a Catheter Deliverable Artificial Aortic Heart Valve Prosthesis and Delivery system.</w:t>
      </w:r>
    </w:p>
    <w:p w:rsidR="00983B6B" w:rsidRPr="00712881" w:rsidRDefault="00983B6B" w:rsidP="00983B6B">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proofErr w:type="spellStart"/>
      <w:r w:rsidRPr="00712881">
        <w:rPr>
          <w:rFonts w:ascii="Arial" w:hAnsi="Arial" w:cs="Arial"/>
          <w:sz w:val="22"/>
          <w:szCs w:val="22"/>
        </w:rPr>
        <w:t>Avani</w:t>
      </w:r>
      <w:proofErr w:type="spellEnd"/>
      <w:r w:rsidRPr="00712881">
        <w:rPr>
          <w:rFonts w:ascii="Arial" w:hAnsi="Arial" w:cs="Arial"/>
          <w:sz w:val="22"/>
          <w:szCs w:val="22"/>
        </w:rPr>
        <w:t xml:space="preserve"> </w:t>
      </w:r>
      <w:proofErr w:type="spellStart"/>
      <w:r w:rsidRPr="00712881">
        <w:rPr>
          <w:rFonts w:ascii="Arial" w:hAnsi="Arial" w:cs="Arial"/>
          <w:sz w:val="22"/>
          <w:szCs w:val="22"/>
        </w:rPr>
        <w:t>Mulchandani</w:t>
      </w:r>
      <w:proofErr w:type="spellEnd"/>
      <w:r w:rsidRPr="00712881">
        <w:rPr>
          <w:rFonts w:ascii="Arial" w:hAnsi="Arial" w:cs="Arial"/>
          <w:sz w:val="22"/>
          <w:szCs w:val="22"/>
          <w:lang w:val="es-ES"/>
        </w:rPr>
        <w:t xml:space="preserve"> (2008), BME. </w:t>
      </w:r>
      <w:proofErr w:type="spellStart"/>
      <w:r w:rsidRPr="00712881">
        <w:rPr>
          <w:rFonts w:ascii="Arial" w:hAnsi="Arial" w:cs="Arial"/>
          <w:bCs/>
          <w:sz w:val="22"/>
          <w:szCs w:val="22"/>
        </w:rPr>
        <w:t>Nanomaterials</w:t>
      </w:r>
      <w:proofErr w:type="spellEnd"/>
      <w:r w:rsidRPr="00712881">
        <w:rPr>
          <w:rFonts w:ascii="Arial" w:hAnsi="Arial" w:cs="Arial"/>
          <w:bCs/>
          <w:sz w:val="22"/>
          <w:szCs w:val="22"/>
        </w:rPr>
        <w:t xml:space="preserve"> functionalized device for </w:t>
      </w:r>
      <w:proofErr w:type="spellStart"/>
      <w:r w:rsidRPr="00712881">
        <w:rPr>
          <w:rFonts w:ascii="Arial" w:hAnsi="Arial" w:cs="Arial"/>
          <w:bCs/>
          <w:sz w:val="22"/>
          <w:szCs w:val="22"/>
        </w:rPr>
        <w:t>redox</w:t>
      </w:r>
      <w:proofErr w:type="spellEnd"/>
      <w:r w:rsidRPr="00712881">
        <w:rPr>
          <w:rFonts w:ascii="Arial" w:hAnsi="Arial" w:cs="Arial"/>
          <w:bCs/>
          <w:sz w:val="22"/>
          <w:szCs w:val="22"/>
        </w:rPr>
        <w:t xml:space="preserve"> studies of </w:t>
      </w:r>
      <w:proofErr w:type="spellStart"/>
      <w:r w:rsidRPr="00712881">
        <w:rPr>
          <w:rFonts w:ascii="Arial" w:hAnsi="Arial" w:cs="Arial"/>
          <w:bCs/>
          <w:sz w:val="22"/>
          <w:szCs w:val="22"/>
        </w:rPr>
        <w:t>cytochrome</w:t>
      </w:r>
      <w:proofErr w:type="spellEnd"/>
      <w:r w:rsidRPr="00712881">
        <w:rPr>
          <w:rFonts w:ascii="Arial" w:hAnsi="Arial" w:cs="Arial"/>
          <w:bCs/>
          <w:sz w:val="22"/>
          <w:szCs w:val="22"/>
        </w:rPr>
        <w:t xml:space="preserve"> P450cam L246K</w:t>
      </w:r>
    </w:p>
    <w:p w:rsidR="00CB0932" w:rsidRPr="00712881" w:rsidRDefault="00983B6B" w:rsidP="00CB0932">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bCs/>
          <w:sz w:val="22"/>
          <w:szCs w:val="22"/>
        </w:rPr>
        <w:t>Bradley Fernald (2008), BME. Diffuse reflectance spectroscopy in biomedicine.</w:t>
      </w:r>
    </w:p>
    <w:p w:rsidR="00CB0932" w:rsidRPr="00712881" w:rsidRDefault="00CB0932" w:rsidP="00CB0932">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proofErr w:type="spellStart"/>
      <w:r w:rsidRPr="00712881">
        <w:rPr>
          <w:rFonts w:ascii="Arial" w:hAnsi="Arial" w:cs="Arial"/>
          <w:sz w:val="22"/>
          <w:szCs w:val="22"/>
        </w:rPr>
        <w:t>Amardeep</w:t>
      </w:r>
      <w:proofErr w:type="spellEnd"/>
      <w:r w:rsidRPr="00712881">
        <w:rPr>
          <w:rFonts w:ascii="Arial" w:hAnsi="Arial" w:cs="Arial"/>
          <w:sz w:val="22"/>
          <w:szCs w:val="22"/>
        </w:rPr>
        <w:t xml:space="preserve"> Mann (2008). BME. Exercise Evaluation from </w:t>
      </w:r>
      <w:proofErr w:type="spellStart"/>
      <w:r w:rsidRPr="00712881">
        <w:rPr>
          <w:rFonts w:ascii="Arial" w:hAnsi="Arial" w:cs="Arial"/>
          <w:sz w:val="22"/>
          <w:szCs w:val="22"/>
        </w:rPr>
        <w:t>Photoplethysmographic</w:t>
      </w:r>
      <w:proofErr w:type="spellEnd"/>
      <w:r w:rsidRPr="00712881">
        <w:rPr>
          <w:rFonts w:ascii="Arial" w:hAnsi="Arial" w:cs="Arial"/>
          <w:sz w:val="22"/>
          <w:szCs w:val="22"/>
          <w:lang w:val="es-ES"/>
        </w:rPr>
        <w:t xml:space="preserve"> </w:t>
      </w:r>
      <w:r w:rsidRPr="00712881">
        <w:rPr>
          <w:rFonts w:ascii="Arial" w:hAnsi="Arial" w:cs="Arial"/>
          <w:sz w:val="22"/>
          <w:szCs w:val="22"/>
        </w:rPr>
        <w:t>Blood Volume Pulse Signals Analyzed by Parametric Auto-Regressive Modeling</w:t>
      </w:r>
    </w:p>
    <w:p w:rsidR="000A3016" w:rsidRPr="005677CB" w:rsidRDefault="000A3016" w:rsidP="00CB0932">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lang w:val="es-ES"/>
        </w:rPr>
      </w:pPr>
      <w:r w:rsidRPr="00712881">
        <w:rPr>
          <w:rFonts w:ascii="Arial" w:hAnsi="Arial" w:cs="Arial"/>
          <w:sz w:val="22"/>
          <w:szCs w:val="22"/>
        </w:rPr>
        <w:t xml:space="preserve">Chandan Pulletikurthi (2009). MME. Enhancement of Biocompatibility of Porous </w:t>
      </w:r>
      <w:proofErr w:type="spellStart"/>
      <w:r w:rsidRPr="00712881">
        <w:rPr>
          <w:rFonts w:ascii="Arial" w:hAnsi="Arial" w:cs="Arial"/>
          <w:sz w:val="22"/>
          <w:szCs w:val="22"/>
        </w:rPr>
        <w:t>Nitinol</w:t>
      </w:r>
      <w:proofErr w:type="spellEnd"/>
      <w:r w:rsidRPr="00712881">
        <w:rPr>
          <w:rFonts w:ascii="Arial" w:hAnsi="Arial" w:cs="Arial"/>
          <w:sz w:val="22"/>
          <w:szCs w:val="22"/>
        </w:rPr>
        <w:t>.</w:t>
      </w:r>
    </w:p>
    <w:p w:rsidR="005677CB" w:rsidRPr="00B85577" w:rsidRDefault="00B85577" w:rsidP="00CB0932">
      <w:pPr>
        <w:widowControl/>
        <w:numPr>
          <w:ilvl w:val="0"/>
          <w:numId w:val="26"/>
        </w:numPr>
        <w:tabs>
          <w:tab w:val="clear" w:pos="3420"/>
          <w:tab w:val="left" w:pos="36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jc w:val="both"/>
        <w:rPr>
          <w:rFonts w:ascii="Arial" w:hAnsi="Arial" w:cs="Arial"/>
          <w:sz w:val="22"/>
          <w:szCs w:val="22"/>
        </w:rPr>
      </w:pPr>
      <w:r>
        <w:rPr>
          <w:rFonts w:ascii="Arial" w:hAnsi="Arial" w:cs="Arial"/>
          <w:sz w:val="22"/>
          <w:szCs w:val="22"/>
        </w:rPr>
        <w:t xml:space="preserve">Dharam Persaud (2010). BME. </w:t>
      </w:r>
      <w:proofErr w:type="spellStart"/>
      <w:r w:rsidRPr="00B85577">
        <w:rPr>
          <w:rFonts w:ascii="Arial" w:hAnsi="Arial" w:cs="Arial"/>
          <w:sz w:val="22"/>
          <w:szCs w:val="22"/>
        </w:rPr>
        <w:t>Nitinol</w:t>
      </w:r>
      <w:proofErr w:type="spellEnd"/>
      <w:r w:rsidRPr="00B85577">
        <w:rPr>
          <w:rFonts w:ascii="Arial" w:hAnsi="Arial" w:cs="Arial"/>
          <w:sz w:val="22"/>
          <w:szCs w:val="22"/>
        </w:rPr>
        <w:t xml:space="preserve"> Biomaterials: Topographical Analysis using Atomic Force Microscopy</w:t>
      </w:r>
      <w:r>
        <w:rPr>
          <w:rFonts w:ascii="Arial" w:hAnsi="Arial" w:cs="Arial"/>
          <w:sz w:val="22"/>
          <w:szCs w:val="22"/>
        </w:rPr>
        <w:t>.</w:t>
      </w:r>
    </w:p>
    <w:p w:rsidR="009A03CE" w:rsidRPr="00712881" w:rsidRDefault="009A03CE"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b/>
          <w:caps/>
          <w:sz w:val="22"/>
          <w:szCs w:val="22"/>
        </w:rPr>
      </w:pPr>
    </w:p>
    <w:p w:rsidR="00962E65" w:rsidRPr="00950E46"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jc w:val="center"/>
        <w:rPr>
          <w:rFonts w:ascii="Arial" w:hAnsi="Arial" w:cs="Arial"/>
          <w:b/>
          <w:caps/>
          <w:szCs w:val="24"/>
        </w:rPr>
      </w:pPr>
      <w:r w:rsidRPr="00950E46">
        <w:rPr>
          <w:rFonts w:ascii="Arial" w:hAnsi="Arial" w:cs="Arial"/>
          <w:b/>
          <w:caps/>
          <w:szCs w:val="24"/>
        </w:rPr>
        <w:t>Course, Curriculum Development Activities</w:t>
      </w:r>
    </w:p>
    <w:p w:rsidR="00705823" w:rsidRDefault="00705823" w:rsidP="00263AC7">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Pr>
          <w:rFonts w:ascii="Arial" w:hAnsi="Arial" w:cs="Arial"/>
          <w:sz w:val="22"/>
          <w:szCs w:val="22"/>
        </w:rPr>
        <w:t>BME Council of Chairs Educational Workshop at the BMES Conference in Austin TX. October 6, 2010.</w:t>
      </w:r>
    </w:p>
    <w:p w:rsidR="00263AC7" w:rsidRPr="00712881" w:rsidRDefault="00263AC7" w:rsidP="00263AC7">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Participating in the Q’BIC (Quantitative Biology in the Classroom) program funded by the </w:t>
      </w:r>
      <w:r w:rsidR="00705823">
        <w:rPr>
          <w:rFonts w:ascii="Arial" w:hAnsi="Arial" w:cs="Arial"/>
          <w:sz w:val="22"/>
          <w:szCs w:val="22"/>
        </w:rPr>
        <w:t>NIH</w:t>
      </w:r>
    </w:p>
    <w:p w:rsidR="009B0428" w:rsidRPr="00712881" w:rsidRDefault="009B0428" w:rsidP="009B0428">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Attended the BMES Biomedical Engineering Educational Summit. St Charles, IL, 2008.</w:t>
      </w:r>
    </w:p>
    <w:p w:rsidR="00D72B0C" w:rsidRPr="00712881" w:rsidRDefault="00CA7FCD" w:rsidP="00727201">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Working with TERRA Environmental Research Institute Magnet High School in Miami to develop a laboratory curriculum for their sophomore and junior biomedical students.</w:t>
      </w:r>
    </w:p>
    <w:p w:rsidR="00263AC7" w:rsidRPr="00712881" w:rsidRDefault="00263AC7" w:rsidP="00727201">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Attended and presented a paper to the International Conference on Engineering Education in San Juan, Puerto Rico, </w:t>
      </w:r>
      <w:r w:rsidR="001C68DC" w:rsidRPr="00712881">
        <w:rPr>
          <w:rFonts w:ascii="Arial" w:hAnsi="Arial" w:cs="Arial"/>
          <w:sz w:val="22"/>
          <w:szCs w:val="22"/>
        </w:rPr>
        <w:t xml:space="preserve">July, </w:t>
      </w:r>
      <w:r w:rsidRPr="00712881">
        <w:rPr>
          <w:rFonts w:ascii="Arial" w:hAnsi="Arial" w:cs="Arial"/>
          <w:sz w:val="22"/>
          <w:szCs w:val="22"/>
        </w:rPr>
        <w:t>2006</w:t>
      </w:r>
    </w:p>
    <w:p w:rsidR="00962E65" w:rsidRPr="00712881" w:rsidRDefault="00962E65" w:rsidP="00727201">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Served on the committee to develop the BS Biomedical Engineering curriculum.</w:t>
      </w:r>
    </w:p>
    <w:p w:rsidR="00E970E0" w:rsidRPr="00712881" w:rsidRDefault="001D3362" w:rsidP="00E970E0">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 xml:space="preserve">Serve as the </w:t>
      </w:r>
      <w:r w:rsidR="008E596A" w:rsidRPr="00712881">
        <w:rPr>
          <w:rFonts w:ascii="Arial" w:hAnsi="Arial" w:cs="Arial"/>
          <w:sz w:val="22"/>
          <w:szCs w:val="22"/>
        </w:rPr>
        <w:t>Undergraduate Program Director</w:t>
      </w:r>
      <w:r w:rsidRPr="00712881">
        <w:rPr>
          <w:rFonts w:ascii="Arial" w:hAnsi="Arial" w:cs="Arial"/>
          <w:sz w:val="22"/>
          <w:szCs w:val="22"/>
        </w:rPr>
        <w:t xml:space="preserve"> for Biomedical Engineering and </w:t>
      </w:r>
      <w:r w:rsidR="008E596A" w:rsidRPr="00712881">
        <w:rPr>
          <w:rFonts w:ascii="Arial" w:hAnsi="Arial" w:cs="Arial"/>
          <w:sz w:val="22"/>
          <w:szCs w:val="22"/>
        </w:rPr>
        <w:t xml:space="preserve">had a major role in the </w:t>
      </w:r>
      <w:r w:rsidR="00705823">
        <w:rPr>
          <w:rFonts w:ascii="Arial" w:hAnsi="Arial" w:cs="Arial"/>
          <w:sz w:val="22"/>
          <w:szCs w:val="22"/>
        </w:rPr>
        <w:t xml:space="preserve">successful </w:t>
      </w:r>
      <w:r w:rsidR="008E596A" w:rsidRPr="00712881">
        <w:rPr>
          <w:rFonts w:ascii="Arial" w:hAnsi="Arial" w:cs="Arial"/>
          <w:sz w:val="22"/>
          <w:szCs w:val="22"/>
        </w:rPr>
        <w:t>ABET accreditation</w:t>
      </w:r>
      <w:r w:rsidR="00705823">
        <w:rPr>
          <w:rFonts w:ascii="Arial" w:hAnsi="Arial" w:cs="Arial"/>
          <w:sz w:val="22"/>
          <w:szCs w:val="22"/>
        </w:rPr>
        <w:t xml:space="preserve"> 2005 and 2008</w:t>
      </w:r>
      <w:r w:rsidRPr="00712881">
        <w:rPr>
          <w:rFonts w:ascii="Arial" w:hAnsi="Arial" w:cs="Arial"/>
          <w:sz w:val="22"/>
          <w:szCs w:val="22"/>
        </w:rPr>
        <w:t>.</w:t>
      </w:r>
    </w:p>
    <w:p w:rsidR="00BB7530" w:rsidRPr="00712881" w:rsidRDefault="00E970E0" w:rsidP="00727201">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Designed and implemented two undergraduate student laboratory courses in which students learn to execute and analyze research level experiments. Worked closely with the laboratory instructor and other faculty in the Department to design 5 laboratory exercises for each course. The exercises incorporate current faculty research and utilize state-of-the-art research equipment.</w:t>
      </w:r>
    </w:p>
    <w:p w:rsidR="001D3362" w:rsidRPr="00712881" w:rsidRDefault="001D3362" w:rsidP="00727201">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Developed a Minor in Biomedical Engineering for Non-Engineering Majors.</w:t>
      </w:r>
    </w:p>
    <w:p w:rsidR="001D3362" w:rsidRPr="00712881" w:rsidRDefault="001D3362" w:rsidP="00727201">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Developed the Honors Curriculum for Biomedical Engineering.</w:t>
      </w:r>
    </w:p>
    <w:p w:rsidR="00D10685" w:rsidRPr="00712881" w:rsidRDefault="00D10685" w:rsidP="00727201">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Attended the 2005 Whitaker Foundation Biomedical Engineering Educational Summit. Washington, DC</w:t>
      </w:r>
    </w:p>
    <w:p w:rsidR="00D10685" w:rsidRPr="00712881" w:rsidRDefault="00D10685" w:rsidP="00727201">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Attended the ABET Workshop at the Biomedical Engineering Society meeting. Philadelphia, PA</w:t>
      </w:r>
      <w:r w:rsidR="00BF3B5B" w:rsidRPr="00712881">
        <w:rPr>
          <w:rFonts w:ascii="Arial" w:hAnsi="Arial" w:cs="Arial"/>
          <w:sz w:val="22"/>
          <w:szCs w:val="22"/>
        </w:rPr>
        <w:t>, 2004</w:t>
      </w:r>
    </w:p>
    <w:p w:rsidR="009B0428" w:rsidRPr="00712881" w:rsidRDefault="009B0428" w:rsidP="009B0428">
      <w:pPr>
        <w:pStyle w:val="Footer"/>
        <w:numPr>
          <w:ilvl w:val="0"/>
          <w:numId w:val="7"/>
        </w:numPr>
        <w:tabs>
          <w:tab w:val="clear" w:pos="4320"/>
          <w:tab w:val="clear" w:pos="8640"/>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z w:val="22"/>
          <w:szCs w:val="22"/>
        </w:rPr>
        <w:t>Attended the 2000 Whitaker Foundation Biomedical Engineering Educational Summit. Washington, DC to present our Clinical Rotations for Biomedical Engineers course.</w:t>
      </w:r>
    </w:p>
    <w:p w:rsidR="00BB7530" w:rsidRPr="00712881" w:rsidRDefault="00962E65" w:rsidP="00BB7530">
      <w:pPr>
        <w:widowControl/>
        <w:numPr>
          <w:ilvl w:val="0"/>
          <w:numId w:val="7"/>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To expose the students to “real world” bioengineering, I invited speakers from our Biomedical Engineering Industry Partners to speak to the students in the EGM 4580 class and the entire college to these lectures. I also coordinated visits by the EGM 4580 students to biotechnology companies.</w:t>
      </w:r>
    </w:p>
    <w:p w:rsidR="000273FC" w:rsidRPr="00712881" w:rsidRDefault="000273FC"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The following two undergraduate laboratory courses were designed and developed, but are coordinated by a full time laboratory instructor</w:t>
      </w:r>
    </w:p>
    <w:p w:rsidR="00962E65" w:rsidRPr="00712881" w:rsidRDefault="00962E65" w:rsidP="00727201">
      <w:pPr>
        <w:pStyle w:val="NormalWeb"/>
        <w:numPr>
          <w:ilvl w:val="0"/>
          <w:numId w:val="13"/>
        </w:numPr>
        <w:spacing w:before="0" w:beforeAutospacing="0" w:after="0" w:afterAutospacing="0"/>
        <w:rPr>
          <w:rFonts w:ascii="Arial" w:hAnsi="Arial" w:cs="Arial"/>
          <w:sz w:val="22"/>
          <w:szCs w:val="22"/>
        </w:rPr>
      </w:pPr>
      <w:r w:rsidRPr="00712881">
        <w:rPr>
          <w:rFonts w:ascii="Arial" w:hAnsi="Arial" w:cs="Arial"/>
          <w:sz w:val="22"/>
          <w:szCs w:val="22"/>
        </w:rPr>
        <w:t>BME 4050L: Biomedical Engineering Lab I</w:t>
      </w:r>
    </w:p>
    <w:p w:rsidR="00962E65" w:rsidRPr="00712881" w:rsidRDefault="00962E65" w:rsidP="00727201">
      <w:pPr>
        <w:pStyle w:val="NormalWeb"/>
        <w:numPr>
          <w:ilvl w:val="0"/>
          <w:numId w:val="13"/>
        </w:numPr>
        <w:spacing w:before="0" w:beforeAutospacing="0" w:after="0" w:afterAutospacing="0"/>
        <w:rPr>
          <w:rFonts w:ascii="Arial" w:hAnsi="Arial" w:cs="Arial"/>
          <w:sz w:val="22"/>
          <w:szCs w:val="22"/>
        </w:rPr>
      </w:pPr>
      <w:r w:rsidRPr="00712881">
        <w:rPr>
          <w:rFonts w:ascii="Arial" w:hAnsi="Arial" w:cs="Arial"/>
          <w:sz w:val="22"/>
          <w:szCs w:val="22"/>
        </w:rPr>
        <w:t>BME 4051L: Biomedical Engineering Lab II</w:t>
      </w: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The following courses were developed and taught:</w:t>
      </w:r>
    </w:p>
    <w:p w:rsidR="00962E65" w:rsidRPr="00712881" w:rsidRDefault="00962E65" w:rsidP="00727201">
      <w:pPr>
        <w:widowControl/>
        <w:numPr>
          <w:ilvl w:val="0"/>
          <w:numId w:val="14"/>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BME 2740: BME Modeling and Simulation</w:t>
      </w:r>
    </w:p>
    <w:p w:rsidR="00D72B0C" w:rsidRPr="00712881" w:rsidRDefault="00D72B0C" w:rsidP="00727201">
      <w:pPr>
        <w:widowControl/>
        <w:numPr>
          <w:ilvl w:val="0"/>
          <w:numId w:val="14"/>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Modeling and Simulation Summer Workshop for the Q’BIC program</w:t>
      </w:r>
    </w:p>
    <w:p w:rsidR="00962E65" w:rsidRPr="00712881" w:rsidRDefault="00962E65" w:rsidP="00727201">
      <w:pPr>
        <w:widowControl/>
        <w:numPr>
          <w:ilvl w:val="0"/>
          <w:numId w:val="14"/>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BME 3032: BME Transport</w:t>
      </w:r>
    </w:p>
    <w:p w:rsidR="000D7A89" w:rsidRPr="00712881" w:rsidRDefault="000D7A89" w:rsidP="000D7A89">
      <w:pPr>
        <w:widowControl/>
        <w:numPr>
          <w:ilvl w:val="0"/>
          <w:numId w:val="14"/>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BME 4005: Principles of Bioengineering</w:t>
      </w:r>
    </w:p>
    <w:p w:rsidR="00962E65" w:rsidRPr="00712881" w:rsidRDefault="00962E65" w:rsidP="00727201">
      <w:pPr>
        <w:widowControl/>
        <w:numPr>
          <w:ilvl w:val="0"/>
          <w:numId w:val="14"/>
        </w:num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BME 4011: Clinical Rotations for Biomedical Engineers</w:t>
      </w:r>
    </w:p>
    <w:p w:rsidR="00962E65" w:rsidRPr="00712881" w:rsidRDefault="00962E65" w:rsidP="00727201">
      <w:pPr>
        <w:pStyle w:val="Footer"/>
        <w:numPr>
          <w:ilvl w:val="0"/>
          <w:numId w:val="14"/>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snapToGrid w:val="0"/>
          <w:sz w:val="22"/>
          <w:szCs w:val="22"/>
        </w:rPr>
      </w:pPr>
      <w:r w:rsidRPr="00712881">
        <w:rPr>
          <w:rFonts w:ascii="Arial" w:hAnsi="Arial" w:cs="Arial"/>
          <w:snapToGrid w:val="0"/>
          <w:sz w:val="22"/>
          <w:szCs w:val="22"/>
        </w:rPr>
        <w:t xml:space="preserve">BME </w:t>
      </w:r>
      <w:r w:rsidR="000D7A89" w:rsidRPr="00712881">
        <w:rPr>
          <w:rFonts w:ascii="Arial" w:hAnsi="Arial" w:cs="Arial"/>
          <w:snapToGrid w:val="0"/>
          <w:sz w:val="22"/>
          <w:szCs w:val="22"/>
        </w:rPr>
        <w:t>5005</w:t>
      </w:r>
      <w:r w:rsidRPr="00712881">
        <w:rPr>
          <w:rFonts w:ascii="Arial" w:hAnsi="Arial" w:cs="Arial"/>
          <w:snapToGrid w:val="0"/>
          <w:sz w:val="22"/>
          <w:szCs w:val="22"/>
        </w:rPr>
        <w:t>: Applied Biomedical Engineering Principles</w:t>
      </w:r>
    </w:p>
    <w:p w:rsidR="000D7A89" w:rsidRPr="00712881" w:rsidRDefault="000D7A89" w:rsidP="000D7A89">
      <w:pPr>
        <w:pStyle w:val="Footer"/>
        <w:numPr>
          <w:ilvl w:val="0"/>
          <w:numId w:val="14"/>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Style w:val="Strong"/>
          <w:rFonts w:ascii="Arial" w:hAnsi="Arial" w:cs="Arial"/>
          <w:bCs w:val="0"/>
          <w:snapToGrid w:val="0"/>
          <w:sz w:val="22"/>
          <w:szCs w:val="22"/>
        </w:rPr>
      </w:pPr>
      <w:r w:rsidRPr="00712881">
        <w:rPr>
          <w:rStyle w:val="Strong"/>
          <w:rFonts w:ascii="Arial" w:hAnsi="Arial" w:cs="Arial"/>
          <w:b w:val="0"/>
          <w:sz w:val="22"/>
          <w:szCs w:val="22"/>
        </w:rPr>
        <w:t>BME 6532: Molecular Imaging</w:t>
      </w:r>
    </w:p>
    <w:p w:rsidR="000D7A89" w:rsidRPr="00712881" w:rsidRDefault="000D7A89" w:rsidP="000D7A89">
      <w:pPr>
        <w:pStyle w:val="Footer"/>
        <w:numPr>
          <w:ilvl w:val="0"/>
          <w:numId w:val="14"/>
        </w:numPr>
        <w:tabs>
          <w:tab w:val="clear" w:pos="4320"/>
          <w:tab w:val="clear" w:pos="8640"/>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rPr>
          <w:rFonts w:ascii="Arial" w:hAnsi="Arial" w:cs="Arial"/>
          <w:bCs/>
          <w:sz w:val="22"/>
          <w:szCs w:val="22"/>
        </w:rPr>
      </w:pPr>
      <w:r w:rsidRPr="00712881">
        <w:rPr>
          <w:rStyle w:val="Strong"/>
          <w:rFonts w:ascii="Arial" w:hAnsi="Arial" w:cs="Arial"/>
          <w:b w:val="0"/>
          <w:sz w:val="22"/>
          <w:szCs w:val="22"/>
        </w:rPr>
        <w:t>BME 6750: Artificial Organs</w:t>
      </w: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sz w:val="22"/>
          <w:szCs w:val="22"/>
        </w:rPr>
        <w:t>The following courses were developed and initially team-taught:</w:t>
      </w:r>
    </w:p>
    <w:p w:rsidR="00962E65" w:rsidRPr="00712881" w:rsidRDefault="00962E65" w:rsidP="00727201">
      <w:pPr>
        <w:pStyle w:val="NormalWeb"/>
        <w:numPr>
          <w:ilvl w:val="0"/>
          <w:numId w:val="15"/>
        </w:numPr>
        <w:spacing w:before="0" w:beforeAutospacing="0" w:after="0" w:afterAutospacing="0"/>
        <w:rPr>
          <w:rFonts w:ascii="Arial" w:hAnsi="Arial" w:cs="Arial"/>
          <w:sz w:val="22"/>
          <w:szCs w:val="22"/>
        </w:rPr>
      </w:pPr>
      <w:r w:rsidRPr="00712881">
        <w:rPr>
          <w:rFonts w:ascii="Arial" w:hAnsi="Arial" w:cs="Arial"/>
          <w:sz w:val="22"/>
          <w:szCs w:val="22"/>
        </w:rPr>
        <w:t>BME 3700: Engineering Analysis of Biological Systems I</w:t>
      </w:r>
    </w:p>
    <w:p w:rsidR="00962E65" w:rsidRPr="00712881" w:rsidRDefault="00962E65" w:rsidP="00727201">
      <w:pPr>
        <w:pStyle w:val="NormalWeb"/>
        <w:numPr>
          <w:ilvl w:val="0"/>
          <w:numId w:val="15"/>
        </w:numPr>
        <w:spacing w:before="0" w:beforeAutospacing="0" w:after="0" w:afterAutospacing="0"/>
        <w:rPr>
          <w:rFonts w:ascii="Arial" w:hAnsi="Arial" w:cs="Arial"/>
          <w:sz w:val="22"/>
          <w:szCs w:val="22"/>
        </w:rPr>
      </w:pPr>
      <w:r w:rsidRPr="00712881">
        <w:rPr>
          <w:rFonts w:ascii="Arial" w:hAnsi="Arial" w:cs="Arial"/>
          <w:sz w:val="22"/>
          <w:szCs w:val="22"/>
        </w:rPr>
        <w:t>BME 3701: Engineering Analysis of Biological Systems II</w:t>
      </w:r>
    </w:p>
    <w:p w:rsidR="00962E65" w:rsidRPr="00712881" w:rsidRDefault="00962E65"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p w:rsidR="00962E65" w:rsidRPr="00950E46" w:rsidRDefault="00962E65" w:rsidP="00955ACE">
      <w:pPr>
        <w:pStyle w:val="Title"/>
        <w:widowControl/>
        <w:rPr>
          <w:rFonts w:ascii="Arial" w:hAnsi="Arial" w:cs="Arial"/>
          <w:bCs/>
          <w:caps/>
          <w:szCs w:val="24"/>
        </w:rPr>
      </w:pPr>
      <w:r w:rsidRPr="00950E46">
        <w:rPr>
          <w:rFonts w:ascii="Arial" w:hAnsi="Arial" w:cs="Arial"/>
          <w:bCs/>
          <w:caps/>
          <w:szCs w:val="24"/>
        </w:rPr>
        <w:t>Other Teaching Related Activities</w:t>
      </w:r>
    </w:p>
    <w:p w:rsidR="00962E65" w:rsidRPr="00712881" w:rsidRDefault="0009003D"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b/>
          <w:sz w:val="22"/>
          <w:szCs w:val="22"/>
        </w:rPr>
        <w:t>a</w:t>
      </w:r>
      <w:r w:rsidR="009931CB" w:rsidRPr="00712881">
        <w:rPr>
          <w:rFonts w:ascii="Arial" w:hAnsi="Arial" w:cs="Arial"/>
          <w:b/>
          <w:sz w:val="22"/>
          <w:szCs w:val="22"/>
        </w:rPr>
        <w:t>.</w:t>
      </w:r>
      <w:r w:rsidRPr="00712881">
        <w:rPr>
          <w:rFonts w:ascii="Arial" w:hAnsi="Arial" w:cs="Arial"/>
          <w:b/>
          <w:sz w:val="22"/>
          <w:szCs w:val="22"/>
        </w:rPr>
        <w:t xml:space="preserve"> </w:t>
      </w:r>
      <w:r w:rsidR="00962E65" w:rsidRPr="00712881">
        <w:rPr>
          <w:rFonts w:ascii="Arial" w:hAnsi="Arial" w:cs="Arial"/>
          <w:b/>
          <w:sz w:val="22"/>
          <w:szCs w:val="22"/>
        </w:rPr>
        <w:t>Post Graduates/Fellows</w:t>
      </w:r>
    </w:p>
    <w:p w:rsidR="00983B6B" w:rsidRPr="00712881" w:rsidRDefault="00983B6B" w:rsidP="003C6178">
      <w:pPr>
        <w:widowControl/>
        <w:numPr>
          <w:ilvl w:val="0"/>
          <w:numId w:val="23"/>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r w:rsidRPr="00712881">
        <w:rPr>
          <w:rFonts w:ascii="Arial" w:hAnsi="Arial" w:cs="Arial"/>
          <w:sz w:val="22"/>
          <w:szCs w:val="22"/>
        </w:rPr>
        <w:t xml:space="preserve">Romila Manchanda, PhD, BME Young Inventor </w:t>
      </w:r>
      <w:proofErr w:type="spellStart"/>
      <w:r w:rsidRPr="00712881">
        <w:rPr>
          <w:rFonts w:ascii="Arial" w:hAnsi="Arial" w:cs="Arial"/>
          <w:sz w:val="22"/>
          <w:szCs w:val="22"/>
        </w:rPr>
        <w:t>Awardee</w:t>
      </w:r>
      <w:proofErr w:type="spellEnd"/>
      <w:r w:rsidRPr="00712881">
        <w:rPr>
          <w:rFonts w:ascii="Arial" w:hAnsi="Arial" w:cs="Arial"/>
          <w:sz w:val="22"/>
          <w:szCs w:val="22"/>
        </w:rPr>
        <w:t>, FIU, 2007-</w:t>
      </w:r>
      <w:r w:rsidR="007364B0">
        <w:rPr>
          <w:rFonts w:ascii="Arial" w:hAnsi="Arial" w:cs="Arial"/>
          <w:sz w:val="22"/>
          <w:szCs w:val="22"/>
        </w:rPr>
        <w:t>2010</w:t>
      </w:r>
    </w:p>
    <w:p w:rsidR="00962E65" w:rsidRPr="00712881" w:rsidRDefault="00962E65" w:rsidP="003C6178">
      <w:pPr>
        <w:widowControl/>
        <w:numPr>
          <w:ilvl w:val="0"/>
          <w:numId w:val="23"/>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r w:rsidRPr="00712881">
        <w:rPr>
          <w:rFonts w:ascii="Arial" w:hAnsi="Arial" w:cs="Arial"/>
          <w:sz w:val="22"/>
          <w:szCs w:val="22"/>
        </w:rPr>
        <w:t>Anil Kumar, M.D., Cardiology Fellow, University of Cincinnati, 1997-1998</w:t>
      </w:r>
    </w:p>
    <w:p w:rsidR="00962E65" w:rsidRPr="00712881" w:rsidRDefault="00962E65" w:rsidP="003C6178">
      <w:pPr>
        <w:widowControl/>
        <w:numPr>
          <w:ilvl w:val="0"/>
          <w:numId w:val="23"/>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proofErr w:type="spellStart"/>
      <w:r w:rsidRPr="00712881">
        <w:rPr>
          <w:rFonts w:ascii="Arial" w:hAnsi="Arial" w:cs="Arial"/>
          <w:sz w:val="22"/>
          <w:szCs w:val="22"/>
        </w:rPr>
        <w:t>Abbe</w:t>
      </w:r>
      <w:proofErr w:type="spellEnd"/>
      <w:r w:rsidRPr="00712881">
        <w:rPr>
          <w:rFonts w:ascii="Arial" w:hAnsi="Arial" w:cs="Arial"/>
          <w:sz w:val="22"/>
          <w:szCs w:val="22"/>
        </w:rPr>
        <w:t xml:space="preserve"> Rosenbaum, M.D., Cardiology Fellow, University of Cincinnati, 1996-1997</w:t>
      </w:r>
    </w:p>
    <w:p w:rsidR="00962E65" w:rsidRPr="00712881" w:rsidRDefault="00962E65" w:rsidP="003C6178">
      <w:pPr>
        <w:widowControl/>
        <w:numPr>
          <w:ilvl w:val="0"/>
          <w:numId w:val="23"/>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r w:rsidRPr="00712881">
        <w:rPr>
          <w:rFonts w:ascii="Arial" w:hAnsi="Arial" w:cs="Arial"/>
          <w:sz w:val="22"/>
          <w:szCs w:val="22"/>
        </w:rPr>
        <w:t xml:space="preserve">Michael </w:t>
      </w:r>
      <w:proofErr w:type="spellStart"/>
      <w:r w:rsidRPr="00712881">
        <w:rPr>
          <w:rFonts w:ascii="Arial" w:hAnsi="Arial" w:cs="Arial"/>
          <w:sz w:val="22"/>
          <w:szCs w:val="22"/>
        </w:rPr>
        <w:t>Meleca</w:t>
      </w:r>
      <w:proofErr w:type="spellEnd"/>
      <w:r w:rsidRPr="00712881">
        <w:rPr>
          <w:rFonts w:ascii="Arial" w:hAnsi="Arial" w:cs="Arial"/>
          <w:sz w:val="22"/>
          <w:szCs w:val="22"/>
        </w:rPr>
        <w:t>, M.D., Cardiology Fellow, University of Cincinnati, 1995-1996</w:t>
      </w:r>
    </w:p>
    <w:p w:rsidR="00962E65" w:rsidRPr="00712881" w:rsidRDefault="00962E65" w:rsidP="003C6178">
      <w:pPr>
        <w:widowControl/>
        <w:numPr>
          <w:ilvl w:val="0"/>
          <w:numId w:val="23"/>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r w:rsidRPr="00712881">
        <w:rPr>
          <w:rFonts w:ascii="Arial" w:hAnsi="Arial" w:cs="Arial"/>
          <w:sz w:val="22"/>
          <w:szCs w:val="22"/>
        </w:rPr>
        <w:t xml:space="preserve">Daniel </w:t>
      </w:r>
      <w:proofErr w:type="spellStart"/>
      <w:r w:rsidRPr="00712881">
        <w:rPr>
          <w:rFonts w:ascii="Arial" w:hAnsi="Arial" w:cs="Arial"/>
          <w:sz w:val="22"/>
          <w:szCs w:val="22"/>
        </w:rPr>
        <w:t>Lenihan</w:t>
      </w:r>
      <w:proofErr w:type="spellEnd"/>
      <w:r w:rsidRPr="00712881">
        <w:rPr>
          <w:rFonts w:ascii="Arial" w:hAnsi="Arial" w:cs="Arial"/>
          <w:sz w:val="22"/>
          <w:szCs w:val="22"/>
        </w:rPr>
        <w:t>, M.D., Cardiology Fellow, University of Cincinnati, 1994-1995</w:t>
      </w:r>
    </w:p>
    <w:p w:rsidR="00962E65" w:rsidRPr="00712881" w:rsidRDefault="00962E65" w:rsidP="003C6178">
      <w:pPr>
        <w:widowControl/>
        <w:numPr>
          <w:ilvl w:val="0"/>
          <w:numId w:val="23"/>
        </w:numPr>
        <w:tabs>
          <w:tab w:val="left"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r w:rsidRPr="00712881">
        <w:rPr>
          <w:rFonts w:ascii="Arial" w:hAnsi="Arial" w:cs="Arial"/>
          <w:sz w:val="22"/>
          <w:szCs w:val="22"/>
        </w:rPr>
        <w:t xml:space="preserve">Joseph </w:t>
      </w:r>
      <w:proofErr w:type="spellStart"/>
      <w:r w:rsidRPr="00712881">
        <w:rPr>
          <w:rFonts w:ascii="Arial" w:hAnsi="Arial" w:cs="Arial"/>
          <w:sz w:val="22"/>
          <w:szCs w:val="22"/>
        </w:rPr>
        <w:t>Olonzo</w:t>
      </w:r>
      <w:proofErr w:type="spellEnd"/>
      <w:r w:rsidRPr="00712881">
        <w:rPr>
          <w:rFonts w:ascii="Arial" w:hAnsi="Arial" w:cs="Arial"/>
          <w:sz w:val="22"/>
          <w:szCs w:val="22"/>
        </w:rPr>
        <w:t>, M.D., Internal Medicine Resident, University of Cincinnati, 1994</w:t>
      </w:r>
    </w:p>
    <w:p w:rsidR="00962E65" w:rsidRPr="00712881" w:rsidRDefault="00962E65" w:rsidP="00955ACE">
      <w:pPr>
        <w:pStyle w:val="Title"/>
        <w:widowControl/>
        <w:ind w:left="360"/>
        <w:jc w:val="left"/>
        <w:rPr>
          <w:rFonts w:ascii="Arial" w:hAnsi="Arial" w:cs="Arial"/>
          <w:b w:val="0"/>
          <w:sz w:val="22"/>
          <w:szCs w:val="22"/>
        </w:rPr>
      </w:pPr>
    </w:p>
    <w:p w:rsidR="00962E65" w:rsidRPr="00712881" w:rsidRDefault="0009003D" w:rsidP="00955ACE">
      <w:pPr>
        <w:pStyle w:val="Title"/>
        <w:widowControl/>
        <w:jc w:val="left"/>
        <w:rPr>
          <w:rFonts w:ascii="Arial" w:hAnsi="Arial" w:cs="Arial"/>
          <w:sz w:val="22"/>
          <w:szCs w:val="22"/>
        </w:rPr>
      </w:pPr>
      <w:r w:rsidRPr="00712881">
        <w:rPr>
          <w:rFonts w:ascii="Arial" w:hAnsi="Arial" w:cs="Arial"/>
          <w:sz w:val="22"/>
          <w:szCs w:val="22"/>
        </w:rPr>
        <w:t>b</w:t>
      </w:r>
      <w:r w:rsidR="009931CB" w:rsidRPr="00712881">
        <w:rPr>
          <w:rFonts w:ascii="Arial" w:hAnsi="Arial" w:cs="Arial"/>
          <w:sz w:val="22"/>
          <w:szCs w:val="22"/>
        </w:rPr>
        <w:t>.</w:t>
      </w:r>
      <w:r w:rsidRPr="00712881">
        <w:rPr>
          <w:rFonts w:ascii="Arial" w:hAnsi="Arial" w:cs="Arial"/>
          <w:sz w:val="22"/>
          <w:szCs w:val="22"/>
        </w:rPr>
        <w:t xml:space="preserve"> </w:t>
      </w:r>
      <w:r w:rsidR="00962E65" w:rsidRPr="00712881">
        <w:rPr>
          <w:rFonts w:ascii="Arial" w:hAnsi="Arial" w:cs="Arial"/>
          <w:sz w:val="22"/>
          <w:szCs w:val="22"/>
        </w:rPr>
        <w:t>Undergraduate Students Mentored at FIU</w:t>
      </w:r>
    </w:p>
    <w:p w:rsidR="00704F65" w:rsidRPr="00712881" w:rsidRDefault="00704F65" w:rsidP="006936C3">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 xml:space="preserve">Anisley Valenciaga </w:t>
      </w:r>
      <w:r w:rsidR="00764B4E" w:rsidRPr="00712881">
        <w:rPr>
          <w:rFonts w:ascii="Arial" w:hAnsi="Arial" w:cs="Arial"/>
          <w:b w:val="0"/>
          <w:sz w:val="22"/>
          <w:szCs w:val="22"/>
        </w:rPr>
        <w:t xml:space="preserve">(Honors Scholar) </w:t>
      </w:r>
      <w:r w:rsidRPr="00712881">
        <w:rPr>
          <w:rFonts w:ascii="Arial" w:hAnsi="Arial" w:cs="Arial"/>
          <w:b w:val="0"/>
          <w:sz w:val="22"/>
          <w:szCs w:val="22"/>
        </w:rPr>
        <w:t>2010-</w:t>
      </w:r>
    </w:p>
    <w:p w:rsidR="001D74CA" w:rsidRPr="00712881" w:rsidRDefault="001D74CA" w:rsidP="006936C3">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Annie Nunez (volunteer), 2009</w:t>
      </w:r>
    </w:p>
    <w:p w:rsidR="006936C3" w:rsidRPr="00712881" w:rsidRDefault="006936C3" w:rsidP="006936C3">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Manuel Romero (Supported by MBRS RISE), 2008-</w:t>
      </w:r>
      <w:r w:rsidR="00D72B0C" w:rsidRPr="00712881">
        <w:rPr>
          <w:rFonts w:ascii="Arial" w:hAnsi="Arial" w:cs="Arial"/>
          <w:b w:val="0"/>
          <w:sz w:val="22"/>
          <w:szCs w:val="22"/>
        </w:rPr>
        <w:t>2010</w:t>
      </w:r>
    </w:p>
    <w:p w:rsidR="006936C3" w:rsidRPr="00712881" w:rsidRDefault="006936C3" w:rsidP="006936C3">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Vanessa A. Scagliati (Supported by MBRS RISE), 2008-</w:t>
      </w:r>
      <w:r w:rsidR="000D7A89" w:rsidRPr="00712881">
        <w:rPr>
          <w:rFonts w:ascii="Arial" w:hAnsi="Arial" w:cs="Arial"/>
          <w:b w:val="0"/>
          <w:sz w:val="22"/>
          <w:szCs w:val="22"/>
        </w:rPr>
        <w:t>2009</w:t>
      </w:r>
    </w:p>
    <w:p w:rsidR="006936C3" w:rsidRPr="00712881" w:rsidRDefault="006936C3"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Andres Ramos (Honors Scholar) 2008-</w:t>
      </w:r>
      <w:r w:rsidR="002C673F" w:rsidRPr="00712881">
        <w:rPr>
          <w:rFonts w:ascii="Arial" w:hAnsi="Arial" w:cs="Arial"/>
          <w:b w:val="0"/>
          <w:sz w:val="22"/>
          <w:szCs w:val="22"/>
        </w:rPr>
        <w:t>2009</w:t>
      </w:r>
    </w:p>
    <w:p w:rsidR="00C55FFF" w:rsidRPr="00712881" w:rsidRDefault="00C55FFF"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Denny Carvajal (Supported by the Norman Weldon Summer Research Internship), 2007-2008</w:t>
      </w:r>
    </w:p>
    <w:p w:rsidR="00983B6B" w:rsidRPr="00712881" w:rsidRDefault="00983B6B"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Kevin Li</w:t>
      </w:r>
      <w:r w:rsidR="006936C3" w:rsidRPr="00712881">
        <w:rPr>
          <w:rFonts w:ascii="Arial" w:hAnsi="Arial" w:cs="Arial"/>
          <w:b w:val="0"/>
          <w:sz w:val="22"/>
          <w:szCs w:val="22"/>
        </w:rPr>
        <w:t xml:space="preserve"> (Honors College Student), 2008</w:t>
      </w:r>
    </w:p>
    <w:p w:rsidR="00366228" w:rsidRPr="00712881" w:rsidRDefault="00366228"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 xml:space="preserve">Jose </w:t>
      </w:r>
      <w:proofErr w:type="spellStart"/>
      <w:r w:rsidRPr="00712881">
        <w:rPr>
          <w:rFonts w:ascii="Arial" w:hAnsi="Arial" w:cs="Arial"/>
          <w:b w:val="0"/>
          <w:sz w:val="22"/>
          <w:szCs w:val="22"/>
        </w:rPr>
        <w:t>Matteo</w:t>
      </w:r>
      <w:proofErr w:type="spellEnd"/>
      <w:r w:rsidRPr="00712881">
        <w:rPr>
          <w:rFonts w:ascii="Arial" w:hAnsi="Arial" w:cs="Arial"/>
          <w:b w:val="0"/>
          <w:sz w:val="22"/>
          <w:szCs w:val="22"/>
        </w:rPr>
        <w:t xml:space="preserve"> (Supported by NIH R15 grant), 2007-</w:t>
      </w:r>
      <w:r w:rsidR="00C55FFF" w:rsidRPr="00712881">
        <w:rPr>
          <w:rFonts w:ascii="Arial" w:hAnsi="Arial" w:cs="Arial"/>
          <w:b w:val="0"/>
          <w:sz w:val="22"/>
          <w:szCs w:val="22"/>
        </w:rPr>
        <w:t>2008</w:t>
      </w:r>
    </w:p>
    <w:p w:rsidR="00366228" w:rsidRPr="00712881" w:rsidRDefault="00366228"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Mohammed Khan (Summer Intern volunteer from U Penn), 2007</w:t>
      </w:r>
    </w:p>
    <w:p w:rsidR="00366228" w:rsidRPr="00712881" w:rsidRDefault="00366228"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 xml:space="preserve">Rosa Ramirez </w:t>
      </w:r>
      <w:bookmarkStart w:id="3" w:name="OLE_LINK3"/>
      <w:r w:rsidRPr="00712881">
        <w:rPr>
          <w:rFonts w:ascii="Arial" w:hAnsi="Arial" w:cs="Arial"/>
          <w:b w:val="0"/>
          <w:sz w:val="22"/>
          <w:szCs w:val="22"/>
        </w:rPr>
        <w:t>(Supported by MBRS RISE), 2007-</w:t>
      </w:r>
      <w:r w:rsidR="002824DF" w:rsidRPr="00712881">
        <w:rPr>
          <w:rFonts w:ascii="Arial" w:hAnsi="Arial" w:cs="Arial"/>
          <w:b w:val="0"/>
          <w:sz w:val="22"/>
          <w:szCs w:val="22"/>
        </w:rPr>
        <w:t>2008</w:t>
      </w:r>
      <w:bookmarkEnd w:id="3"/>
    </w:p>
    <w:p w:rsidR="00366228" w:rsidRPr="00712881" w:rsidRDefault="00366228"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 xml:space="preserve">Jose </w:t>
      </w:r>
      <w:proofErr w:type="spellStart"/>
      <w:r w:rsidRPr="00712881">
        <w:rPr>
          <w:rFonts w:ascii="Arial" w:hAnsi="Arial" w:cs="Arial"/>
          <w:b w:val="0"/>
          <w:sz w:val="22"/>
          <w:szCs w:val="22"/>
        </w:rPr>
        <w:t>Villar</w:t>
      </w:r>
      <w:proofErr w:type="spellEnd"/>
      <w:r w:rsidRPr="00712881">
        <w:rPr>
          <w:rFonts w:ascii="Arial" w:hAnsi="Arial" w:cs="Arial"/>
          <w:b w:val="0"/>
          <w:sz w:val="22"/>
          <w:szCs w:val="22"/>
        </w:rPr>
        <w:t xml:space="preserve"> (Supported by MBRS RISE), 2007-</w:t>
      </w:r>
      <w:r w:rsidR="00C55FFF" w:rsidRPr="00712881">
        <w:rPr>
          <w:rFonts w:ascii="Arial" w:hAnsi="Arial" w:cs="Arial"/>
          <w:b w:val="0"/>
          <w:sz w:val="22"/>
          <w:szCs w:val="22"/>
        </w:rPr>
        <w:t>2008</w:t>
      </w:r>
    </w:p>
    <w:p w:rsidR="0073698E" w:rsidRPr="00712881" w:rsidRDefault="0073698E"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napToGrid/>
          <w:color w:val="000000"/>
          <w:sz w:val="22"/>
          <w:szCs w:val="22"/>
        </w:rPr>
        <w:t>Cristina Rodriguez</w:t>
      </w:r>
      <w:r w:rsidR="002824DF" w:rsidRPr="00712881">
        <w:rPr>
          <w:rFonts w:ascii="Arial" w:hAnsi="Arial" w:cs="Arial"/>
          <w:b w:val="0"/>
          <w:snapToGrid/>
          <w:color w:val="000000"/>
          <w:sz w:val="22"/>
          <w:szCs w:val="22"/>
        </w:rPr>
        <w:t xml:space="preserve"> (Supported by FLDOH and </w:t>
      </w:r>
      <w:proofErr w:type="spellStart"/>
      <w:r w:rsidR="002824DF" w:rsidRPr="00712881">
        <w:rPr>
          <w:rFonts w:ascii="Arial" w:hAnsi="Arial" w:cs="Arial"/>
          <w:b w:val="0"/>
          <w:snapToGrid/>
          <w:color w:val="000000"/>
          <w:sz w:val="22"/>
          <w:szCs w:val="22"/>
        </w:rPr>
        <w:t>Oxylation</w:t>
      </w:r>
      <w:proofErr w:type="spellEnd"/>
      <w:r w:rsidR="002824DF" w:rsidRPr="00712881">
        <w:rPr>
          <w:rFonts w:ascii="Arial" w:hAnsi="Arial" w:cs="Arial"/>
          <w:b w:val="0"/>
          <w:snapToGrid/>
          <w:color w:val="000000"/>
          <w:sz w:val="22"/>
          <w:szCs w:val="22"/>
        </w:rPr>
        <w:t>, LLC)</w:t>
      </w:r>
      <w:r w:rsidR="00366228" w:rsidRPr="00712881">
        <w:rPr>
          <w:rFonts w:ascii="Arial" w:hAnsi="Arial" w:cs="Arial"/>
          <w:b w:val="0"/>
          <w:snapToGrid/>
          <w:color w:val="000000"/>
          <w:sz w:val="22"/>
          <w:szCs w:val="22"/>
        </w:rPr>
        <w:t>,</w:t>
      </w:r>
      <w:r w:rsidRPr="00712881">
        <w:rPr>
          <w:rFonts w:ascii="Arial" w:hAnsi="Arial" w:cs="Arial"/>
          <w:b w:val="0"/>
          <w:snapToGrid/>
          <w:color w:val="000000"/>
          <w:sz w:val="22"/>
          <w:szCs w:val="22"/>
        </w:rPr>
        <w:t xml:space="preserve"> 2007</w:t>
      </w:r>
    </w:p>
    <w:p w:rsidR="0073698E" w:rsidRPr="00712881" w:rsidRDefault="0073698E"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Sean Chislett (Supported by the Norman Weldon Summer Research Internship)</w:t>
      </w:r>
      <w:r w:rsidR="00366228" w:rsidRPr="00712881">
        <w:rPr>
          <w:rFonts w:ascii="Arial" w:hAnsi="Arial" w:cs="Arial"/>
          <w:b w:val="0"/>
          <w:sz w:val="22"/>
          <w:szCs w:val="22"/>
        </w:rPr>
        <w:t>,</w:t>
      </w:r>
      <w:r w:rsidRPr="00712881">
        <w:rPr>
          <w:rFonts w:ascii="Arial" w:hAnsi="Arial" w:cs="Arial"/>
          <w:b w:val="0"/>
          <w:sz w:val="22"/>
          <w:szCs w:val="22"/>
        </w:rPr>
        <w:t xml:space="preserve"> 2007</w:t>
      </w:r>
    </w:p>
    <w:p w:rsidR="001A0EC9" w:rsidRPr="00712881" w:rsidRDefault="001A0EC9"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Genevieve Knowles (Supported by NIH Grant</w:t>
      </w:r>
      <w:r w:rsidR="00370F31" w:rsidRPr="00712881">
        <w:rPr>
          <w:rFonts w:ascii="Arial" w:hAnsi="Arial" w:cs="Arial"/>
          <w:b w:val="0"/>
          <w:sz w:val="22"/>
          <w:szCs w:val="22"/>
        </w:rPr>
        <w:t>, MBRS RISE Fellowship</w:t>
      </w:r>
      <w:r w:rsidRPr="00712881">
        <w:rPr>
          <w:rFonts w:ascii="Arial" w:hAnsi="Arial" w:cs="Arial"/>
          <w:b w:val="0"/>
          <w:sz w:val="22"/>
          <w:szCs w:val="22"/>
        </w:rPr>
        <w:t>), 2007</w:t>
      </w:r>
    </w:p>
    <w:p w:rsidR="001A0EC9" w:rsidRPr="00712881" w:rsidRDefault="001A0EC9"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 xml:space="preserve">Barbara </w:t>
      </w:r>
      <w:proofErr w:type="spellStart"/>
      <w:r w:rsidRPr="00712881">
        <w:rPr>
          <w:rFonts w:ascii="Arial" w:hAnsi="Arial" w:cs="Arial"/>
          <w:b w:val="0"/>
          <w:sz w:val="22"/>
          <w:szCs w:val="22"/>
        </w:rPr>
        <w:t>Traub</w:t>
      </w:r>
      <w:proofErr w:type="spellEnd"/>
      <w:r w:rsidRPr="00712881">
        <w:rPr>
          <w:rFonts w:ascii="Arial" w:hAnsi="Arial" w:cs="Arial"/>
          <w:b w:val="0"/>
          <w:sz w:val="22"/>
          <w:szCs w:val="22"/>
        </w:rPr>
        <w:t xml:space="preserve"> (Supported by NIH Grant), 2007</w:t>
      </w:r>
    </w:p>
    <w:p w:rsidR="00AE4858" w:rsidRPr="00712881" w:rsidRDefault="00833469"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Jennifer Soto</w:t>
      </w:r>
      <w:r w:rsidR="001A0EC9" w:rsidRPr="00712881">
        <w:rPr>
          <w:rFonts w:ascii="Arial" w:hAnsi="Arial" w:cs="Arial"/>
          <w:b w:val="0"/>
          <w:sz w:val="22"/>
          <w:szCs w:val="22"/>
        </w:rPr>
        <w:t xml:space="preserve"> (Supported by NIH Grant)</w:t>
      </w:r>
      <w:r w:rsidRPr="00712881">
        <w:rPr>
          <w:rFonts w:ascii="Arial" w:hAnsi="Arial" w:cs="Arial"/>
          <w:b w:val="0"/>
          <w:sz w:val="22"/>
          <w:szCs w:val="22"/>
        </w:rPr>
        <w:t>, 2006</w:t>
      </w:r>
    </w:p>
    <w:p w:rsidR="001B7E3F" w:rsidRPr="00712881" w:rsidRDefault="001B7E3F" w:rsidP="003C6178">
      <w:pPr>
        <w:pStyle w:val="Title"/>
        <w:widowControl/>
        <w:numPr>
          <w:ilvl w:val="0"/>
          <w:numId w:val="20"/>
        </w:numPr>
        <w:tabs>
          <w:tab w:val="clear" w:pos="720"/>
          <w:tab w:val="num" w:pos="360"/>
        </w:tabs>
        <w:ind w:left="360"/>
        <w:jc w:val="left"/>
        <w:rPr>
          <w:rFonts w:ascii="Arial" w:hAnsi="Arial" w:cs="Arial"/>
          <w:b w:val="0"/>
          <w:sz w:val="22"/>
          <w:szCs w:val="22"/>
        </w:rPr>
      </w:pPr>
      <w:proofErr w:type="spellStart"/>
      <w:r w:rsidRPr="00712881">
        <w:rPr>
          <w:rFonts w:ascii="Arial" w:hAnsi="Arial" w:cs="Arial"/>
          <w:b w:val="0"/>
          <w:sz w:val="22"/>
          <w:szCs w:val="22"/>
        </w:rPr>
        <w:t>Anat</w:t>
      </w:r>
      <w:proofErr w:type="spellEnd"/>
      <w:r w:rsidRPr="00712881">
        <w:rPr>
          <w:rFonts w:ascii="Arial" w:hAnsi="Arial" w:cs="Arial"/>
          <w:b w:val="0"/>
          <w:sz w:val="22"/>
          <w:szCs w:val="22"/>
        </w:rPr>
        <w:t xml:space="preserve"> </w:t>
      </w:r>
      <w:proofErr w:type="spellStart"/>
      <w:r w:rsidRPr="00712881">
        <w:rPr>
          <w:rFonts w:ascii="Arial" w:hAnsi="Arial" w:cs="Arial"/>
          <w:b w:val="0"/>
          <w:sz w:val="22"/>
          <w:szCs w:val="22"/>
        </w:rPr>
        <w:t>Aviram</w:t>
      </w:r>
      <w:proofErr w:type="spellEnd"/>
      <w:r w:rsidRPr="00712881">
        <w:rPr>
          <w:rFonts w:ascii="Arial" w:hAnsi="Arial" w:cs="Arial"/>
          <w:b w:val="0"/>
          <w:sz w:val="22"/>
          <w:szCs w:val="22"/>
        </w:rPr>
        <w:t xml:space="preserve"> (Supported by MBRS </w:t>
      </w:r>
      <w:r w:rsidR="00370F31" w:rsidRPr="00712881">
        <w:rPr>
          <w:rFonts w:ascii="Arial" w:hAnsi="Arial" w:cs="Arial"/>
          <w:b w:val="0"/>
          <w:sz w:val="22"/>
          <w:szCs w:val="22"/>
        </w:rPr>
        <w:t xml:space="preserve">RISE </w:t>
      </w:r>
      <w:r w:rsidR="0073698E" w:rsidRPr="00712881">
        <w:rPr>
          <w:rFonts w:ascii="Arial" w:hAnsi="Arial" w:cs="Arial"/>
          <w:b w:val="0"/>
          <w:sz w:val="22"/>
          <w:szCs w:val="22"/>
        </w:rPr>
        <w:t>fellowship), 2005-2007</w:t>
      </w:r>
    </w:p>
    <w:p w:rsidR="001B7E3F" w:rsidRPr="00712881" w:rsidRDefault="001B7E3F"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Sandy Emile (Supported by the Norman Weldon Summer Research Internship)</w:t>
      </w:r>
      <w:r w:rsidR="00366228" w:rsidRPr="00712881">
        <w:rPr>
          <w:rFonts w:ascii="Arial" w:hAnsi="Arial" w:cs="Arial"/>
          <w:b w:val="0"/>
          <w:sz w:val="22"/>
          <w:szCs w:val="22"/>
        </w:rPr>
        <w:t>,</w:t>
      </w:r>
      <w:r w:rsidRPr="00712881">
        <w:rPr>
          <w:rFonts w:ascii="Arial" w:hAnsi="Arial" w:cs="Arial"/>
          <w:b w:val="0"/>
          <w:sz w:val="22"/>
          <w:szCs w:val="22"/>
        </w:rPr>
        <w:t xml:space="preserve"> 2005</w:t>
      </w:r>
    </w:p>
    <w:p w:rsidR="008F5758" w:rsidRPr="00712881" w:rsidRDefault="008F5758"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Sarah Lowe (Honors College Student), 2005</w:t>
      </w:r>
    </w:p>
    <w:p w:rsidR="00090B8A" w:rsidRPr="00712881" w:rsidRDefault="00090B8A"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Adrian Romero (Supported by a Ronald E. McNair Research Fellowship)</w:t>
      </w:r>
      <w:r w:rsidR="00370F31" w:rsidRPr="00712881">
        <w:rPr>
          <w:rFonts w:ascii="Arial" w:hAnsi="Arial" w:cs="Arial"/>
          <w:b w:val="0"/>
          <w:sz w:val="22"/>
          <w:szCs w:val="22"/>
        </w:rPr>
        <w:t>, 2004-2006</w:t>
      </w:r>
    </w:p>
    <w:p w:rsidR="00962E65" w:rsidRPr="00712881" w:rsidRDefault="00090B8A"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Alicia Fernandez</w:t>
      </w:r>
      <w:r w:rsidR="002824DF" w:rsidRPr="00712881">
        <w:rPr>
          <w:rFonts w:ascii="Arial" w:hAnsi="Arial" w:cs="Arial"/>
          <w:b w:val="0"/>
          <w:sz w:val="22"/>
          <w:szCs w:val="22"/>
        </w:rPr>
        <w:t xml:space="preserve"> (Supported by CTIP)</w:t>
      </w:r>
      <w:r w:rsidRPr="00712881">
        <w:rPr>
          <w:rFonts w:ascii="Arial" w:hAnsi="Arial" w:cs="Arial"/>
          <w:b w:val="0"/>
          <w:sz w:val="22"/>
          <w:szCs w:val="22"/>
        </w:rPr>
        <w:t>, 2004</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Delhy Arias (</w:t>
      </w:r>
      <w:r w:rsidR="00837E77" w:rsidRPr="00712881">
        <w:rPr>
          <w:rFonts w:ascii="Arial" w:hAnsi="Arial" w:cs="Arial"/>
          <w:b w:val="0"/>
          <w:sz w:val="22"/>
          <w:szCs w:val="22"/>
        </w:rPr>
        <w:t xml:space="preserve">Supported by </w:t>
      </w:r>
      <w:r w:rsidRPr="00712881">
        <w:rPr>
          <w:rFonts w:ascii="Arial" w:hAnsi="Arial" w:cs="Arial"/>
          <w:b w:val="0"/>
          <w:sz w:val="22"/>
          <w:szCs w:val="22"/>
        </w:rPr>
        <w:t>MBRS</w:t>
      </w:r>
      <w:r w:rsidR="00837E77" w:rsidRPr="00712881">
        <w:rPr>
          <w:rFonts w:ascii="Arial" w:hAnsi="Arial" w:cs="Arial"/>
          <w:b w:val="0"/>
          <w:sz w:val="22"/>
          <w:szCs w:val="22"/>
        </w:rPr>
        <w:t xml:space="preserve"> </w:t>
      </w:r>
      <w:r w:rsidR="00370F31" w:rsidRPr="00712881">
        <w:rPr>
          <w:rFonts w:ascii="Arial" w:hAnsi="Arial" w:cs="Arial"/>
          <w:b w:val="0"/>
          <w:sz w:val="22"/>
          <w:szCs w:val="22"/>
        </w:rPr>
        <w:t xml:space="preserve">MARC </w:t>
      </w:r>
      <w:r w:rsidR="00837E77" w:rsidRPr="00712881">
        <w:rPr>
          <w:rFonts w:ascii="Arial" w:hAnsi="Arial" w:cs="Arial"/>
          <w:b w:val="0"/>
          <w:sz w:val="22"/>
          <w:szCs w:val="22"/>
        </w:rPr>
        <w:t>fellowship</w:t>
      </w:r>
      <w:r w:rsidR="00F01820" w:rsidRPr="00712881">
        <w:rPr>
          <w:rFonts w:ascii="Arial" w:hAnsi="Arial" w:cs="Arial"/>
          <w:b w:val="0"/>
          <w:sz w:val="22"/>
          <w:szCs w:val="22"/>
        </w:rPr>
        <w:t>), 2003-2005</w:t>
      </w:r>
    </w:p>
    <w:p w:rsidR="00962E65" w:rsidRPr="00712881" w:rsidRDefault="00F01820" w:rsidP="003C6178">
      <w:pPr>
        <w:pStyle w:val="Title"/>
        <w:widowControl/>
        <w:numPr>
          <w:ilvl w:val="0"/>
          <w:numId w:val="20"/>
        </w:numPr>
        <w:tabs>
          <w:tab w:val="clear" w:pos="720"/>
          <w:tab w:val="num" w:pos="360"/>
        </w:tabs>
        <w:ind w:left="360"/>
        <w:jc w:val="left"/>
        <w:rPr>
          <w:rFonts w:ascii="Arial" w:hAnsi="Arial" w:cs="Arial"/>
          <w:b w:val="0"/>
          <w:sz w:val="22"/>
          <w:szCs w:val="22"/>
        </w:rPr>
      </w:pPr>
      <w:proofErr w:type="spellStart"/>
      <w:r w:rsidRPr="00712881">
        <w:rPr>
          <w:rFonts w:ascii="Arial" w:hAnsi="Arial" w:cs="Arial"/>
          <w:b w:val="0"/>
          <w:sz w:val="22"/>
          <w:szCs w:val="22"/>
        </w:rPr>
        <w:t>Mahwish</w:t>
      </w:r>
      <w:proofErr w:type="spellEnd"/>
      <w:r w:rsidRPr="00712881">
        <w:rPr>
          <w:rFonts w:ascii="Arial" w:hAnsi="Arial" w:cs="Arial"/>
          <w:b w:val="0"/>
          <w:sz w:val="22"/>
          <w:szCs w:val="22"/>
        </w:rPr>
        <w:t xml:space="preserve"> Ahmed</w:t>
      </w:r>
      <w:r w:rsidR="002824DF" w:rsidRPr="00712881">
        <w:rPr>
          <w:rFonts w:ascii="Arial" w:hAnsi="Arial" w:cs="Arial"/>
          <w:b w:val="0"/>
          <w:sz w:val="22"/>
          <w:szCs w:val="22"/>
        </w:rPr>
        <w:t xml:space="preserve"> (Supported by CTIP)</w:t>
      </w:r>
      <w:r w:rsidRPr="00712881">
        <w:rPr>
          <w:rFonts w:ascii="Arial" w:hAnsi="Arial" w:cs="Arial"/>
          <w:b w:val="0"/>
          <w:sz w:val="22"/>
          <w:szCs w:val="22"/>
        </w:rPr>
        <w:t>, 2003-2004</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proofErr w:type="spellStart"/>
      <w:r w:rsidRPr="00712881">
        <w:rPr>
          <w:rFonts w:ascii="Arial" w:hAnsi="Arial" w:cs="Arial"/>
          <w:b w:val="0"/>
          <w:sz w:val="22"/>
          <w:szCs w:val="22"/>
        </w:rPr>
        <w:t>Karym</w:t>
      </w:r>
      <w:proofErr w:type="spellEnd"/>
      <w:r w:rsidRPr="00712881">
        <w:rPr>
          <w:rFonts w:ascii="Arial" w:hAnsi="Arial" w:cs="Arial"/>
          <w:b w:val="0"/>
          <w:sz w:val="22"/>
          <w:szCs w:val="22"/>
        </w:rPr>
        <w:t xml:space="preserve"> </w:t>
      </w:r>
      <w:proofErr w:type="spellStart"/>
      <w:r w:rsidRPr="00712881">
        <w:rPr>
          <w:rFonts w:ascii="Arial" w:hAnsi="Arial" w:cs="Arial"/>
          <w:b w:val="0"/>
          <w:sz w:val="22"/>
          <w:szCs w:val="22"/>
        </w:rPr>
        <w:t>Urdaneta</w:t>
      </w:r>
      <w:proofErr w:type="spellEnd"/>
      <w:r w:rsidR="002824DF" w:rsidRPr="00712881">
        <w:rPr>
          <w:rFonts w:ascii="Arial" w:hAnsi="Arial" w:cs="Arial"/>
          <w:b w:val="0"/>
          <w:sz w:val="22"/>
          <w:szCs w:val="22"/>
        </w:rPr>
        <w:t xml:space="preserve"> (Supported by CTIP)</w:t>
      </w:r>
      <w:r w:rsidRPr="00712881">
        <w:rPr>
          <w:rFonts w:ascii="Arial" w:hAnsi="Arial" w:cs="Arial"/>
          <w:b w:val="0"/>
          <w:sz w:val="22"/>
          <w:szCs w:val="22"/>
        </w:rPr>
        <w:t>, 2003</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proofErr w:type="spellStart"/>
      <w:r w:rsidRPr="00712881">
        <w:rPr>
          <w:rFonts w:ascii="Arial" w:hAnsi="Arial" w:cs="Arial"/>
          <w:b w:val="0"/>
          <w:sz w:val="22"/>
          <w:szCs w:val="22"/>
        </w:rPr>
        <w:t>Jackeline</w:t>
      </w:r>
      <w:proofErr w:type="spellEnd"/>
      <w:r w:rsidRPr="00712881">
        <w:rPr>
          <w:rFonts w:ascii="Arial" w:hAnsi="Arial" w:cs="Arial"/>
          <w:b w:val="0"/>
          <w:sz w:val="22"/>
          <w:szCs w:val="22"/>
        </w:rPr>
        <w:t xml:space="preserve"> Martinez, 2002-2003</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Juan Marquez, 2003</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proofErr w:type="spellStart"/>
      <w:r w:rsidRPr="00712881">
        <w:rPr>
          <w:rFonts w:ascii="Arial" w:hAnsi="Arial" w:cs="Arial"/>
          <w:b w:val="0"/>
          <w:sz w:val="22"/>
          <w:szCs w:val="22"/>
        </w:rPr>
        <w:t>Yenny</w:t>
      </w:r>
      <w:proofErr w:type="spellEnd"/>
      <w:r w:rsidRPr="00712881">
        <w:rPr>
          <w:rFonts w:ascii="Arial" w:hAnsi="Arial" w:cs="Arial"/>
          <w:b w:val="0"/>
          <w:sz w:val="22"/>
          <w:szCs w:val="22"/>
        </w:rPr>
        <w:t xml:space="preserve"> Vargas (</w:t>
      </w:r>
      <w:r w:rsidR="000E34E2" w:rsidRPr="00712881">
        <w:rPr>
          <w:rFonts w:ascii="Arial" w:hAnsi="Arial" w:cs="Arial"/>
          <w:b w:val="0"/>
          <w:sz w:val="22"/>
          <w:szCs w:val="22"/>
        </w:rPr>
        <w:t xml:space="preserve">Supported by MBRS </w:t>
      </w:r>
      <w:r w:rsidR="00370F31" w:rsidRPr="00712881">
        <w:rPr>
          <w:rFonts w:ascii="Arial" w:hAnsi="Arial" w:cs="Arial"/>
          <w:b w:val="0"/>
          <w:sz w:val="22"/>
          <w:szCs w:val="22"/>
        </w:rPr>
        <w:t xml:space="preserve">MARC </w:t>
      </w:r>
      <w:r w:rsidR="000E34E2" w:rsidRPr="00712881">
        <w:rPr>
          <w:rFonts w:ascii="Arial" w:hAnsi="Arial" w:cs="Arial"/>
          <w:b w:val="0"/>
          <w:sz w:val="22"/>
          <w:szCs w:val="22"/>
        </w:rPr>
        <w:t>fellowship</w:t>
      </w:r>
      <w:r w:rsidRPr="00712881">
        <w:rPr>
          <w:rFonts w:ascii="Arial" w:hAnsi="Arial" w:cs="Arial"/>
          <w:b w:val="0"/>
          <w:sz w:val="22"/>
          <w:szCs w:val="22"/>
        </w:rPr>
        <w:t>), 2001-2002</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 xml:space="preserve">Joseph </w:t>
      </w:r>
      <w:proofErr w:type="spellStart"/>
      <w:proofErr w:type="gramStart"/>
      <w:r w:rsidRPr="00712881">
        <w:rPr>
          <w:rFonts w:ascii="Arial" w:hAnsi="Arial" w:cs="Arial"/>
          <w:b w:val="0"/>
          <w:sz w:val="22"/>
          <w:szCs w:val="22"/>
        </w:rPr>
        <w:t>Manguno</w:t>
      </w:r>
      <w:proofErr w:type="spellEnd"/>
      <w:r w:rsidR="008F5758" w:rsidRPr="00712881">
        <w:rPr>
          <w:rFonts w:ascii="Arial" w:hAnsi="Arial" w:cs="Arial"/>
          <w:b w:val="0"/>
          <w:sz w:val="22"/>
          <w:szCs w:val="22"/>
        </w:rPr>
        <w:t>(</w:t>
      </w:r>
      <w:proofErr w:type="gramEnd"/>
      <w:r w:rsidR="008F5758" w:rsidRPr="00712881">
        <w:rPr>
          <w:rFonts w:ascii="Arial" w:hAnsi="Arial" w:cs="Arial"/>
          <w:b w:val="0"/>
          <w:sz w:val="22"/>
          <w:szCs w:val="22"/>
        </w:rPr>
        <w:t>Supported by SMLX grant)</w:t>
      </w:r>
      <w:r w:rsidRPr="00712881">
        <w:rPr>
          <w:rFonts w:ascii="Arial" w:hAnsi="Arial" w:cs="Arial"/>
          <w:b w:val="0"/>
          <w:sz w:val="22"/>
          <w:szCs w:val="22"/>
        </w:rPr>
        <w:t>, 2000-2001</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 xml:space="preserve">Danny </w:t>
      </w:r>
      <w:proofErr w:type="spellStart"/>
      <w:r w:rsidRPr="00712881">
        <w:rPr>
          <w:rFonts w:ascii="Arial" w:hAnsi="Arial" w:cs="Arial"/>
          <w:b w:val="0"/>
          <w:sz w:val="22"/>
          <w:szCs w:val="22"/>
        </w:rPr>
        <w:t>Acero</w:t>
      </w:r>
      <w:proofErr w:type="spellEnd"/>
      <w:r w:rsidR="008F5758" w:rsidRPr="00712881">
        <w:rPr>
          <w:rFonts w:ascii="Arial" w:hAnsi="Arial" w:cs="Arial"/>
          <w:b w:val="0"/>
          <w:sz w:val="22"/>
          <w:szCs w:val="22"/>
        </w:rPr>
        <w:t xml:space="preserve"> (Supported by SMLX Grant)</w:t>
      </w:r>
      <w:r w:rsidRPr="00712881">
        <w:rPr>
          <w:rFonts w:ascii="Arial" w:hAnsi="Arial" w:cs="Arial"/>
          <w:b w:val="0"/>
          <w:sz w:val="22"/>
          <w:szCs w:val="22"/>
        </w:rPr>
        <w:t>, 2000-2001</w:t>
      </w:r>
    </w:p>
    <w:p w:rsidR="00962E65" w:rsidRPr="00712881" w:rsidRDefault="00962E65" w:rsidP="003C6178">
      <w:pPr>
        <w:pStyle w:val="Title"/>
        <w:widowControl/>
        <w:numPr>
          <w:ilvl w:val="0"/>
          <w:numId w:val="20"/>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Luis Ruiz, 2000</w:t>
      </w:r>
    </w:p>
    <w:p w:rsidR="00BB7530" w:rsidRPr="00712881" w:rsidRDefault="00BB7530" w:rsidP="00955ACE">
      <w:pPr>
        <w:pStyle w:val="Title"/>
        <w:widowControl/>
        <w:jc w:val="left"/>
        <w:rPr>
          <w:rFonts w:ascii="Arial" w:hAnsi="Arial" w:cs="Arial"/>
          <w:b w:val="0"/>
          <w:sz w:val="22"/>
          <w:szCs w:val="22"/>
        </w:rPr>
      </w:pPr>
    </w:p>
    <w:p w:rsidR="002824DF" w:rsidRPr="00712881" w:rsidRDefault="002824DF" w:rsidP="002824DF">
      <w:pPr>
        <w:widowControl/>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b/>
          <w:sz w:val="22"/>
          <w:szCs w:val="22"/>
        </w:rPr>
      </w:pPr>
      <w:r w:rsidRPr="00712881">
        <w:rPr>
          <w:rFonts w:ascii="Arial" w:hAnsi="Arial" w:cs="Arial"/>
          <w:b/>
          <w:sz w:val="22"/>
          <w:szCs w:val="22"/>
        </w:rPr>
        <w:t>c. Senior Design Project Mentoring</w:t>
      </w:r>
    </w:p>
    <w:p w:rsidR="002824DF" w:rsidRPr="00712881" w:rsidRDefault="00606201" w:rsidP="002824D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r>
        <w:rPr>
          <w:rFonts w:ascii="Arial" w:hAnsi="Arial" w:cs="Arial"/>
          <w:sz w:val="22"/>
          <w:szCs w:val="22"/>
        </w:rPr>
        <w:t>Image G</w:t>
      </w:r>
      <w:r w:rsidR="002824DF" w:rsidRPr="00712881">
        <w:rPr>
          <w:rFonts w:ascii="Arial" w:hAnsi="Arial" w:cs="Arial"/>
          <w:sz w:val="22"/>
          <w:szCs w:val="22"/>
        </w:rPr>
        <w:t xml:space="preserve">uided Therapy - </w:t>
      </w:r>
      <w:proofErr w:type="spellStart"/>
      <w:r w:rsidR="002824DF" w:rsidRPr="00712881">
        <w:rPr>
          <w:rFonts w:ascii="Arial" w:hAnsi="Arial" w:cs="Arial"/>
          <w:sz w:val="22"/>
          <w:szCs w:val="22"/>
        </w:rPr>
        <w:t>Nanoparticle</w:t>
      </w:r>
      <w:proofErr w:type="spellEnd"/>
      <w:r w:rsidR="002824DF" w:rsidRPr="00712881">
        <w:rPr>
          <w:rFonts w:ascii="Arial" w:hAnsi="Arial" w:cs="Arial"/>
          <w:sz w:val="22"/>
          <w:szCs w:val="22"/>
        </w:rPr>
        <w:t xml:space="preserve"> drugs. Spring 2006</w:t>
      </w:r>
    </w:p>
    <w:p w:rsidR="002824DF" w:rsidRPr="00712881" w:rsidRDefault="002824DF" w:rsidP="002824D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proofErr w:type="spellStart"/>
      <w:r w:rsidRPr="00712881">
        <w:rPr>
          <w:rFonts w:ascii="Arial" w:hAnsi="Arial" w:cs="Arial"/>
          <w:bCs/>
          <w:sz w:val="22"/>
          <w:szCs w:val="22"/>
        </w:rPr>
        <w:t>Langendorff</w:t>
      </w:r>
      <w:proofErr w:type="spellEnd"/>
      <w:r w:rsidRPr="00712881">
        <w:rPr>
          <w:rFonts w:ascii="Arial" w:hAnsi="Arial" w:cs="Arial"/>
          <w:bCs/>
          <w:sz w:val="22"/>
          <w:szCs w:val="22"/>
        </w:rPr>
        <w:t xml:space="preserve"> Fraction Collector. Summer 2006</w:t>
      </w:r>
    </w:p>
    <w:p w:rsidR="002824DF" w:rsidRPr="00712881" w:rsidRDefault="002824DF" w:rsidP="002824D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hanging="720"/>
        <w:rPr>
          <w:rFonts w:ascii="Arial" w:hAnsi="Arial" w:cs="Arial"/>
          <w:sz w:val="22"/>
          <w:szCs w:val="22"/>
        </w:rPr>
      </w:pPr>
      <w:r w:rsidRPr="00712881">
        <w:rPr>
          <w:rFonts w:ascii="Arial" w:hAnsi="Arial" w:cs="Arial"/>
          <w:sz w:val="22"/>
          <w:szCs w:val="22"/>
        </w:rPr>
        <w:t>Supporting Catheter for Oxygenation System. Spring 2007</w:t>
      </w:r>
    </w:p>
    <w:p w:rsidR="002824DF" w:rsidRPr="00712881" w:rsidRDefault="002824DF" w:rsidP="002824D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bCs/>
          <w:sz w:val="22"/>
          <w:szCs w:val="22"/>
        </w:rPr>
        <w:t>Development of a shape memory polymer material suitable for an artificial AAA stent graft. Summer 2007</w:t>
      </w:r>
    </w:p>
    <w:p w:rsidR="002824DF" w:rsidRPr="00712881" w:rsidRDefault="002824DF" w:rsidP="002824D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bCs/>
          <w:sz w:val="22"/>
          <w:szCs w:val="22"/>
        </w:rPr>
        <w:t>PET/CT Dynamic Respiratory Phantom Prototype. Spring 2008</w:t>
      </w:r>
    </w:p>
    <w:p w:rsidR="002824DF" w:rsidRPr="00712881" w:rsidRDefault="002824DF" w:rsidP="002824D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bCs/>
          <w:sz w:val="22"/>
          <w:szCs w:val="22"/>
        </w:rPr>
        <w:t>StarCath</w:t>
      </w:r>
      <w:proofErr w:type="spellEnd"/>
      <w:r w:rsidRPr="00712881">
        <w:rPr>
          <w:rFonts w:ascii="Arial" w:hAnsi="Arial" w:cs="Arial"/>
          <w:bCs/>
          <w:sz w:val="22"/>
          <w:szCs w:val="22"/>
        </w:rPr>
        <w:t>. To Facilitate Oxygen Delivery into the Vena Cava. Spring 2008</w:t>
      </w:r>
    </w:p>
    <w:p w:rsidR="002C673F" w:rsidRPr="00712881" w:rsidRDefault="002824DF" w:rsidP="002C673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Image Guided Therapy: Combined Imaging and Hyperthermia. Summer 2008.</w:t>
      </w:r>
    </w:p>
    <w:p w:rsidR="002C673F" w:rsidRPr="00712881" w:rsidRDefault="002C673F" w:rsidP="002C673F">
      <w:pPr>
        <w:widowControl/>
        <w:numPr>
          <w:ilvl w:val="0"/>
          <w:numId w:val="27"/>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bCs/>
          <w:i/>
          <w:sz w:val="22"/>
          <w:szCs w:val="22"/>
        </w:rPr>
        <w:t>Xetris</w:t>
      </w:r>
      <w:proofErr w:type="spellEnd"/>
      <w:r w:rsidRPr="00712881">
        <w:rPr>
          <w:rFonts w:ascii="Arial" w:hAnsi="Arial" w:cs="Arial"/>
          <w:bCs/>
          <w:sz w:val="22"/>
          <w:szCs w:val="22"/>
        </w:rPr>
        <w:t>: The Un-Clumped Radiated Microsphere, Spring 2009</w:t>
      </w:r>
    </w:p>
    <w:p w:rsidR="002824DF" w:rsidRPr="00712881" w:rsidRDefault="002824DF" w:rsidP="00955ACE">
      <w:pPr>
        <w:pStyle w:val="Title"/>
        <w:widowControl/>
        <w:jc w:val="left"/>
        <w:rPr>
          <w:rFonts w:ascii="Arial" w:hAnsi="Arial" w:cs="Arial"/>
          <w:b w:val="0"/>
          <w:sz w:val="22"/>
          <w:szCs w:val="22"/>
        </w:rPr>
      </w:pPr>
    </w:p>
    <w:p w:rsidR="00962E65" w:rsidRPr="00712881" w:rsidRDefault="002824DF" w:rsidP="00955ACE">
      <w:pPr>
        <w:pStyle w:val="Title"/>
        <w:widowControl/>
        <w:jc w:val="left"/>
        <w:rPr>
          <w:rFonts w:ascii="Arial" w:hAnsi="Arial" w:cs="Arial"/>
          <w:b w:val="0"/>
          <w:sz w:val="22"/>
          <w:szCs w:val="22"/>
        </w:rPr>
      </w:pPr>
      <w:r w:rsidRPr="00712881">
        <w:rPr>
          <w:rFonts w:ascii="Arial" w:hAnsi="Arial" w:cs="Arial"/>
          <w:sz w:val="22"/>
          <w:szCs w:val="22"/>
        </w:rPr>
        <w:t>d</w:t>
      </w:r>
      <w:r w:rsidR="009931CB" w:rsidRPr="00712881">
        <w:rPr>
          <w:rFonts w:ascii="Arial" w:hAnsi="Arial" w:cs="Arial"/>
          <w:sz w:val="22"/>
          <w:szCs w:val="22"/>
        </w:rPr>
        <w:t>.</w:t>
      </w:r>
      <w:r w:rsidR="0009003D" w:rsidRPr="00712881">
        <w:rPr>
          <w:rFonts w:ascii="Arial" w:hAnsi="Arial" w:cs="Arial"/>
          <w:sz w:val="22"/>
          <w:szCs w:val="22"/>
        </w:rPr>
        <w:t xml:space="preserve"> </w:t>
      </w:r>
      <w:r w:rsidR="00962E65" w:rsidRPr="00712881">
        <w:rPr>
          <w:rFonts w:ascii="Arial" w:hAnsi="Arial" w:cs="Arial"/>
          <w:sz w:val="22"/>
          <w:szCs w:val="22"/>
        </w:rPr>
        <w:t>High School Students Mentored at FIU</w:t>
      </w:r>
    </w:p>
    <w:p w:rsidR="00B41242" w:rsidRDefault="007364B0" w:rsidP="003C6178">
      <w:pPr>
        <w:pStyle w:val="Title"/>
        <w:widowControl/>
        <w:numPr>
          <w:ilvl w:val="0"/>
          <w:numId w:val="21"/>
        </w:numPr>
        <w:tabs>
          <w:tab w:val="clear" w:pos="720"/>
          <w:tab w:val="num" w:pos="360"/>
        </w:tabs>
        <w:ind w:left="360"/>
        <w:jc w:val="left"/>
        <w:rPr>
          <w:rFonts w:ascii="Arial" w:hAnsi="Arial" w:cs="Arial"/>
          <w:b w:val="0"/>
          <w:sz w:val="22"/>
          <w:szCs w:val="22"/>
        </w:rPr>
      </w:pPr>
      <w:r>
        <w:rPr>
          <w:rFonts w:ascii="Arial" w:hAnsi="Arial" w:cs="Arial"/>
          <w:b w:val="0"/>
          <w:sz w:val="22"/>
          <w:szCs w:val="22"/>
        </w:rPr>
        <w:t>Jorge Perdomo, 2010 (TERRA Biomedical Research Institute)</w:t>
      </w:r>
    </w:p>
    <w:p w:rsidR="0044770C" w:rsidRPr="007364B0" w:rsidRDefault="00B41242" w:rsidP="007364B0">
      <w:pPr>
        <w:pStyle w:val="Title"/>
        <w:widowControl/>
        <w:numPr>
          <w:ilvl w:val="0"/>
          <w:numId w:val="21"/>
        </w:numPr>
        <w:tabs>
          <w:tab w:val="clear" w:pos="720"/>
          <w:tab w:val="num" w:pos="360"/>
        </w:tabs>
        <w:ind w:left="360"/>
        <w:jc w:val="left"/>
        <w:rPr>
          <w:rFonts w:ascii="Arial" w:hAnsi="Arial" w:cs="Arial"/>
          <w:b w:val="0"/>
          <w:sz w:val="22"/>
          <w:szCs w:val="22"/>
        </w:rPr>
      </w:pPr>
      <w:r w:rsidRPr="007364B0">
        <w:rPr>
          <w:rFonts w:ascii="Arial" w:hAnsi="Arial" w:cs="Arial"/>
          <w:b w:val="0"/>
          <w:sz w:val="22"/>
          <w:szCs w:val="22"/>
        </w:rPr>
        <w:t>Brenda Abreu, 2010 (from TERRA Biomedical Research Institute)</w:t>
      </w:r>
    </w:p>
    <w:p w:rsidR="005B6616" w:rsidRPr="00712881" w:rsidRDefault="002E317D" w:rsidP="003C6178">
      <w:pPr>
        <w:pStyle w:val="Title"/>
        <w:widowControl/>
        <w:numPr>
          <w:ilvl w:val="0"/>
          <w:numId w:val="21"/>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Rebecca Lebwohl, 2009</w:t>
      </w:r>
    </w:p>
    <w:p w:rsidR="00F400FD" w:rsidRPr="00712881" w:rsidRDefault="00F400FD" w:rsidP="003C6178">
      <w:pPr>
        <w:pStyle w:val="Title"/>
        <w:widowControl/>
        <w:numPr>
          <w:ilvl w:val="0"/>
          <w:numId w:val="21"/>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lastRenderedPageBreak/>
        <w:t xml:space="preserve">Aaron </w:t>
      </w:r>
      <w:proofErr w:type="spellStart"/>
      <w:r w:rsidRPr="00712881">
        <w:rPr>
          <w:rFonts w:ascii="Arial" w:hAnsi="Arial" w:cs="Arial"/>
          <w:b w:val="0"/>
          <w:sz w:val="22"/>
          <w:szCs w:val="22"/>
        </w:rPr>
        <w:t>Enten</w:t>
      </w:r>
      <w:proofErr w:type="spellEnd"/>
      <w:r w:rsidRPr="00712881">
        <w:rPr>
          <w:rFonts w:ascii="Arial" w:hAnsi="Arial" w:cs="Arial"/>
          <w:b w:val="0"/>
          <w:sz w:val="22"/>
          <w:szCs w:val="22"/>
        </w:rPr>
        <w:t>, 2009</w:t>
      </w:r>
    </w:p>
    <w:p w:rsidR="00F400FD" w:rsidRPr="00712881" w:rsidRDefault="00983B6B" w:rsidP="00F400FD">
      <w:pPr>
        <w:pStyle w:val="Title"/>
        <w:widowControl/>
        <w:numPr>
          <w:ilvl w:val="0"/>
          <w:numId w:val="21"/>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Brandon Wood, 2008</w:t>
      </w:r>
      <w:r w:rsidR="00606201">
        <w:rPr>
          <w:rFonts w:ascii="Arial" w:hAnsi="Arial" w:cs="Arial"/>
          <w:b w:val="0"/>
          <w:sz w:val="22"/>
          <w:szCs w:val="22"/>
        </w:rPr>
        <w:t xml:space="preserve"> and 2010</w:t>
      </w:r>
    </w:p>
    <w:p w:rsidR="00962E65" w:rsidRPr="00712881" w:rsidRDefault="00F01820" w:rsidP="003C6178">
      <w:pPr>
        <w:pStyle w:val="Title"/>
        <w:widowControl/>
        <w:numPr>
          <w:ilvl w:val="0"/>
          <w:numId w:val="21"/>
        </w:numPr>
        <w:tabs>
          <w:tab w:val="clear" w:pos="720"/>
          <w:tab w:val="num" w:pos="360"/>
        </w:tabs>
        <w:ind w:left="360"/>
        <w:jc w:val="left"/>
        <w:rPr>
          <w:rFonts w:ascii="Arial" w:hAnsi="Arial" w:cs="Arial"/>
          <w:b w:val="0"/>
          <w:sz w:val="22"/>
          <w:szCs w:val="22"/>
        </w:rPr>
      </w:pPr>
      <w:r w:rsidRPr="00712881">
        <w:rPr>
          <w:rFonts w:ascii="Arial" w:hAnsi="Arial" w:cs="Arial"/>
          <w:b w:val="0"/>
          <w:sz w:val="22"/>
          <w:szCs w:val="22"/>
        </w:rPr>
        <w:t>Alisa Tao, 2004</w:t>
      </w:r>
    </w:p>
    <w:p w:rsidR="00962E65" w:rsidRPr="00712881" w:rsidRDefault="00962E65" w:rsidP="003C6178">
      <w:pPr>
        <w:pStyle w:val="Title"/>
        <w:widowControl/>
        <w:numPr>
          <w:ilvl w:val="0"/>
          <w:numId w:val="21"/>
        </w:numPr>
        <w:tabs>
          <w:tab w:val="clear" w:pos="720"/>
          <w:tab w:val="num" w:pos="360"/>
        </w:tabs>
        <w:ind w:left="360"/>
        <w:jc w:val="left"/>
        <w:rPr>
          <w:rFonts w:ascii="Arial" w:hAnsi="Arial" w:cs="Arial"/>
          <w:b w:val="0"/>
          <w:sz w:val="22"/>
          <w:szCs w:val="22"/>
        </w:rPr>
      </w:pPr>
      <w:proofErr w:type="spellStart"/>
      <w:r w:rsidRPr="00712881">
        <w:rPr>
          <w:rFonts w:ascii="Arial" w:hAnsi="Arial" w:cs="Arial"/>
          <w:b w:val="0"/>
          <w:sz w:val="22"/>
          <w:szCs w:val="22"/>
        </w:rPr>
        <w:t>Deniz</w:t>
      </w:r>
      <w:proofErr w:type="spellEnd"/>
      <w:r w:rsidRPr="00712881">
        <w:rPr>
          <w:rFonts w:ascii="Arial" w:hAnsi="Arial" w:cs="Arial"/>
          <w:b w:val="0"/>
          <w:sz w:val="22"/>
          <w:szCs w:val="22"/>
        </w:rPr>
        <w:t xml:space="preserve"> </w:t>
      </w:r>
      <w:proofErr w:type="spellStart"/>
      <w:r w:rsidRPr="00712881">
        <w:rPr>
          <w:rFonts w:ascii="Arial" w:hAnsi="Arial" w:cs="Arial"/>
          <w:b w:val="0"/>
          <w:sz w:val="22"/>
          <w:szCs w:val="22"/>
        </w:rPr>
        <w:t>Yavas</w:t>
      </w:r>
      <w:proofErr w:type="spellEnd"/>
      <w:r w:rsidRPr="00712881">
        <w:rPr>
          <w:rFonts w:ascii="Arial" w:hAnsi="Arial" w:cs="Arial"/>
          <w:b w:val="0"/>
          <w:sz w:val="22"/>
          <w:szCs w:val="22"/>
        </w:rPr>
        <w:t>, 2002-2003</w:t>
      </w:r>
    </w:p>
    <w:p w:rsidR="00962E65" w:rsidRPr="00712881" w:rsidRDefault="00962E65" w:rsidP="00955ACE">
      <w:pPr>
        <w:pStyle w:val="Title"/>
        <w:widowControl/>
        <w:jc w:val="left"/>
        <w:rPr>
          <w:rFonts w:ascii="Arial" w:hAnsi="Arial" w:cs="Arial"/>
          <w:b w:val="0"/>
          <w:sz w:val="22"/>
          <w:szCs w:val="22"/>
        </w:rPr>
      </w:pPr>
    </w:p>
    <w:p w:rsidR="00962E65" w:rsidRPr="00712881" w:rsidRDefault="002824DF" w:rsidP="00955ACE">
      <w:pPr>
        <w:widowControl/>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r w:rsidRPr="00712881">
        <w:rPr>
          <w:rFonts w:ascii="Arial" w:hAnsi="Arial" w:cs="Arial"/>
          <w:b/>
          <w:sz w:val="22"/>
          <w:szCs w:val="22"/>
        </w:rPr>
        <w:t>e</w:t>
      </w:r>
      <w:r w:rsidR="009931CB" w:rsidRPr="00712881">
        <w:rPr>
          <w:rFonts w:ascii="Arial" w:hAnsi="Arial" w:cs="Arial"/>
          <w:b/>
          <w:sz w:val="22"/>
          <w:szCs w:val="22"/>
        </w:rPr>
        <w:t>.</w:t>
      </w:r>
      <w:r w:rsidR="0009003D" w:rsidRPr="00712881">
        <w:rPr>
          <w:rFonts w:ascii="Arial" w:hAnsi="Arial" w:cs="Arial"/>
          <w:b/>
          <w:sz w:val="22"/>
          <w:szCs w:val="22"/>
        </w:rPr>
        <w:t xml:space="preserve"> </w:t>
      </w:r>
      <w:r w:rsidR="00962E65" w:rsidRPr="00712881">
        <w:rPr>
          <w:rFonts w:ascii="Arial" w:hAnsi="Arial" w:cs="Arial"/>
          <w:b/>
          <w:sz w:val="22"/>
          <w:szCs w:val="22"/>
        </w:rPr>
        <w:t>Undergraduate Students Mentored at Previous Academic Appointment</w:t>
      </w:r>
    </w:p>
    <w:p w:rsidR="00962E65" w:rsidRPr="00712881" w:rsidRDefault="00962E65" w:rsidP="003C6178">
      <w:pPr>
        <w:pStyle w:val="Footer"/>
        <w:numPr>
          <w:ilvl w:val="0"/>
          <w:numId w:val="22"/>
        </w:numPr>
        <w:tabs>
          <w:tab w:val="clear" w:pos="720"/>
          <w:tab w:val="clear" w:pos="4320"/>
          <w:tab w:val="clear" w:pos="864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autoSpaceDE/>
        <w:autoSpaceDN/>
        <w:ind w:left="360"/>
        <w:rPr>
          <w:rFonts w:ascii="Arial" w:hAnsi="Arial" w:cs="Arial"/>
          <w:snapToGrid w:val="0"/>
          <w:sz w:val="22"/>
          <w:szCs w:val="22"/>
        </w:rPr>
      </w:pPr>
      <w:proofErr w:type="spellStart"/>
      <w:r w:rsidRPr="00712881">
        <w:rPr>
          <w:rFonts w:ascii="Arial" w:hAnsi="Arial" w:cs="Arial"/>
          <w:snapToGrid w:val="0"/>
          <w:sz w:val="22"/>
          <w:szCs w:val="22"/>
        </w:rPr>
        <w:t>Ashfaque</w:t>
      </w:r>
      <w:proofErr w:type="spellEnd"/>
      <w:r w:rsidRPr="00712881">
        <w:rPr>
          <w:rFonts w:ascii="Arial" w:hAnsi="Arial" w:cs="Arial"/>
          <w:snapToGrid w:val="0"/>
          <w:sz w:val="22"/>
          <w:szCs w:val="22"/>
        </w:rPr>
        <w:t xml:space="preserve"> </w:t>
      </w:r>
      <w:proofErr w:type="spellStart"/>
      <w:r w:rsidRPr="00712881">
        <w:rPr>
          <w:rFonts w:ascii="Arial" w:hAnsi="Arial" w:cs="Arial"/>
          <w:snapToGrid w:val="0"/>
          <w:sz w:val="22"/>
          <w:szCs w:val="22"/>
        </w:rPr>
        <w:t>Karim</w:t>
      </w:r>
      <w:proofErr w:type="spellEnd"/>
      <w:r w:rsidRPr="00712881">
        <w:rPr>
          <w:rFonts w:ascii="Arial" w:hAnsi="Arial" w:cs="Arial"/>
          <w:snapToGrid w:val="0"/>
          <w:sz w:val="22"/>
          <w:szCs w:val="22"/>
        </w:rPr>
        <w:t>, American Heart Association Summer Research Fellow, 1998</w:t>
      </w:r>
    </w:p>
    <w:p w:rsidR="00962E65" w:rsidRPr="00712881" w:rsidRDefault="00962E65" w:rsidP="003C6178">
      <w:pPr>
        <w:widowControl/>
        <w:numPr>
          <w:ilvl w:val="0"/>
          <w:numId w:val="22"/>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Nicole Faust, ASPET Summer Research Training Program, 1998</w:t>
      </w:r>
    </w:p>
    <w:p w:rsidR="00962E65" w:rsidRPr="00712881" w:rsidRDefault="00962E65" w:rsidP="003C6178">
      <w:pPr>
        <w:widowControl/>
        <w:numPr>
          <w:ilvl w:val="0"/>
          <w:numId w:val="22"/>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 xml:space="preserve">Ursula </w:t>
      </w:r>
      <w:proofErr w:type="spellStart"/>
      <w:r w:rsidRPr="00712881">
        <w:rPr>
          <w:rFonts w:ascii="Arial" w:hAnsi="Arial" w:cs="Arial"/>
          <w:sz w:val="22"/>
          <w:szCs w:val="22"/>
        </w:rPr>
        <w:t>Ekpenyong</w:t>
      </w:r>
      <w:proofErr w:type="spellEnd"/>
      <w:r w:rsidRPr="00712881">
        <w:rPr>
          <w:rFonts w:ascii="Arial" w:hAnsi="Arial" w:cs="Arial"/>
          <w:sz w:val="22"/>
          <w:szCs w:val="22"/>
        </w:rPr>
        <w:t>, NIH Summer Research Fellow, 1996</w:t>
      </w:r>
    </w:p>
    <w:p w:rsidR="00962E65" w:rsidRPr="00712881" w:rsidRDefault="00962E65" w:rsidP="003C6178">
      <w:pPr>
        <w:widowControl/>
        <w:numPr>
          <w:ilvl w:val="0"/>
          <w:numId w:val="22"/>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proofErr w:type="spellStart"/>
      <w:r w:rsidRPr="00712881">
        <w:rPr>
          <w:rFonts w:ascii="Arial" w:hAnsi="Arial" w:cs="Arial"/>
          <w:sz w:val="22"/>
          <w:szCs w:val="22"/>
        </w:rPr>
        <w:t>Geneeco</w:t>
      </w:r>
      <w:proofErr w:type="spellEnd"/>
      <w:r w:rsidRPr="00712881">
        <w:rPr>
          <w:rFonts w:ascii="Arial" w:hAnsi="Arial" w:cs="Arial"/>
          <w:sz w:val="22"/>
          <w:szCs w:val="22"/>
        </w:rPr>
        <w:t xml:space="preserve"> Hudson, NIH Summer Research Fellow, 1995, 1996</w:t>
      </w:r>
    </w:p>
    <w:p w:rsidR="00962E65" w:rsidRPr="00712881" w:rsidRDefault="00962E65" w:rsidP="003C6178">
      <w:pPr>
        <w:widowControl/>
        <w:numPr>
          <w:ilvl w:val="0"/>
          <w:numId w:val="22"/>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 xml:space="preserve">Katie </w:t>
      </w:r>
      <w:proofErr w:type="spellStart"/>
      <w:r w:rsidRPr="00712881">
        <w:rPr>
          <w:rFonts w:ascii="Arial" w:hAnsi="Arial" w:cs="Arial"/>
          <w:sz w:val="22"/>
          <w:szCs w:val="22"/>
        </w:rPr>
        <w:t>Peeden</w:t>
      </w:r>
      <w:proofErr w:type="spellEnd"/>
      <w:r w:rsidRPr="00712881">
        <w:rPr>
          <w:rFonts w:ascii="Arial" w:hAnsi="Arial" w:cs="Arial"/>
          <w:sz w:val="22"/>
          <w:szCs w:val="22"/>
        </w:rPr>
        <w:t>, American Heart Association Summer Research Fellow, 1995</w:t>
      </w:r>
    </w:p>
    <w:p w:rsidR="00962E65" w:rsidRPr="00712881" w:rsidRDefault="00962E65" w:rsidP="003C6178">
      <w:pPr>
        <w:widowControl/>
        <w:numPr>
          <w:ilvl w:val="0"/>
          <w:numId w:val="22"/>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Darnell Hackworth, NIH Summer Research Fellow, 1994</w:t>
      </w:r>
    </w:p>
    <w:p w:rsidR="00BE1EE7" w:rsidRPr="00712881" w:rsidRDefault="00962E65" w:rsidP="003C6178">
      <w:pPr>
        <w:widowControl/>
        <w:numPr>
          <w:ilvl w:val="0"/>
          <w:numId w:val="22"/>
        </w:numPr>
        <w:tabs>
          <w:tab w:val="clear" w:pos="720"/>
          <w:tab w:val="num" w:pos="36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left="360"/>
        <w:rPr>
          <w:rFonts w:ascii="Arial" w:hAnsi="Arial" w:cs="Arial"/>
          <w:sz w:val="22"/>
          <w:szCs w:val="22"/>
        </w:rPr>
      </w:pPr>
      <w:r w:rsidRPr="00712881">
        <w:rPr>
          <w:rFonts w:ascii="Arial" w:hAnsi="Arial" w:cs="Arial"/>
          <w:sz w:val="22"/>
          <w:szCs w:val="22"/>
        </w:rPr>
        <w:t xml:space="preserve">Stephanie </w:t>
      </w:r>
      <w:proofErr w:type="spellStart"/>
      <w:r w:rsidRPr="00712881">
        <w:rPr>
          <w:rFonts w:ascii="Arial" w:hAnsi="Arial" w:cs="Arial"/>
          <w:sz w:val="22"/>
          <w:szCs w:val="22"/>
        </w:rPr>
        <w:t>Buening</w:t>
      </w:r>
      <w:proofErr w:type="spellEnd"/>
      <w:r w:rsidRPr="00712881">
        <w:rPr>
          <w:rFonts w:ascii="Arial" w:hAnsi="Arial" w:cs="Arial"/>
          <w:sz w:val="22"/>
          <w:szCs w:val="22"/>
        </w:rPr>
        <w:t>, American Heart Association Summer Research Fellow, 1993</w:t>
      </w:r>
    </w:p>
    <w:p w:rsidR="00F335E8" w:rsidRPr="00712881" w:rsidRDefault="00F335E8" w:rsidP="00F335E8">
      <w:pPr>
        <w:widowControl/>
        <w:tabs>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rPr>
          <w:rFonts w:ascii="Arial" w:hAnsi="Arial" w:cs="Arial"/>
          <w:sz w:val="22"/>
          <w:szCs w:val="22"/>
        </w:rPr>
      </w:pPr>
    </w:p>
    <w:sectPr w:rsidR="00F335E8" w:rsidRPr="00712881" w:rsidSect="000D106C">
      <w:endnotePr>
        <w:numFmt w:val="decimal"/>
      </w:endnotePr>
      <w:type w:val="continuous"/>
      <w:pgSz w:w="12240" w:h="15840"/>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Benguiat Bk BT">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8E7"/>
    <w:multiLevelType w:val="hybridMultilevel"/>
    <w:tmpl w:val="10C46C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C392E"/>
    <w:multiLevelType w:val="hybridMultilevel"/>
    <w:tmpl w:val="AB22D7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A7316"/>
    <w:multiLevelType w:val="hybridMultilevel"/>
    <w:tmpl w:val="DDEADE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572472"/>
    <w:multiLevelType w:val="hybridMultilevel"/>
    <w:tmpl w:val="AEF0CB12"/>
    <w:lvl w:ilvl="0" w:tplc="35AA1CFE">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36045"/>
    <w:multiLevelType w:val="hybridMultilevel"/>
    <w:tmpl w:val="04C67248"/>
    <w:lvl w:ilvl="0" w:tplc="0409000F">
      <w:start w:val="1"/>
      <w:numFmt w:val="decimal"/>
      <w:lvlText w:val="%1."/>
      <w:lvlJc w:val="left"/>
      <w:pPr>
        <w:tabs>
          <w:tab w:val="num" w:pos="9090"/>
        </w:tabs>
        <w:ind w:left="9090" w:hanging="360"/>
      </w:pPr>
    </w:lvl>
    <w:lvl w:ilvl="1" w:tplc="04090019" w:tentative="1">
      <w:start w:val="1"/>
      <w:numFmt w:val="lowerLetter"/>
      <w:lvlText w:val="%2."/>
      <w:lvlJc w:val="left"/>
      <w:pPr>
        <w:tabs>
          <w:tab w:val="num" w:pos="9810"/>
        </w:tabs>
        <w:ind w:left="9810" w:hanging="360"/>
      </w:pPr>
    </w:lvl>
    <w:lvl w:ilvl="2" w:tplc="0409001B" w:tentative="1">
      <w:start w:val="1"/>
      <w:numFmt w:val="lowerRoman"/>
      <w:lvlText w:val="%3."/>
      <w:lvlJc w:val="right"/>
      <w:pPr>
        <w:tabs>
          <w:tab w:val="num" w:pos="10530"/>
        </w:tabs>
        <w:ind w:left="10530" w:hanging="180"/>
      </w:pPr>
    </w:lvl>
    <w:lvl w:ilvl="3" w:tplc="0409000F" w:tentative="1">
      <w:start w:val="1"/>
      <w:numFmt w:val="decimal"/>
      <w:lvlText w:val="%4."/>
      <w:lvlJc w:val="left"/>
      <w:pPr>
        <w:tabs>
          <w:tab w:val="num" w:pos="11250"/>
        </w:tabs>
        <w:ind w:left="11250" w:hanging="360"/>
      </w:pPr>
    </w:lvl>
    <w:lvl w:ilvl="4" w:tplc="04090019" w:tentative="1">
      <w:start w:val="1"/>
      <w:numFmt w:val="lowerLetter"/>
      <w:lvlText w:val="%5."/>
      <w:lvlJc w:val="left"/>
      <w:pPr>
        <w:tabs>
          <w:tab w:val="num" w:pos="11970"/>
        </w:tabs>
        <w:ind w:left="11970" w:hanging="360"/>
      </w:pPr>
    </w:lvl>
    <w:lvl w:ilvl="5" w:tplc="0409001B" w:tentative="1">
      <w:start w:val="1"/>
      <w:numFmt w:val="lowerRoman"/>
      <w:lvlText w:val="%6."/>
      <w:lvlJc w:val="right"/>
      <w:pPr>
        <w:tabs>
          <w:tab w:val="num" w:pos="12690"/>
        </w:tabs>
        <w:ind w:left="12690" w:hanging="180"/>
      </w:pPr>
    </w:lvl>
    <w:lvl w:ilvl="6" w:tplc="0409000F" w:tentative="1">
      <w:start w:val="1"/>
      <w:numFmt w:val="decimal"/>
      <w:lvlText w:val="%7."/>
      <w:lvlJc w:val="left"/>
      <w:pPr>
        <w:tabs>
          <w:tab w:val="num" w:pos="13410"/>
        </w:tabs>
        <w:ind w:left="13410" w:hanging="360"/>
      </w:pPr>
    </w:lvl>
    <w:lvl w:ilvl="7" w:tplc="04090019" w:tentative="1">
      <w:start w:val="1"/>
      <w:numFmt w:val="lowerLetter"/>
      <w:lvlText w:val="%8."/>
      <w:lvlJc w:val="left"/>
      <w:pPr>
        <w:tabs>
          <w:tab w:val="num" w:pos="14130"/>
        </w:tabs>
        <w:ind w:left="14130" w:hanging="360"/>
      </w:pPr>
    </w:lvl>
    <w:lvl w:ilvl="8" w:tplc="0409001B" w:tentative="1">
      <w:start w:val="1"/>
      <w:numFmt w:val="lowerRoman"/>
      <w:lvlText w:val="%9."/>
      <w:lvlJc w:val="right"/>
      <w:pPr>
        <w:tabs>
          <w:tab w:val="num" w:pos="14850"/>
        </w:tabs>
        <w:ind w:left="14850" w:hanging="180"/>
      </w:pPr>
    </w:lvl>
  </w:abstractNum>
  <w:abstractNum w:abstractNumId="5">
    <w:nsid w:val="1AFC7ABB"/>
    <w:multiLevelType w:val="hybridMultilevel"/>
    <w:tmpl w:val="3D2C2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F21C2B"/>
    <w:multiLevelType w:val="hybridMultilevel"/>
    <w:tmpl w:val="B50AB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75E3F"/>
    <w:multiLevelType w:val="hybridMultilevel"/>
    <w:tmpl w:val="D1509F2C"/>
    <w:lvl w:ilvl="0" w:tplc="0409000F">
      <w:start w:val="1"/>
      <w:numFmt w:val="decimal"/>
      <w:lvlText w:val="%1."/>
      <w:lvlJc w:val="left"/>
      <w:pPr>
        <w:tabs>
          <w:tab w:val="num" w:pos="3420"/>
        </w:tabs>
        <w:ind w:left="34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5C2D8C"/>
    <w:multiLevelType w:val="hybridMultilevel"/>
    <w:tmpl w:val="F9803B5E"/>
    <w:lvl w:ilvl="0" w:tplc="35AA1C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CB3403"/>
    <w:multiLevelType w:val="hybridMultilevel"/>
    <w:tmpl w:val="0FA6C9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9B4D36"/>
    <w:multiLevelType w:val="hybridMultilevel"/>
    <w:tmpl w:val="A67A2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51117E"/>
    <w:multiLevelType w:val="multilevel"/>
    <w:tmpl w:val="D1509F2C"/>
    <w:lvl w:ilvl="0">
      <w:start w:val="1"/>
      <w:numFmt w:val="decimal"/>
      <w:lvlText w:val="%1."/>
      <w:lvlJc w:val="left"/>
      <w:pPr>
        <w:tabs>
          <w:tab w:val="num" w:pos="3420"/>
        </w:tabs>
        <w:ind w:left="34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82685C"/>
    <w:multiLevelType w:val="hybridMultilevel"/>
    <w:tmpl w:val="D2349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D61739"/>
    <w:multiLevelType w:val="hybridMultilevel"/>
    <w:tmpl w:val="3168E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F3269"/>
    <w:multiLevelType w:val="hybridMultilevel"/>
    <w:tmpl w:val="6EDECE56"/>
    <w:lvl w:ilvl="0" w:tplc="4CCEF8DA">
      <w:start w:val="1"/>
      <w:numFmt w:val="decimal"/>
      <w:lvlText w:val="%1"/>
      <w:lvlJc w:val="left"/>
      <w:pPr>
        <w:tabs>
          <w:tab w:val="num" w:pos="795"/>
        </w:tabs>
        <w:ind w:left="795" w:hanging="435"/>
      </w:pPr>
      <w:rPr>
        <w:rFonts w:ascii="Arial" w:hAnsi="Arial" w:cs="Aria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490C35"/>
    <w:multiLevelType w:val="hybridMultilevel"/>
    <w:tmpl w:val="D7F693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5F317E"/>
    <w:multiLevelType w:val="hybridMultilevel"/>
    <w:tmpl w:val="D7B261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803832"/>
    <w:multiLevelType w:val="hybridMultilevel"/>
    <w:tmpl w:val="0542F24E"/>
    <w:lvl w:ilvl="0" w:tplc="0409000F">
      <w:start w:val="1"/>
      <w:numFmt w:val="decimal"/>
      <w:lvlText w:val="%1."/>
      <w:lvlJc w:val="left"/>
      <w:pPr>
        <w:tabs>
          <w:tab w:val="num" w:pos="3060"/>
        </w:tabs>
        <w:ind w:left="30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9D5F06"/>
    <w:multiLevelType w:val="hybridMultilevel"/>
    <w:tmpl w:val="83F281F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37947E2"/>
    <w:multiLevelType w:val="hybridMultilevel"/>
    <w:tmpl w:val="DE54D9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6C690A"/>
    <w:multiLevelType w:val="hybridMultilevel"/>
    <w:tmpl w:val="02B087D6"/>
    <w:lvl w:ilvl="0" w:tplc="D37E4306">
      <w:start w:val="3"/>
      <w:numFmt w:val="lowerLetter"/>
      <w:lvlText w:val="%1."/>
      <w:lvlJc w:val="left"/>
      <w:pPr>
        <w:tabs>
          <w:tab w:val="num" w:pos="795"/>
        </w:tabs>
        <w:ind w:left="795" w:hanging="435"/>
      </w:pPr>
      <w:rPr>
        <w:rFonts w:hint="default"/>
      </w:rPr>
    </w:lvl>
    <w:lvl w:ilvl="1" w:tplc="BDCEFF30" w:tentative="1">
      <w:start w:val="1"/>
      <w:numFmt w:val="lowerLetter"/>
      <w:lvlText w:val="%2."/>
      <w:lvlJc w:val="left"/>
      <w:pPr>
        <w:tabs>
          <w:tab w:val="num" w:pos="1440"/>
        </w:tabs>
        <w:ind w:left="1440" w:hanging="360"/>
      </w:pPr>
    </w:lvl>
    <w:lvl w:ilvl="2" w:tplc="60E49020" w:tentative="1">
      <w:start w:val="1"/>
      <w:numFmt w:val="lowerRoman"/>
      <w:lvlText w:val="%3."/>
      <w:lvlJc w:val="right"/>
      <w:pPr>
        <w:tabs>
          <w:tab w:val="num" w:pos="2160"/>
        </w:tabs>
        <w:ind w:left="2160" w:hanging="180"/>
      </w:pPr>
    </w:lvl>
    <w:lvl w:ilvl="3" w:tplc="BD88A22C" w:tentative="1">
      <w:start w:val="1"/>
      <w:numFmt w:val="decimal"/>
      <w:lvlText w:val="%4."/>
      <w:lvlJc w:val="left"/>
      <w:pPr>
        <w:tabs>
          <w:tab w:val="num" w:pos="2880"/>
        </w:tabs>
        <w:ind w:left="2880" w:hanging="360"/>
      </w:pPr>
    </w:lvl>
    <w:lvl w:ilvl="4" w:tplc="1D92CA86" w:tentative="1">
      <w:start w:val="1"/>
      <w:numFmt w:val="lowerLetter"/>
      <w:lvlText w:val="%5."/>
      <w:lvlJc w:val="left"/>
      <w:pPr>
        <w:tabs>
          <w:tab w:val="num" w:pos="3600"/>
        </w:tabs>
        <w:ind w:left="3600" w:hanging="360"/>
      </w:pPr>
    </w:lvl>
    <w:lvl w:ilvl="5" w:tplc="FAC86710" w:tentative="1">
      <w:start w:val="1"/>
      <w:numFmt w:val="lowerRoman"/>
      <w:lvlText w:val="%6."/>
      <w:lvlJc w:val="right"/>
      <w:pPr>
        <w:tabs>
          <w:tab w:val="num" w:pos="4320"/>
        </w:tabs>
        <w:ind w:left="4320" w:hanging="180"/>
      </w:pPr>
    </w:lvl>
    <w:lvl w:ilvl="6" w:tplc="34E21874" w:tentative="1">
      <w:start w:val="1"/>
      <w:numFmt w:val="decimal"/>
      <w:lvlText w:val="%7."/>
      <w:lvlJc w:val="left"/>
      <w:pPr>
        <w:tabs>
          <w:tab w:val="num" w:pos="5040"/>
        </w:tabs>
        <w:ind w:left="5040" w:hanging="360"/>
      </w:pPr>
    </w:lvl>
    <w:lvl w:ilvl="7" w:tplc="6D76C4B0" w:tentative="1">
      <w:start w:val="1"/>
      <w:numFmt w:val="lowerLetter"/>
      <w:lvlText w:val="%8."/>
      <w:lvlJc w:val="left"/>
      <w:pPr>
        <w:tabs>
          <w:tab w:val="num" w:pos="5760"/>
        </w:tabs>
        <w:ind w:left="5760" w:hanging="360"/>
      </w:pPr>
    </w:lvl>
    <w:lvl w:ilvl="8" w:tplc="07602F5E" w:tentative="1">
      <w:start w:val="1"/>
      <w:numFmt w:val="lowerRoman"/>
      <w:lvlText w:val="%9."/>
      <w:lvlJc w:val="right"/>
      <w:pPr>
        <w:tabs>
          <w:tab w:val="num" w:pos="6480"/>
        </w:tabs>
        <w:ind w:left="6480" w:hanging="180"/>
      </w:pPr>
    </w:lvl>
  </w:abstractNum>
  <w:abstractNum w:abstractNumId="21">
    <w:nsid w:val="49D07806"/>
    <w:multiLevelType w:val="hybridMultilevel"/>
    <w:tmpl w:val="B92E9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E16A0"/>
    <w:multiLevelType w:val="hybridMultilevel"/>
    <w:tmpl w:val="5E5A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E4B50"/>
    <w:multiLevelType w:val="hybridMultilevel"/>
    <w:tmpl w:val="08249342"/>
    <w:lvl w:ilvl="0" w:tplc="0409000F">
      <w:start w:val="1"/>
      <w:numFmt w:val="decimal"/>
      <w:lvlText w:val="%1."/>
      <w:lvlJc w:val="left"/>
      <w:pPr>
        <w:tabs>
          <w:tab w:val="num" w:pos="3420"/>
        </w:tabs>
        <w:ind w:left="3420" w:hanging="360"/>
      </w:p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4">
    <w:nsid w:val="57B90F55"/>
    <w:multiLevelType w:val="hybridMultilevel"/>
    <w:tmpl w:val="4DFE8496"/>
    <w:lvl w:ilvl="0" w:tplc="35AA1CFE">
      <w:start w:val="1"/>
      <w:numFmt w:val="decimal"/>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C24EF1"/>
    <w:multiLevelType w:val="hybridMultilevel"/>
    <w:tmpl w:val="91EC8C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D11B95"/>
    <w:multiLevelType w:val="hybridMultilevel"/>
    <w:tmpl w:val="8F4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9E0617"/>
    <w:multiLevelType w:val="hybridMultilevel"/>
    <w:tmpl w:val="7C8684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134C89"/>
    <w:multiLevelType w:val="hybridMultilevel"/>
    <w:tmpl w:val="AEB032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E82303"/>
    <w:multiLevelType w:val="hybridMultilevel"/>
    <w:tmpl w:val="B11036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59012F"/>
    <w:multiLevelType w:val="hybridMultilevel"/>
    <w:tmpl w:val="473633F0"/>
    <w:lvl w:ilvl="0" w:tplc="35AA1CFE">
      <w:start w:val="1"/>
      <w:numFmt w:val="decimal"/>
      <w:lvlText w:val="%1"/>
      <w:lvlJc w:val="left"/>
      <w:pPr>
        <w:tabs>
          <w:tab w:val="num" w:pos="795"/>
        </w:tabs>
        <w:ind w:left="795" w:hanging="43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804D48"/>
    <w:multiLevelType w:val="multilevel"/>
    <w:tmpl w:val="0542F24E"/>
    <w:lvl w:ilvl="0">
      <w:start w:val="1"/>
      <w:numFmt w:val="decimal"/>
      <w:lvlText w:val="%1."/>
      <w:lvlJc w:val="left"/>
      <w:pPr>
        <w:tabs>
          <w:tab w:val="num" w:pos="9090"/>
        </w:tabs>
        <w:ind w:left="909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343F5C"/>
    <w:multiLevelType w:val="hybridMultilevel"/>
    <w:tmpl w:val="BFA4A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41673B"/>
    <w:multiLevelType w:val="hybridMultilevel"/>
    <w:tmpl w:val="AEF0CB12"/>
    <w:lvl w:ilvl="0" w:tplc="35AA1CFE">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4F07A5"/>
    <w:multiLevelType w:val="hybridMultilevel"/>
    <w:tmpl w:val="8F4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3"/>
  </w:num>
  <w:num w:numId="4">
    <w:abstractNumId w:val="8"/>
  </w:num>
  <w:num w:numId="5">
    <w:abstractNumId w:val="30"/>
  </w:num>
  <w:num w:numId="6">
    <w:abstractNumId w:val="24"/>
  </w:num>
  <w:num w:numId="7">
    <w:abstractNumId w:val="19"/>
  </w:num>
  <w:num w:numId="8">
    <w:abstractNumId w:val="0"/>
  </w:num>
  <w:num w:numId="9">
    <w:abstractNumId w:val="29"/>
  </w:num>
  <w:num w:numId="10">
    <w:abstractNumId w:val="16"/>
  </w:num>
  <w:num w:numId="11">
    <w:abstractNumId w:val="1"/>
  </w:num>
  <w:num w:numId="12">
    <w:abstractNumId w:val="6"/>
  </w:num>
  <w:num w:numId="13">
    <w:abstractNumId w:val="25"/>
  </w:num>
  <w:num w:numId="14">
    <w:abstractNumId w:val="2"/>
  </w:num>
  <w:num w:numId="15">
    <w:abstractNumId w:val="28"/>
  </w:num>
  <w:num w:numId="16">
    <w:abstractNumId w:val="9"/>
  </w:num>
  <w:num w:numId="17">
    <w:abstractNumId w:val="15"/>
  </w:num>
  <w:num w:numId="18">
    <w:abstractNumId w:val="17"/>
  </w:num>
  <w:num w:numId="19">
    <w:abstractNumId w:val="7"/>
  </w:num>
  <w:num w:numId="20">
    <w:abstractNumId w:val="32"/>
  </w:num>
  <w:num w:numId="21">
    <w:abstractNumId w:val="13"/>
  </w:num>
  <w:num w:numId="22">
    <w:abstractNumId w:val="21"/>
  </w:num>
  <w:num w:numId="23">
    <w:abstractNumId w:val="10"/>
  </w:num>
  <w:num w:numId="24">
    <w:abstractNumId w:val="27"/>
  </w:num>
  <w:num w:numId="25">
    <w:abstractNumId w:val="11"/>
  </w:num>
  <w:num w:numId="26">
    <w:abstractNumId w:val="23"/>
  </w:num>
  <w:num w:numId="27">
    <w:abstractNumId w:val="12"/>
  </w:num>
  <w:num w:numId="28">
    <w:abstractNumId w:val="31"/>
  </w:num>
  <w:num w:numId="29">
    <w:abstractNumId w:val="4"/>
  </w:num>
  <w:num w:numId="30">
    <w:abstractNumId w:val="18"/>
  </w:num>
  <w:num w:numId="31">
    <w:abstractNumId w:val="26"/>
  </w:num>
  <w:num w:numId="32">
    <w:abstractNumId w:val="34"/>
  </w:num>
  <w:num w:numId="33">
    <w:abstractNumId w:val="33"/>
  </w:num>
  <w:num w:numId="34">
    <w:abstractNumId w:val="2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rsids>
    <w:rsidRoot w:val="00BE0F28"/>
    <w:rsid w:val="000273FC"/>
    <w:rsid w:val="00027A42"/>
    <w:rsid w:val="00035BD8"/>
    <w:rsid w:val="00040B95"/>
    <w:rsid w:val="00045378"/>
    <w:rsid w:val="00064236"/>
    <w:rsid w:val="00067D8F"/>
    <w:rsid w:val="0007053A"/>
    <w:rsid w:val="00073047"/>
    <w:rsid w:val="0009003D"/>
    <w:rsid w:val="00090B8A"/>
    <w:rsid w:val="000A3016"/>
    <w:rsid w:val="000A335E"/>
    <w:rsid w:val="000A69E5"/>
    <w:rsid w:val="000A6EBC"/>
    <w:rsid w:val="000D097D"/>
    <w:rsid w:val="000D106C"/>
    <w:rsid w:val="000D7A89"/>
    <w:rsid w:val="000E010B"/>
    <w:rsid w:val="000E34E2"/>
    <w:rsid w:val="0010319A"/>
    <w:rsid w:val="001071E6"/>
    <w:rsid w:val="001142CB"/>
    <w:rsid w:val="0012574F"/>
    <w:rsid w:val="001279DE"/>
    <w:rsid w:val="0013461F"/>
    <w:rsid w:val="001346D5"/>
    <w:rsid w:val="001352DF"/>
    <w:rsid w:val="00137647"/>
    <w:rsid w:val="00137F7E"/>
    <w:rsid w:val="001414B4"/>
    <w:rsid w:val="001514D9"/>
    <w:rsid w:val="00151B95"/>
    <w:rsid w:val="00155053"/>
    <w:rsid w:val="00155BE4"/>
    <w:rsid w:val="00155E78"/>
    <w:rsid w:val="00161914"/>
    <w:rsid w:val="00166EBA"/>
    <w:rsid w:val="001676AA"/>
    <w:rsid w:val="001721A4"/>
    <w:rsid w:val="001752CC"/>
    <w:rsid w:val="0018303B"/>
    <w:rsid w:val="001A0EC9"/>
    <w:rsid w:val="001A2C6A"/>
    <w:rsid w:val="001A5B20"/>
    <w:rsid w:val="001A7DEF"/>
    <w:rsid w:val="001B1506"/>
    <w:rsid w:val="001B2FEE"/>
    <w:rsid w:val="001B7E3F"/>
    <w:rsid w:val="001C325D"/>
    <w:rsid w:val="001C68DC"/>
    <w:rsid w:val="001D1605"/>
    <w:rsid w:val="001D3362"/>
    <w:rsid w:val="001D4DC2"/>
    <w:rsid w:val="001D74CA"/>
    <w:rsid w:val="001E1C6E"/>
    <w:rsid w:val="001E21B6"/>
    <w:rsid w:val="001F1C07"/>
    <w:rsid w:val="001F5954"/>
    <w:rsid w:val="00204083"/>
    <w:rsid w:val="002065DE"/>
    <w:rsid w:val="00207A70"/>
    <w:rsid w:val="002128A9"/>
    <w:rsid w:val="002165D0"/>
    <w:rsid w:val="002270D7"/>
    <w:rsid w:val="002310D4"/>
    <w:rsid w:val="00235BFC"/>
    <w:rsid w:val="00253CB3"/>
    <w:rsid w:val="00261A75"/>
    <w:rsid w:val="00263AC7"/>
    <w:rsid w:val="002645DD"/>
    <w:rsid w:val="00264CFC"/>
    <w:rsid w:val="00265E63"/>
    <w:rsid w:val="00266EFB"/>
    <w:rsid w:val="00266F9D"/>
    <w:rsid w:val="00277898"/>
    <w:rsid w:val="002822C7"/>
    <w:rsid w:val="002824DF"/>
    <w:rsid w:val="00283CC6"/>
    <w:rsid w:val="0029339A"/>
    <w:rsid w:val="00293608"/>
    <w:rsid w:val="002963FD"/>
    <w:rsid w:val="00296C02"/>
    <w:rsid w:val="002B1C78"/>
    <w:rsid w:val="002B28B8"/>
    <w:rsid w:val="002B3F8A"/>
    <w:rsid w:val="002C673F"/>
    <w:rsid w:val="002D5F33"/>
    <w:rsid w:val="002E317D"/>
    <w:rsid w:val="002F5784"/>
    <w:rsid w:val="00304F12"/>
    <w:rsid w:val="00306F84"/>
    <w:rsid w:val="00312AB1"/>
    <w:rsid w:val="0032437D"/>
    <w:rsid w:val="00337493"/>
    <w:rsid w:val="00345B0C"/>
    <w:rsid w:val="00347F98"/>
    <w:rsid w:val="00357C0C"/>
    <w:rsid w:val="0036443C"/>
    <w:rsid w:val="00366228"/>
    <w:rsid w:val="00367D75"/>
    <w:rsid w:val="00370F31"/>
    <w:rsid w:val="00371641"/>
    <w:rsid w:val="00371DFD"/>
    <w:rsid w:val="003900BC"/>
    <w:rsid w:val="00391955"/>
    <w:rsid w:val="00396853"/>
    <w:rsid w:val="003A6280"/>
    <w:rsid w:val="003B0546"/>
    <w:rsid w:val="003B0CC6"/>
    <w:rsid w:val="003B0D26"/>
    <w:rsid w:val="003B42BE"/>
    <w:rsid w:val="003C0053"/>
    <w:rsid w:val="003C6178"/>
    <w:rsid w:val="003E436F"/>
    <w:rsid w:val="003F2743"/>
    <w:rsid w:val="003F3336"/>
    <w:rsid w:val="00404BDF"/>
    <w:rsid w:val="00405B49"/>
    <w:rsid w:val="00405CF6"/>
    <w:rsid w:val="00422DD6"/>
    <w:rsid w:val="00426BB7"/>
    <w:rsid w:val="0043790C"/>
    <w:rsid w:val="00440470"/>
    <w:rsid w:val="0044770C"/>
    <w:rsid w:val="00457071"/>
    <w:rsid w:val="00457FB6"/>
    <w:rsid w:val="00461EC4"/>
    <w:rsid w:val="00462D8F"/>
    <w:rsid w:val="00465CCF"/>
    <w:rsid w:val="0047041F"/>
    <w:rsid w:val="0047410A"/>
    <w:rsid w:val="00496E10"/>
    <w:rsid w:val="004A003C"/>
    <w:rsid w:val="004A2489"/>
    <w:rsid w:val="004A5690"/>
    <w:rsid w:val="004B3501"/>
    <w:rsid w:val="004B4542"/>
    <w:rsid w:val="004B616F"/>
    <w:rsid w:val="004C4439"/>
    <w:rsid w:val="004C76B3"/>
    <w:rsid w:val="004D047F"/>
    <w:rsid w:val="004D32FB"/>
    <w:rsid w:val="004E45D7"/>
    <w:rsid w:val="004E4C11"/>
    <w:rsid w:val="004F060E"/>
    <w:rsid w:val="004F5111"/>
    <w:rsid w:val="00502E52"/>
    <w:rsid w:val="00506AD0"/>
    <w:rsid w:val="005129ED"/>
    <w:rsid w:val="00513CE1"/>
    <w:rsid w:val="0051645D"/>
    <w:rsid w:val="0052504B"/>
    <w:rsid w:val="005272AD"/>
    <w:rsid w:val="0053379A"/>
    <w:rsid w:val="00536BB2"/>
    <w:rsid w:val="00556BD3"/>
    <w:rsid w:val="00565774"/>
    <w:rsid w:val="005663CF"/>
    <w:rsid w:val="005677CB"/>
    <w:rsid w:val="0057738A"/>
    <w:rsid w:val="00583792"/>
    <w:rsid w:val="0059611C"/>
    <w:rsid w:val="00596F34"/>
    <w:rsid w:val="005A2785"/>
    <w:rsid w:val="005A70F7"/>
    <w:rsid w:val="005B1161"/>
    <w:rsid w:val="005B3C11"/>
    <w:rsid w:val="005B6616"/>
    <w:rsid w:val="005C063F"/>
    <w:rsid w:val="005C1AF8"/>
    <w:rsid w:val="005C52FC"/>
    <w:rsid w:val="005D5348"/>
    <w:rsid w:val="005D7D27"/>
    <w:rsid w:val="005E6C5A"/>
    <w:rsid w:val="005E7949"/>
    <w:rsid w:val="005F09F8"/>
    <w:rsid w:val="0060403C"/>
    <w:rsid w:val="00606201"/>
    <w:rsid w:val="00607170"/>
    <w:rsid w:val="00607343"/>
    <w:rsid w:val="0061095C"/>
    <w:rsid w:val="00610E82"/>
    <w:rsid w:val="00620348"/>
    <w:rsid w:val="00621AE0"/>
    <w:rsid w:val="00621E6D"/>
    <w:rsid w:val="00626EBA"/>
    <w:rsid w:val="0064039A"/>
    <w:rsid w:val="00650A28"/>
    <w:rsid w:val="00653783"/>
    <w:rsid w:val="00657673"/>
    <w:rsid w:val="00661C0A"/>
    <w:rsid w:val="00664E00"/>
    <w:rsid w:val="00675E19"/>
    <w:rsid w:val="00684B72"/>
    <w:rsid w:val="00685E47"/>
    <w:rsid w:val="00686E63"/>
    <w:rsid w:val="006936C3"/>
    <w:rsid w:val="006A6275"/>
    <w:rsid w:val="006B23D6"/>
    <w:rsid w:val="006C13B8"/>
    <w:rsid w:val="006C4B2F"/>
    <w:rsid w:val="006D5F20"/>
    <w:rsid w:val="006E1E09"/>
    <w:rsid w:val="006E6009"/>
    <w:rsid w:val="006E7AA3"/>
    <w:rsid w:val="006F3537"/>
    <w:rsid w:val="006F3B56"/>
    <w:rsid w:val="00704F65"/>
    <w:rsid w:val="00705823"/>
    <w:rsid w:val="00706376"/>
    <w:rsid w:val="00712881"/>
    <w:rsid w:val="00720C15"/>
    <w:rsid w:val="00721DAE"/>
    <w:rsid w:val="0072314C"/>
    <w:rsid w:val="00727201"/>
    <w:rsid w:val="00730662"/>
    <w:rsid w:val="00731297"/>
    <w:rsid w:val="007364B0"/>
    <w:rsid w:val="0073698E"/>
    <w:rsid w:val="0074022C"/>
    <w:rsid w:val="00745ACE"/>
    <w:rsid w:val="0075233B"/>
    <w:rsid w:val="00754ED9"/>
    <w:rsid w:val="00761582"/>
    <w:rsid w:val="00764B4E"/>
    <w:rsid w:val="007811FF"/>
    <w:rsid w:val="007A1B8D"/>
    <w:rsid w:val="007A1BA0"/>
    <w:rsid w:val="007B27B1"/>
    <w:rsid w:val="007C0188"/>
    <w:rsid w:val="007C05F7"/>
    <w:rsid w:val="007C1D39"/>
    <w:rsid w:val="007D2091"/>
    <w:rsid w:val="007E21F0"/>
    <w:rsid w:val="007E2E5A"/>
    <w:rsid w:val="007E58C0"/>
    <w:rsid w:val="007E7E45"/>
    <w:rsid w:val="007F080F"/>
    <w:rsid w:val="007F4577"/>
    <w:rsid w:val="008013B5"/>
    <w:rsid w:val="008063D9"/>
    <w:rsid w:val="00810F96"/>
    <w:rsid w:val="0081692F"/>
    <w:rsid w:val="008257C3"/>
    <w:rsid w:val="008265A3"/>
    <w:rsid w:val="00833469"/>
    <w:rsid w:val="00837E77"/>
    <w:rsid w:val="00841A7B"/>
    <w:rsid w:val="008439AB"/>
    <w:rsid w:val="00853E97"/>
    <w:rsid w:val="0085508B"/>
    <w:rsid w:val="00861C36"/>
    <w:rsid w:val="008773BD"/>
    <w:rsid w:val="00893937"/>
    <w:rsid w:val="00896A3C"/>
    <w:rsid w:val="008A533C"/>
    <w:rsid w:val="008A5F34"/>
    <w:rsid w:val="008A6A8D"/>
    <w:rsid w:val="008B5E08"/>
    <w:rsid w:val="008C240B"/>
    <w:rsid w:val="008E1A16"/>
    <w:rsid w:val="008E2651"/>
    <w:rsid w:val="008E3625"/>
    <w:rsid w:val="008E4DB0"/>
    <w:rsid w:val="008E596A"/>
    <w:rsid w:val="008F0A99"/>
    <w:rsid w:val="008F5758"/>
    <w:rsid w:val="009003E3"/>
    <w:rsid w:val="00900AAB"/>
    <w:rsid w:val="00900C07"/>
    <w:rsid w:val="0090565C"/>
    <w:rsid w:val="0090704A"/>
    <w:rsid w:val="00914102"/>
    <w:rsid w:val="00926434"/>
    <w:rsid w:val="00926CAA"/>
    <w:rsid w:val="009313EC"/>
    <w:rsid w:val="0094328F"/>
    <w:rsid w:val="00946DD8"/>
    <w:rsid w:val="009500A8"/>
    <w:rsid w:val="00950E46"/>
    <w:rsid w:val="00955ACE"/>
    <w:rsid w:val="00962E65"/>
    <w:rsid w:val="0097299A"/>
    <w:rsid w:val="00977507"/>
    <w:rsid w:val="00977A49"/>
    <w:rsid w:val="00981B77"/>
    <w:rsid w:val="00983B6B"/>
    <w:rsid w:val="009931CB"/>
    <w:rsid w:val="00994365"/>
    <w:rsid w:val="00997584"/>
    <w:rsid w:val="009A03CE"/>
    <w:rsid w:val="009A38DB"/>
    <w:rsid w:val="009A3A02"/>
    <w:rsid w:val="009A3E24"/>
    <w:rsid w:val="009B0428"/>
    <w:rsid w:val="009B0520"/>
    <w:rsid w:val="009B57DD"/>
    <w:rsid w:val="009B7FD1"/>
    <w:rsid w:val="009C040F"/>
    <w:rsid w:val="009C7349"/>
    <w:rsid w:val="009C7A28"/>
    <w:rsid w:val="009D30AC"/>
    <w:rsid w:val="009D52FE"/>
    <w:rsid w:val="009E2B97"/>
    <w:rsid w:val="009F5134"/>
    <w:rsid w:val="009F6A60"/>
    <w:rsid w:val="00A13B70"/>
    <w:rsid w:val="00A268DB"/>
    <w:rsid w:val="00A3305E"/>
    <w:rsid w:val="00A40587"/>
    <w:rsid w:val="00A42994"/>
    <w:rsid w:val="00A4667C"/>
    <w:rsid w:val="00A47B2F"/>
    <w:rsid w:val="00A51C6D"/>
    <w:rsid w:val="00A53526"/>
    <w:rsid w:val="00A62F67"/>
    <w:rsid w:val="00A632A1"/>
    <w:rsid w:val="00A66072"/>
    <w:rsid w:val="00A664D5"/>
    <w:rsid w:val="00A753D2"/>
    <w:rsid w:val="00A765B6"/>
    <w:rsid w:val="00A9178D"/>
    <w:rsid w:val="00A93C2C"/>
    <w:rsid w:val="00A93E0F"/>
    <w:rsid w:val="00A94F98"/>
    <w:rsid w:val="00A969E1"/>
    <w:rsid w:val="00AA3311"/>
    <w:rsid w:val="00AA3AF3"/>
    <w:rsid w:val="00AA4950"/>
    <w:rsid w:val="00AA616D"/>
    <w:rsid w:val="00AB2544"/>
    <w:rsid w:val="00AB528F"/>
    <w:rsid w:val="00AC1E59"/>
    <w:rsid w:val="00AD0E34"/>
    <w:rsid w:val="00AD5D87"/>
    <w:rsid w:val="00AE03CF"/>
    <w:rsid w:val="00AE33BD"/>
    <w:rsid w:val="00AE4858"/>
    <w:rsid w:val="00AE4ABE"/>
    <w:rsid w:val="00AF425A"/>
    <w:rsid w:val="00AF7886"/>
    <w:rsid w:val="00B04D15"/>
    <w:rsid w:val="00B1213C"/>
    <w:rsid w:val="00B139A1"/>
    <w:rsid w:val="00B13D26"/>
    <w:rsid w:val="00B15377"/>
    <w:rsid w:val="00B1577F"/>
    <w:rsid w:val="00B159B7"/>
    <w:rsid w:val="00B15FE8"/>
    <w:rsid w:val="00B16335"/>
    <w:rsid w:val="00B2187C"/>
    <w:rsid w:val="00B23FA0"/>
    <w:rsid w:val="00B41242"/>
    <w:rsid w:val="00B41C1C"/>
    <w:rsid w:val="00B503E0"/>
    <w:rsid w:val="00B51434"/>
    <w:rsid w:val="00B53802"/>
    <w:rsid w:val="00B71EF8"/>
    <w:rsid w:val="00B721F7"/>
    <w:rsid w:val="00B85577"/>
    <w:rsid w:val="00B86D7A"/>
    <w:rsid w:val="00B90EEC"/>
    <w:rsid w:val="00B93A5C"/>
    <w:rsid w:val="00B94107"/>
    <w:rsid w:val="00B94B34"/>
    <w:rsid w:val="00B9710C"/>
    <w:rsid w:val="00BA6024"/>
    <w:rsid w:val="00BA677B"/>
    <w:rsid w:val="00BA6D78"/>
    <w:rsid w:val="00BB2EE3"/>
    <w:rsid w:val="00BB7530"/>
    <w:rsid w:val="00BC1703"/>
    <w:rsid w:val="00BC4B88"/>
    <w:rsid w:val="00BD11D6"/>
    <w:rsid w:val="00BD4A93"/>
    <w:rsid w:val="00BE0F28"/>
    <w:rsid w:val="00BE1C1A"/>
    <w:rsid w:val="00BE1E46"/>
    <w:rsid w:val="00BE1EE7"/>
    <w:rsid w:val="00BF3B5B"/>
    <w:rsid w:val="00C053D9"/>
    <w:rsid w:val="00C07EAC"/>
    <w:rsid w:val="00C12972"/>
    <w:rsid w:val="00C2187C"/>
    <w:rsid w:val="00C25987"/>
    <w:rsid w:val="00C34A0E"/>
    <w:rsid w:val="00C34AFE"/>
    <w:rsid w:val="00C413F4"/>
    <w:rsid w:val="00C47429"/>
    <w:rsid w:val="00C55FFF"/>
    <w:rsid w:val="00C60B06"/>
    <w:rsid w:val="00C66422"/>
    <w:rsid w:val="00C70E65"/>
    <w:rsid w:val="00C82C2D"/>
    <w:rsid w:val="00C8469D"/>
    <w:rsid w:val="00C92383"/>
    <w:rsid w:val="00C95B9B"/>
    <w:rsid w:val="00C97F70"/>
    <w:rsid w:val="00CA2B2A"/>
    <w:rsid w:val="00CA2E69"/>
    <w:rsid w:val="00CA432E"/>
    <w:rsid w:val="00CA7FCD"/>
    <w:rsid w:val="00CB0877"/>
    <w:rsid w:val="00CB0932"/>
    <w:rsid w:val="00CB6860"/>
    <w:rsid w:val="00CB6CE4"/>
    <w:rsid w:val="00CB7C66"/>
    <w:rsid w:val="00CC7801"/>
    <w:rsid w:val="00CD0FF5"/>
    <w:rsid w:val="00CF2864"/>
    <w:rsid w:val="00CF5102"/>
    <w:rsid w:val="00CF5C9E"/>
    <w:rsid w:val="00CF7455"/>
    <w:rsid w:val="00D00607"/>
    <w:rsid w:val="00D037EF"/>
    <w:rsid w:val="00D05906"/>
    <w:rsid w:val="00D06445"/>
    <w:rsid w:val="00D10685"/>
    <w:rsid w:val="00D13BEA"/>
    <w:rsid w:val="00D13FCE"/>
    <w:rsid w:val="00D1620A"/>
    <w:rsid w:val="00D21B01"/>
    <w:rsid w:val="00D23696"/>
    <w:rsid w:val="00D277A5"/>
    <w:rsid w:val="00D34946"/>
    <w:rsid w:val="00D35826"/>
    <w:rsid w:val="00D43E14"/>
    <w:rsid w:val="00D525B3"/>
    <w:rsid w:val="00D652A3"/>
    <w:rsid w:val="00D72B0C"/>
    <w:rsid w:val="00D874D3"/>
    <w:rsid w:val="00D90E76"/>
    <w:rsid w:val="00DA359D"/>
    <w:rsid w:val="00DA3D6D"/>
    <w:rsid w:val="00DB198F"/>
    <w:rsid w:val="00DB303D"/>
    <w:rsid w:val="00DD06BF"/>
    <w:rsid w:val="00DD4EE6"/>
    <w:rsid w:val="00DE0260"/>
    <w:rsid w:val="00DE30DE"/>
    <w:rsid w:val="00DE31A6"/>
    <w:rsid w:val="00DE31BA"/>
    <w:rsid w:val="00DE35E8"/>
    <w:rsid w:val="00DE4E97"/>
    <w:rsid w:val="00DF2899"/>
    <w:rsid w:val="00DF723D"/>
    <w:rsid w:val="00E06C9B"/>
    <w:rsid w:val="00E160F2"/>
    <w:rsid w:val="00E449EA"/>
    <w:rsid w:val="00E45E78"/>
    <w:rsid w:val="00E5490F"/>
    <w:rsid w:val="00E64DB6"/>
    <w:rsid w:val="00E70754"/>
    <w:rsid w:val="00E70DEC"/>
    <w:rsid w:val="00E73386"/>
    <w:rsid w:val="00E8280F"/>
    <w:rsid w:val="00E831B5"/>
    <w:rsid w:val="00E838D7"/>
    <w:rsid w:val="00E84268"/>
    <w:rsid w:val="00E9077D"/>
    <w:rsid w:val="00E9107A"/>
    <w:rsid w:val="00E93626"/>
    <w:rsid w:val="00E94B4B"/>
    <w:rsid w:val="00E95499"/>
    <w:rsid w:val="00E970E0"/>
    <w:rsid w:val="00EA07E4"/>
    <w:rsid w:val="00EB31A1"/>
    <w:rsid w:val="00EB5911"/>
    <w:rsid w:val="00ED12A6"/>
    <w:rsid w:val="00ED1FBD"/>
    <w:rsid w:val="00ED24C8"/>
    <w:rsid w:val="00EE1102"/>
    <w:rsid w:val="00EF2109"/>
    <w:rsid w:val="00F006D0"/>
    <w:rsid w:val="00F01820"/>
    <w:rsid w:val="00F062F0"/>
    <w:rsid w:val="00F139B9"/>
    <w:rsid w:val="00F179D7"/>
    <w:rsid w:val="00F26233"/>
    <w:rsid w:val="00F302D8"/>
    <w:rsid w:val="00F31712"/>
    <w:rsid w:val="00F32483"/>
    <w:rsid w:val="00F333F2"/>
    <w:rsid w:val="00F335E8"/>
    <w:rsid w:val="00F400FD"/>
    <w:rsid w:val="00F53BAF"/>
    <w:rsid w:val="00F659D1"/>
    <w:rsid w:val="00F75450"/>
    <w:rsid w:val="00F81808"/>
    <w:rsid w:val="00F84113"/>
    <w:rsid w:val="00F86118"/>
    <w:rsid w:val="00F904D2"/>
    <w:rsid w:val="00F92F62"/>
    <w:rsid w:val="00F96E6F"/>
    <w:rsid w:val="00FB67E3"/>
    <w:rsid w:val="00FC4A66"/>
    <w:rsid w:val="00FD16C9"/>
    <w:rsid w:val="00FD7F60"/>
    <w:rsid w:val="00FE20B7"/>
    <w:rsid w:val="00FE2997"/>
    <w:rsid w:val="00FE3598"/>
    <w:rsid w:val="00FE48C9"/>
    <w:rsid w:val="00FE6976"/>
    <w:rsid w:val="00FF6B6A"/>
    <w:rsid w:val="00FF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CC6"/>
    <w:pPr>
      <w:widowControl w:val="0"/>
    </w:pPr>
    <w:rPr>
      <w:rFonts w:ascii="Courier" w:hAnsi="Courier"/>
      <w:snapToGrid w:val="0"/>
      <w:sz w:val="24"/>
    </w:rPr>
  </w:style>
  <w:style w:type="paragraph" w:styleId="Heading1">
    <w:name w:val="heading 1"/>
    <w:basedOn w:val="Normal"/>
    <w:next w:val="Normal"/>
    <w:qFormat/>
    <w:rsid w:val="000D106C"/>
    <w:pPr>
      <w:keepNext/>
      <w:widowControl/>
      <w:outlineLvl w:val="0"/>
    </w:pPr>
    <w:rPr>
      <w:rFonts w:ascii="Times New Roman" w:hAnsi="Times New Roman"/>
      <w:b/>
      <w:bCs/>
      <w:snapToGrid/>
      <w:szCs w:val="24"/>
      <w:u w:val="single"/>
    </w:rPr>
  </w:style>
  <w:style w:type="paragraph" w:styleId="Heading2">
    <w:name w:val="heading 2"/>
    <w:basedOn w:val="Normal"/>
    <w:next w:val="Normal"/>
    <w:qFormat/>
    <w:rsid w:val="000D106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Times New Roman" w:hAnsi="Times New Roman"/>
      <w:b/>
      <w:bCs/>
    </w:rPr>
  </w:style>
  <w:style w:type="paragraph" w:styleId="Heading3">
    <w:name w:val="heading 3"/>
    <w:basedOn w:val="Normal"/>
    <w:next w:val="Normal"/>
    <w:qFormat/>
    <w:rsid w:val="00962E65"/>
    <w:pPr>
      <w:keepNext/>
      <w:spacing w:before="240" w:after="60"/>
      <w:outlineLvl w:val="2"/>
    </w:pPr>
    <w:rPr>
      <w:rFonts w:ascii="Arial" w:hAnsi="Arial" w:cs="Arial"/>
      <w:b/>
      <w:bCs/>
      <w:sz w:val="26"/>
      <w:szCs w:val="26"/>
    </w:rPr>
  </w:style>
  <w:style w:type="paragraph" w:styleId="Heading5">
    <w:name w:val="heading 5"/>
    <w:basedOn w:val="Normal"/>
    <w:next w:val="Normal"/>
    <w:qFormat/>
    <w:rsid w:val="000D106C"/>
    <w:pPr>
      <w:keepNext/>
      <w:widowControl/>
      <w:autoSpaceDE w:val="0"/>
      <w:autoSpaceDN w:val="0"/>
      <w:outlineLvl w:val="4"/>
    </w:pPr>
    <w:rPr>
      <w:rFonts w:ascii="Times New Roman" w:hAnsi="Times New Roman"/>
      <w:snapToGrid/>
      <w:szCs w:val="24"/>
      <w:u w:val="single"/>
    </w:rPr>
  </w:style>
  <w:style w:type="paragraph" w:styleId="Heading8">
    <w:name w:val="heading 8"/>
    <w:basedOn w:val="Normal"/>
    <w:next w:val="Normal"/>
    <w:qFormat/>
    <w:rsid w:val="000D106C"/>
    <w:pPr>
      <w:keepNext/>
      <w:widowControl/>
      <w:outlineLvl w:val="7"/>
    </w:pPr>
    <w:rPr>
      <w:rFonts w:ascii="Benguiat Bk BT" w:hAnsi="Benguiat Bk B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106C"/>
  </w:style>
  <w:style w:type="character" w:styleId="Hyperlink">
    <w:name w:val="Hyperlink"/>
    <w:basedOn w:val="DefaultParagraphFont"/>
    <w:rsid w:val="000D106C"/>
    <w:rPr>
      <w:color w:val="0000FF"/>
      <w:u w:val="single"/>
    </w:rPr>
  </w:style>
  <w:style w:type="paragraph" w:styleId="Title">
    <w:name w:val="Title"/>
    <w:basedOn w:val="Normal"/>
    <w:qFormat/>
    <w:rsid w:val="000D106C"/>
    <w:pPr>
      <w:jc w:val="center"/>
    </w:pPr>
    <w:rPr>
      <w:rFonts w:ascii="Times New Roman" w:hAnsi="Times New Roman"/>
      <w:b/>
    </w:rPr>
  </w:style>
  <w:style w:type="paragraph" w:styleId="BodyText">
    <w:name w:val="Body Text"/>
    <w:basedOn w:val="Normal"/>
    <w:rsid w:val="000D106C"/>
    <w:pPr>
      <w:tabs>
        <w:tab w:val="left" w:pos="43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s>
      <w:ind w:right="-90"/>
    </w:pPr>
    <w:rPr>
      <w:rFonts w:ascii="Times New Roman" w:hAnsi="Times New Roman"/>
      <w:bCs/>
    </w:rPr>
  </w:style>
  <w:style w:type="paragraph" w:styleId="Footer">
    <w:name w:val="footer"/>
    <w:basedOn w:val="Normal"/>
    <w:link w:val="FooterChar"/>
    <w:uiPriority w:val="99"/>
    <w:rsid w:val="000D106C"/>
    <w:pPr>
      <w:widowControl/>
      <w:tabs>
        <w:tab w:val="center" w:pos="4320"/>
        <w:tab w:val="right" w:pos="8640"/>
      </w:tabs>
      <w:autoSpaceDE w:val="0"/>
      <w:autoSpaceDN w:val="0"/>
    </w:pPr>
    <w:rPr>
      <w:rFonts w:ascii="Times New Roman" w:hAnsi="Times New Roman"/>
      <w:snapToGrid/>
      <w:szCs w:val="24"/>
    </w:rPr>
  </w:style>
  <w:style w:type="paragraph" w:styleId="BodyTextIndent">
    <w:name w:val="Body Text Indent"/>
    <w:basedOn w:val="Normal"/>
    <w:rsid w:val="000D106C"/>
    <w:pPr>
      <w:widowControl/>
      <w:jc w:val="both"/>
    </w:pPr>
    <w:rPr>
      <w:rFonts w:ascii="Arial" w:hAnsi="Arial"/>
      <w:snapToGrid/>
      <w:szCs w:val="24"/>
    </w:rPr>
  </w:style>
  <w:style w:type="paragraph" w:styleId="Header">
    <w:name w:val="header"/>
    <w:basedOn w:val="Normal"/>
    <w:rsid w:val="000D106C"/>
    <w:pPr>
      <w:widowControl/>
      <w:tabs>
        <w:tab w:val="center" w:pos="4320"/>
        <w:tab w:val="right" w:pos="8640"/>
      </w:tabs>
    </w:pPr>
    <w:rPr>
      <w:rFonts w:ascii="Times New Roman" w:hAnsi="Times New Roman"/>
      <w:snapToGrid/>
      <w:szCs w:val="24"/>
    </w:rPr>
  </w:style>
  <w:style w:type="paragraph" w:styleId="BodyText2">
    <w:name w:val="Body Text 2"/>
    <w:basedOn w:val="Normal"/>
    <w:rsid w:val="000D106C"/>
    <w:pPr>
      <w:widowControl/>
      <w:jc w:val="both"/>
    </w:pPr>
    <w:rPr>
      <w:rFonts w:ascii="Times New Roman" w:hAnsi="Times New Roman"/>
      <w:snapToGrid/>
      <w:szCs w:val="24"/>
    </w:rPr>
  </w:style>
  <w:style w:type="paragraph" w:styleId="NormalWeb">
    <w:name w:val="Normal (Web)"/>
    <w:basedOn w:val="Normal"/>
    <w:uiPriority w:val="99"/>
    <w:rsid w:val="0047410A"/>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47410A"/>
    <w:rPr>
      <w:b/>
      <w:bCs/>
    </w:rPr>
  </w:style>
  <w:style w:type="paragraph" w:styleId="Subtitle">
    <w:name w:val="Subtitle"/>
    <w:basedOn w:val="Normal"/>
    <w:qFormat/>
    <w:rsid w:val="009D52FE"/>
    <w:pPr>
      <w:widowControl/>
      <w:jc w:val="center"/>
    </w:pPr>
    <w:rPr>
      <w:rFonts w:ascii="Times New Roman" w:hAnsi="Times New Roman"/>
      <w:b/>
      <w:bCs/>
      <w:snapToGrid/>
      <w:sz w:val="28"/>
      <w:szCs w:val="24"/>
    </w:rPr>
  </w:style>
  <w:style w:type="character" w:customStyle="1" w:styleId="publistentry1">
    <w:name w:val="publistentry1"/>
    <w:basedOn w:val="DefaultParagraphFont"/>
    <w:rsid w:val="00833469"/>
    <w:rPr>
      <w:rFonts w:ascii="Verdana" w:hAnsi="Verdana" w:hint="default"/>
      <w:color w:val="000000"/>
      <w:sz w:val="18"/>
      <w:szCs w:val="18"/>
    </w:rPr>
  </w:style>
  <w:style w:type="paragraph" w:customStyle="1" w:styleId="abstracttext">
    <w:name w:val="abstracttext"/>
    <w:basedOn w:val="Normal"/>
    <w:rsid w:val="00FC4A66"/>
    <w:pPr>
      <w:widowControl/>
      <w:spacing w:before="100" w:beforeAutospacing="1" w:after="100" w:afterAutospacing="1"/>
      <w:ind w:right="30"/>
    </w:pPr>
    <w:rPr>
      <w:rFonts w:ascii="Arial" w:hAnsi="Arial" w:cs="Arial"/>
      <w:snapToGrid/>
      <w:color w:val="000000"/>
      <w:sz w:val="20"/>
    </w:rPr>
  </w:style>
  <w:style w:type="character" w:customStyle="1" w:styleId="textbold">
    <w:name w:val="text_bold"/>
    <w:basedOn w:val="DefaultParagraphFont"/>
    <w:rsid w:val="00FC4A66"/>
  </w:style>
  <w:style w:type="paragraph" w:customStyle="1" w:styleId="Default">
    <w:name w:val="Default"/>
    <w:rsid w:val="002065DE"/>
    <w:pPr>
      <w:autoSpaceDE w:val="0"/>
      <w:autoSpaceDN w:val="0"/>
      <w:adjustRightInd w:val="0"/>
    </w:pPr>
    <w:rPr>
      <w:color w:val="000000"/>
      <w:sz w:val="24"/>
      <w:szCs w:val="24"/>
    </w:rPr>
  </w:style>
  <w:style w:type="paragraph" w:customStyle="1" w:styleId="cover">
    <w:name w:val="cover"/>
    <w:basedOn w:val="Normal"/>
    <w:rsid w:val="00BE1C1A"/>
    <w:pPr>
      <w:widowControl/>
      <w:overflowPunct w:val="0"/>
      <w:autoSpaceDE w:val="0"/>
      <w:autoSpaceDN w:val="0"/>
      <w:adjustRightInd w:val="0"/>
      <w:spacing w:line="360" w:lineRule="auto"/>
      <w:jc w:val="center"/>
      <w:textAlignment w:val="baseline"/>
    </w:pPr>
    <w:rPr>
      <w:rFonts w:ascii="Times New Roman" w:hAnsi="Times New Roman"/>
      <w:snapToGrid/>
    </w:rPr>
  </w:style>
  <w:style w:type="paragraph" w:customStyle="1" w:styleId="BED-Vol">
    <w:name w:val="BED-Vol"/>
    <w:rsid w:val="0029339A"/>
    <w:pPr>
      <w:jc w:val="right"/>
    </w:pPr>
    <w:rPr>
      <w:rFonts w:ascii="Helvetica" w:hAnsi="Helvetica"/>
      <w:noProof/>
      <w:sz w:val="18"/>
    </w:rPr>
  </w:style>
  <w:style w:type="paragraph" w:styleId="TOC1">
    <w:name w:val="toc 1"/>
    <w:basedOn w:val="Normal"/>
    <w:next w:val="Normal"/>
    <w:autoRedefine/>
    <w:rsid w:val="009B57DD"/>
    <w:pPr>
      <w:widowControl/>
      <w:tabs>
        <w:tab w:val="left" w:pos="1620"/>
        <w:tab w:val="right" w:leader="dot" w:pos="9350"/>
      </w:tabs>
      <w:spacing w:before="120" w:line="360" w:lineRule="auto"/>
      <w:jc w:val="both"/>
    </w:pPr>
    <w:rPr>
      <w:rFonts w:ascii="Cambria" w:eastAsia="SimSun" w:hAnsi="Cambria"/>
      <w:b/>
      <w:caps/>
      <w:snapToGrid/>
      <w:sz w:val="22"/>
      <w:szCs w:val="22"/>
    </w:rPr>
  </w:style>
  <w:style w:type="character" w:customStyle="1" w:styleId="apple-style-span">
    <w:name w:val="apple-style-span"/>
    <w:basedOn w:val="DefaultParagraphFont"/>
    <w:rsid w:val="00457FB6"/>
  </w:style>
  <w:style w:type="paragraph" w:styleId="ListParagraph">
    <w:name w:val="List Paragraph"/>
    <w:basedOn w:val="Normal"/>
    <w:uiPriority w:val="34"/>
    <w:qFormat/>
    <w:rsid w:val="001514D9"/>
    <w:pPr>
      <w:ind w:left="720"/>
      <w:contextualSpacing/>
    </w:pPr>
  </w:style>
  <w:style w:type="character" w:customStyle="1" w:styleId="FooterChar">
    <w:name w:val="Footer Char"/>
    <w:basedOn w:val="DefaultParagraphFont"/>
    <w:link w:val="Footer"/>
    <w:uiPriority w:val="99"/>
    <w:rsid w:val="00AA4950"/>
    <w:rPr>
      <w:sz w:val="24"/>
      <w:szCs w:val="24"/>
    </w:rPr>
  </w:style>
  <w:style w:type="character" w:styleId="Emphasis">
    <w:name w:val="Emphasis"/>
    <w:basedOn w:val="DefaultParagraphFont"/>
    <w:uiPriority w:val="20"/>
    <w:qFormat/>
    <w:rsid w:val="004F060E"/>
    <w:rPr>
      <w:i/>
      <w:iCs/>
    </w:rPr>
  </w:style>
  <w:style w:type="character" w:customStyle="1" w:styleId="bodytext1">
    <w:name w:val="body_text1"/>
    <w:basedOn w:val="DefaultParagraphFont"/>
    <w:rsid w:val="00950E46"/>
    <w:rPr>
      <w:rFonts w:ascii="Arial" w:hAnsi="Arial" w:cs="Arial" w:hint="default"/>
      <w:color w:val="000000"/>
      <w:sz w:val="20"/>
      <w:szCs w:val="20"/>
    </w:rPr>
  </w:style>
  <w:style w:type="character" w:customStyle="1" w:styleId="il">
    <w:name w:val="il"/>
    <w:basedOn w:val="DefaultParagraphFont"/>
    <w:rsid w:val="009A38DB"/>
    <w:rPr>
      <w:rFonts w:cs="Times New Roman"/>
    </w:rPr>
  </w:style>
  <w:style w:type="character" w:customStyle="1" w:styleId="contentbold1">
    <w:name w:val="content_bold1"/>
    <w:basedOn w:val="DefaultParagraphFont"/>
    <w:rsid w:val="004B3501"/>
    <w:rPr>
      <w:rFonts w:ascii="Verdana" w:hAnsi="Verdana" w:hint="default"/>
      <w:b/>
      <w:bCs/>
      <w:color w:val="000000"/>
      <w:sz w:val="18"/>
      <w:szCs w:val="18"/>
    </w:rPr>
  </w:style>
  <w:style w:type="paragraph" w:styleId="BalloonText">
    <w:name w:val="Balloon Text"/>
    <w:basedOn w:val="Normal"/>
    <w:link w:val="BalloonTextChar"/>
    <w:rsid w:val="00F26233"/>
    <w:rPr>
      <w:rFonts w:ascii="Tahoma" w:hAnsi="Tahoma" w:cs="Tahoma"/>
      <w:sz w:val="16"/>
      <w:szCs w:val="16"/>
    </w:rPr>
  </w:style>
  <w:style w:type="character" w:customStyle="1" w:styleId="BalloonTextChar">
    <w:name w:val="Balloon Text Char"/>
    <w:basedOn w:val="DefaultParagraphFont"/>
    <w:link w:val="BalloonText"/>
    <w:rsid w:val="00F26233"/>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54738918">
      <w:bodyDiv w:val="1"/>
      <w:marLeft w:val="0"/>
      <w:marRight w:val="0"/>
      <w:marTop w:val="0"/>
      <w:marBottom w:val="0"/>
      <w:divBdr>
        <w:top w:val="none" w:sz="0" w:space="0" w:color="auto"/>
        <w:left w:val="none" w:sz="0" w:space="0" w:color="auto"/>
        <w:bottom w:val="none" w:sz="0" w:space="0" w:color="auto"/>
        <w:right w:val="none" w:sz="0" w:space="0" w:color="auto"/>
      </w:divBdr>
    </w:div>
    <w:div w:id="249461743">
      <w:bodyDiv w:val="1"/>
      <w:marLeft w:val="0"/>
      <w:marRight w:val="0"/>
      <w:marTop w:val="0"/>
      <w:marBottom w:val="0"/>
      <w:divBdr>
        <w:top w:val="none" w:sz="0" w:space="0" w:color="auto"/>
        <w:left w:val="none" w:sz="0" w:space="0" w:color="auto"/>
        <w:bottom w:val="none" w:sz="0" w:space="0" w:color="auto"/>
        <w:right w:val="none" w:sz="0" w:space="0" w:color="auto"/>
      </w:divBdr>
    </w:div>
    <w:div w:id="449782970">
      <w:bodyDiv w:val="1"/>
      <w:marLeft w:val="0"/>
      <w:marRight w:val="0"/>
      <w:marTop w:val="0"/>
      <w:marBottom w:val="0"/>
      <w:divBdr>
        <w:top w:val="none" w:sz="0" w:space="0" w:color="auto"/>
        <w:left w:val="none" w:sz="0" w:space="0" w:color="auto"/>
        <w:bottom w:val="none" w:sz="0" w:space="0" w:color="auto"/>
        <w:right w:val="none" w:sz="0" w:space="0" w:color="auto"/>
      </w:divBdr>
    </w:div>
    <w:div w:id="466238481">
      <w:bodyDiv w:val="1"/>
      <w:marLeft w:val="0"/>
      <w:marRight w:val="0"/>
      <w:marTop w:val="0"/>
      <w:marBottom w:val="0"/>
      <w:divBdr>
        <w:top w:val="none" w:sz="0" w:space="0" w:color="auto"/>
        <w:left w:val="none" w:sz="0" w:space="0" w:color="auto"/>
        <w:bottom w:val="none" w:sz="0" w:space="0" w:color="auto"/>
        <w:right w:val="none" w:sz="0" w:space="0" w:color="auto"/>
      </w:divBdr>
    </w:div>
    <w:div w:id="492914053">
      <w:bodyDiv w:val="1"/>
      <w:marLeft w:val="0"/>
      <w:marRight w:val="0"/>
      <w:marTop w:val="0"/>
      <w:marBottom w:val="0"/>
      <w:divBdr>
        <w:top w:val="none" w:sz="0" w:space="0" w:color="auto"/>
        <w:left w:val="none" w:sz="0" w:space="0" w:color="auto"/>
        <w:bottom w:val="none" w:sz="0" w:space="0" w:color="auto"/>
        <w:right w:val="none" w:sz="0" w:space="0" w:color="auto"/>
      </w:divBdr>
      <w:divsChild>
        <w:div w:id="1524173362">
          <w:marLeft w:val="0"/>
          <w:marRight w:val="0"/>
          <w:marTop w:val="0"/>
          <w:marBottom w:val="0"/>
          <w:divBdr>
            <w:top w:val="none" w:sz="0" w:space="0" w:color="auto"/>
            <w:left w:val="none" w:sz="0" w:space="0" w:color="auto"/>
            <w:bottom w:val="none" w:sz="0" w:space="0" w:color="auto"/>
            <w:right w:val="none" w:sz="0" w:space="0" w:color="auto"/>
          </w:divBdr>
          <w:divsChild>
            <w:div w:id="82923011">
              <w:marLeft w:val="0"/>
              <w:marRight w:val="0"/>
              <w:marTop w:val="0"/>
              <w:marBottom w:val="0"/>
              <w:divBdr>
                <w:top w:val="none" w:sz="0" w:space="0" w:color="auto"/>
                <w:left w:val="none" w:sz="0" w:space="0" w:color="auto"/>
                <w:bottom w:val="none" w:sz="0" w:space="0" w:color="auto"/>
                <w:right w:val="none" w:sz="0" w:space="0" w:color="auto"/>
              </w:divBdr>
              <w:divsChild>
                <w:div w:id="866917224">
                  <w:marLeft w:val="0"/>
                  <w:marRight w:val="0"/>
                  <w:marTop w:val="0"/>
                  <w:marBottom w:val="0"/>
                  <w:divBdr>
                    <w:top w:val="none" w:sz="0" w:space="0" w:color="auto"/>
                    <w:left w:val="none" w:sz="0" w:space="0" w:color="auto"/>
                    <w:bottom w:val="none" w:sz="0" w:space="0" w:color="auto"/>
                    <w:right w:val="none" w:sz="0" w:space="0" w:color="auto"/>
                  </w:divBdr>
                  <w:divsChild>
                    <w:div w:id="903562329">
                      <w:marLeft w:val="0"/>
                      <w:marRight w:val="0"/>
                      <w:marTop w:val="0"/>
                      <w:marBottom w:val="0"/>
                      <w:divBdr>
                        <w:top w:val="single" w:sz="24" w:space="0" w:color="E8E8E8"/>
                        <w:left w:val="none" w:sz="0" w:space="0" w:color="auto"/>
                        <w:bottom w:val="none" w:sz="0" w:space="0" w:color="auto"/>
                        <w:right w:val="none" w:sz="0" w:space="0" w:color="auto"/>
                      </w:divBdr>
                      <w:divsChild>
                        <w:div w:id="1261908730">
                          <w:marLeft w:val="0"/>
                          <w:marRight w:val="5415"/>
                          <w:marTop w:val="0"/>
                          <w:marBottom w:val="0"/>
                          <w:divBdr>
                            <w:top w:val="none" w:sz="0" w:space="0" w:color="auto"/>
                            <w:left w:val="none" w:sz="0" w:space="0" w:color="auto"/>
                            <w:bottom w:val="none" w:sz="0" w:space="0" w:color="auto"/>
                            <w:right w:val="none" w:sz="0" w:space="0" w:color="auto"/>
                          </w:divBdr>
                          <w:divsChild>
                            <w:div w:id="1674450187">
                              <w:marLeft w:val="0"/>
                              <w:marRight w:val="0"/>
                              <w:marTop w:val="0"/>
                              <w:marBottom w:val="0"/>
                              <w:divBdr>
                                <w:top w:val="single" w:sz="6" w:space="0" w:color="9B9B9B"/>
                                <w:left w:val="none" w:sz="0" w:space="0" w:color="auto"/>
                                <w:bottom w:val="none" w:sz="0" w:space="0" w:color="auto"/>
                                <w:right w:val="none" w:sz="0" w:space="0" w:color="auto"/>
                              </w:divBdr>
                              <w:divsChild>
                                <w:div w:id="1104498930">
                                  <w:marLeft w:val="0"/>
                                  <w:marRight w:val="0"/>
                                  <w:marTop w:val="0"/>
                                  <w:marBottom w:val="0"/>
                                  <w:divBdr>
                                    <w:top w:val="single" w:sz="6" w:space="0" w:color="FFFFFF"/>
                                    <w:left w:val="none" w:sz="0" w:space="0" w:color="auto"/>
                                    <w:bottom w:val="none" w:sz="0" w:space="0" w:color="auto"/>
                                    <w:right w:val="none" w:sz="0" w:space="0" w:color="auto"/>
                                  </w:divBdr>
                                  <w:divsChild>
                                    <w:div w:id="2120292155">
                                      <w:marLeft w:val="0"/>
                                      <w:marRight w:val="0"/>
                                      <w:marTop w:val="0"/>
                                      <w:marBottom w:val="0"/>
                                      <w:divBdr>
                                        <w:top w:val="none" w:sz="0" w:space="0" w:color="auto"/>
                                        <w:left w:val="none" w:sz="0" w:space="0" w:color="auto"/>
                                        <w:bottom w:val="none" w:sz="0" w:space="0" w:color="auto"/>
                                        <w:right w:val="none" w:sz="0" w:space="0" w:color="auto"/>
                                      </w:divBdr>
                                      <w:divsChild>
                                        <w:div w:id="1409961656">
                                          <w:marLeft w:val="0"/>
                                          <w:marRight w:val="0"/>
                                          <w:marTop w:val="0"/>
                                          <w:marBottom w:val="0"/>
                                          <w:divBdr>
                                            <w:top w:val="none" w:sz="0" w:space="0" w:color="auto"/>
                                            <w:left w:val="none" w:sz="0" w:space="0" w:color="auto"/>
                                            <w:bottom w:val="none" w:sz="0" w:space="0" w:color="auto"/>
                                            <w:right w:val="none" w:sz="0" w:space="0" w:color="auto"/>
                                          </w:divBdr>
                                          <w:divsChild>
                                            <w:div w:id="989215850">
                                              <w:marLeft w:val="0"/>
                                              <w:marRight w:val="0"/>
                                              <w:marTop w:val="0"/>
                                              <w:marBottom w:val="0"/>
                                              <w:divBdr>
                                                <w:top w:val="none" w:sz="0" w:space="0" w:color="auto"/>
                                                <w:left w:val="none" w:sz="0" w:space="0" w:color="auto"/>
                                                <w:bottom w:val="none" w:sz="0" w:space="0" w:color="auto"/>
                                                <w:right w:val="none" w:sz="0" w:space="0" w:color="auto"/>
                                              </w:divBdr>
                                              <w:divsChild>
                                                <w:div w:id="4476668">
                                                  <w:marLeft w:val="45"/>
                                                  <w:marRight w:val="75"/>
                                                  <w:marTop w:val="0"/>
                                                  <w:marBottom w:val="0"/>
                                                  <w:divBdr>
                                                    <w:top w:val="none" w:sz="0" w:space="0" w:color="auto"/>
                                                    <w:left w:val="none" w:sz="0" w:space="0" w:color="auto"/>
                                                    <w:bottom w:val="none" w:sz="0" w:space="0" w:color="auto"/>
                                                    <w:right w:val="none" w:sz="0" w:space="0" w:color="auto"/>
                                                  </w:divBdr>
                                                  <w:divsChild>
                                                    <w:div w:id="2040930476">
                                                      <w:marLeft w:val="0"/>
                                                      <w:marRight w:val="0"/>
                                                      <w:marTop w:val="0"/>
                                                      <w:marBottom w:val="0"/>
                                                      <w:divBdr>
                                                        <w:top w:val="none" w:sz="0" w:space="0" w:color="auto"/>
                                                        <w:left w:val="none" w:sz="0" w:space="0" w:color="auto"/>
                                                        <w:bottom w:val="none" w:sz="0" w:space="0" w:color="auto"/>
                                                        <w:right w:val="none" w:sz="0" w:space="0" w:color="auto"/>
                                                      </w:divBdr>
                                                      <w:divsChild>
                                                        <w:div w:id="177234340">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635972">
      <w:bodyDiv w:val="1"/>
      <w:marLeft w:val="0"/>
      <w:marRight w:val="0"/>
      <w:marTop w:val="0"/>
      <w:marBottom w:val="0"/>
      <w:divBdr>
        <w:top w:val="none" w:sz="0" w:space="0" w:color="auto"/>
        <w:left w:val="none" w:sz="0" w:space="0" w:color="auto"/>
        <w:bottom w:val="none" w:sz="0" w:space="0" w:color="auto"/>
        <w:right w:val="none" w:sz="0" w:space="0" w:color="auto"/>
      </w:divBdr>
    </w:div>
    <w:div w:id="1048647782">
      <w:bodyDiv w:val="1"/>
      <w:marLeft w:val="0"/>
      <w:marRight w:val="0"/>
      <w:marTop w:val="0"/>
      <w:marBottom w:val="0"/>
      <w:divBdr>
        <w:top w:val="none" w:sz="0" w:space="0" w:color="auto"/>
        <w:left w:val="none" w:sz="0" w:space="0" w:color="auto"/>
        <w:bottom w:val="none" w:sz="0" w:space="0" w:color="auto"/>
        <w:right w:val="none" w:sz="0" w:space="0" w:color="auto"/>
      </w:divBdr>
    </w:div>
    <w:div w:id="1105929596">
      <w:bodyDiv w:val="1"/>
      <w:marLeft w:val="0"/>
      <w:marRight w:val="0"/>
      <w:marTop w:val="0"/>
      <w:marBottom w:val="0"/>
      <w:divBdr>
        <w:top w:val="none" w:sz="0" w:space="0" w:color="auto"/>
        <w:left w:val="none" w:sz="0" w:space="0" w:color="auto"/>
        <w:bottom w:val="none" w:sz="0" w:space="0" w:color="auto"/>
        <w:right w:val="none" w:sz="0" w:space="0" w:color="auto"/>
      </w:divBdr>
    </w:div>
    <w:div w:id="1142111359">
      <w:bodyDiv w:val="1"/>
      <w:marLeft w:val="0"/>
      <w:marRight w:val="0"/>
      <w:marTop w:val="0"/>
      <w:marBottom w:val="0"/>
      <w:divBdr>
        <w:top w:val="none" w:sz="0" w:space="0" w:color="auto"/>
        <w:left w:val="none" w:sz="0" w:space="0" w:color="auto"/>
        <w:bottom w:val="none" w:sz="0" w:space="0" w:color="auto"/>
        <w:right w:val="none" w:sz="0" w:space="0" w:color="auto"/>
      </w:divBdr>
    </w:div>
    <w:div w:id="1681661516">
      <w:bodyDiv w:val="1"/>
      <w:marLeft w:val="0"/>
      <w:marRight w:val="0"/>
      <w:marTop w:val="0"/>
      <w:marBottom w:val="0"/>
      <w:divBdr>
        <w:top w:val="none" w:sz="0" w:space="0" w:color="auto"/>
        <w:left w:val="none" w:sz="0" w:space="0" w:color="auto"/>
        <w:bottom w:val="none" w:sz="0" w:space="0" w:color="auto"/>
        <w:right w:val="none" w:sz="0" w:space="0" w:color="auto"/>
      </w:divBdr>
    </w:div>
    <w:div w:id="1730689264">
      <w:bodyDiv w:val="1"/>
      <w:marLeft w:val="0"/>
      <w:marRight w:val="0"/>
      <w:marTop w:val="0"/>
      <w:marBottom w:val="0"/>
      <w:divBdr>
        <w:top w:val="none" w:sz="0" w:space="0" w:color="auto"/>
        <w:left w:val="none" w:sz="0" w:space="0" w:color="auto"/>
        <w:bottom w:val="none" w:sz="0" w:space="0" w:color="auto"/>
        <w:right w:val="none" w:sz="0" w:space="0" w:color="auto"/>
      </w:divBdr>
    </w:div>
    <w:div w:id="1745834064">
      <w:bodyDiv w:val="1"/>
      <w:marLeft w:val="0"/>
      <w:marRight w:val="0"/>
      <w:marTop w:val="0"/>
      <w:marBottom w:val="0"/>
      <w:divBdr>
        <w:top w:val="none" w:sz="0" w:space="0" w:color="auto"/>
        <w:left w:val="none" w:sz="0" w:space="0" w:color="auto"/>
        <w:bottom w:val="none" w:sz="0" w:space="0" w:color="auto"/>
        <w:right w:val="none" w:sz="0" w:space="0" w:color="auto"/>
      </w:divBdr>
      <w:divsChild>
        <w:div w:id="541095446">
          <w:marLeft w:val="216"/>
          <w:marRight w:val="0"/>
          <w:marTop w:val="0"/>
          <w:marBottom w:val="0"/>
          <w:divBdr>
            <w:top w:val="none" w:sz="0" w:space="0" w:color="auto"/>
            <w:left w:val="none" w:sz="0" w:space="0" w:color="auto"/>
            <w:bottom w:val="none" w:sz="0" w:space="0" w:color="auto"/>
            <w:right w:val="none" w:sz="0" w:space="0" w:color="auto"/>
          </w:divBdr>
          <w:divsChild>
            <w:div w:id="44612116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 w:id="1794707557">
      <w:bodyDiv w:val="1"/>
      <w:marLeft w:val="0"/>
      <w:marRight w:val="0"/>
      <w:marTop w:val="0"/>
      <w:marBottom w:val="0"/>
      <w:divBdr>
        <w:top w:val="none" w:sz="0" w:space="0" w:color="auto"/>
        <w:left w:val="none" w:sz="0" w:space="0" w:color="auto"/>
        <w:bottom w:val="none" w:sz="0" w:space="0" w:color="auto"/>
        <w:right w:val="none" w:sz="0" w:space="0" w:color="auto"/>
      </w:divBdr>
    </w:div>
    <w:div w:id="1946647627">
      <w:bodyDiv w:val="1"/>
      <w:marLeft w:val="0"/>
      <w:marRight w:val="0"/>
      <w:marTop w:val="0"/>
      <w:marBottom w:val="0"/>
      <w:divBdr>
        <w:top w:val="none" w:sz="0" w:space="0" w:color="auto"/>
        <w:left w:val="none" w:sz="0" w:space="0" w:color="auto"/>
        <w:bottom w:val="none" w:sz="0" w:space="0" w:color="auto"/>
        <w:right w:val="none" w:sz="0" w:space="0" w:color="auto"/>
      </w:divBdr>
      <w:divsChild>
        <w:div w:id="868108182">
          <w:marLeft w:val="0"/>
          <w:marRight w:val="0"/>
          <w:marTop w:val="0"/>
          <w:marBottom w:val="0"/>
          <w:divBdr>
            <w:top w:val="none" w:sz="0" w:space="0" w:color="auto"/>
            <w:left w:val="none" w:sz="0" w:space="0" w:color="auto"/>
            <w:bottom w:val="none" w:sz="0" w:space="0" w:color="auto"/>
            <w:right w:val="none" w:sz="0" w:space="0" w:color="auto"/>
          </w:divBdr>
          <w:divsChild>
            <w:div w:id="1630016635">
              <w:marLeft w:val="0"/>
              <w:marRight w:val="0"/>
              <w:marTop w:val="0"/>
              <w:marBottom w:val="0"/>
              <w:divBdr>
                <w:top w:val="none" w:sz="0" w:space="0" w:color="auto"/>
                <w:left w:val="none" w:sz="0" w:space="0" w:color="auto"/>
                <w:bottom w:val="none" w:sz="0" w:space="0" w:color="auto"/>
                <w:right w:val="none" w:sz="0" w:space="0" w:color="auto"/>
              </w:divBdr>
              <w:divsChild>
                <w:div w:id="573858045">
                  <w:marLeft w:val="0"/>
                  <w:marRight w:val="0"/>
                  <w:marTop w:val="0"/>
                  <w:marBottom w:val="0"/>
                  <w:divBdr>
                    <w:top w:val="none" w:sz="0" w:space="0" w:color="auto"/>
                    <w:left w:val="none" w:sz="0" w:space="0" w:color="auto"/>
                    <w:bottom w:val="none" w:sz="0" w:space="0" w:color="auto"/>
                    <w:right w:val="none" w:sz="0" w:space="0" w:color="auto"/>
                  </w:divBdr>
                  <w:divsChild>
                    <w:div w:id="924071377">
                      <w:marLeft w:val="0"/>
                      <w:marRight w:val="0"/>
                      <w:marTop w:val="0"/>
                      <w:marBottom w:val="0"/>
                      <w:divBdr>
                        <w:top w:val="single" w:sz="24" w:space="0" w:color="E8E8E8"/>
                        <w:left w:val="none" w:sz="0" w:space="0" w:color="auto"/>
                        <w:bottom w:val="none" w:sz="0" w:space="0" w:color="auto"/>
                        <w:right w:val="none" w:sz="0" w:space="0" w:color="auto"/>
                      </w:divBdr>
                      <w:divsChild>
                        <w:div w:id="1595895203">
                          <w:marLeft w:val="0"/>
                          <w:marRight w:val="5415"/>
                          <w:marTop w:val="0"/>
                          <w:marBottom w:val="0"/>
                          <w:divBdr>
                            <w:top w:val="none" w:sz="0" w:space="0" w:color="auto"/>
                            <w:left w:val="none" w:sz="0" w:space="0" w:color="auto"/>
                            <w:bottom w:val="none" w:sz="0" w:space="0" w:color="auto"/>
                            <w:right w:val="none" w:sz="0" w:space="0" w:color="auto"/>
                          </w:divBdr>
                          <w:divsChild>
                            <w:div w:id="556163061">
                              <w:marLeft w:val="0"/>
                              <w:marRight w:val="0"/>
                              <w:marTop w:val="0"/>
                              <w:marBottom w:val="0"/>
                              <w:divBdr>
                                <w:top w:val="single" w:sz="6" w:space="0" w:color="9B9B9B"/>
                                <w:left w:val="none" w:sz="0" w:space="0" w:color="auto"/>
                                <w:bottom w:val="none" w:sz="0" w:space="0" w:color="auto"/>
                                <w:right w:val="none" w:sz="0" w:space="0" w:color="auto"/>
                              </w:divBdr>
                              <w:divsChild>
                                <w:div w:id="1801000395">
                                  <w:marLeft w:val="0"/>
                                  <w:marRight w:val="0"/>
                                  <w:marTop w:val="0"/>
                                  <w:marBottom w:val="0"/>
                                  <w:divBdr>
                                    <w:top w:val="single" w:sz="6" w:space="0" w:color="FFFFFF"/>
                                    <w:left w:val="none" w:sz="0" w:space="0" w:color="auto"/>
                                    <w:bottom w:val="none" w:sz="0" w:space="0" w:color="auto"/>
                                    <w:right w:val="none" w:sz="0" w:space="0" w:color="auto"/>
                                  </w:divBdr>
                                  <w:divsChild>
                                    <w:div w:id="1836263516">
                                      <w:marLeft w:val="0"/>
                                      <w:marRight w:val="0"/>
                                      <w:marTop w:val="0"/>
                                      <w:marBottom w:val="0"/>
                                      <w:divBdr>
                                        <w:top w:val="none" w:sz="0" w:space="0" w:color="auto"/>
                                        <w:left w:val="none" w:sz="0" w:space="0" w:color="auto"/>
                                        <w:bottom w:val="none" w:sz="0" w:space="0" w:color="auto"/>
                                        <w:right w:val="none" w:sz="0" w:space="0" w:color="auto"/>
                                      </w:divBdr>
                                      <w:divsChild>
                                        <w:div w:id="2053995581">
                                          <w:marLeft w:val="0"/>
                                          <w:marRight w:val="0"/>
                                          <w:marTop w:val="0"/>
                                          <w:marBottom w:val="0"/>
                                          <w:divBdr>
                                            <w:top w:val="none" w:sz="0" w:space="0" w:color="auto"/>
                                            <w:left w:val="none" w:sz="0" w:space="0" w:color="auto"/>
                                            <w:bottom w:val="none" w:sz="0" w:space="0" w:color="auto"/>
                                            <w:right w:val="none" w:sz="0" w:space="0" w:color="auto"/>
                                          </w:divBdr>
                                          <w:divsChild>
                                            <w:div w:id="1439642884">
                                              <w:marLeft w:val="0"/>
                                              <w:marRight w:val="0"/>
                                              <w:marTop w:val="0"/>
                                              <w:marBottom w:val="0"/>
                                              <w:divBdr>
                                                <w:top w:val="none" w:sz="0" w:space="0" w:color="auto"/>
                                                <w:left w:val="none" w:sz="0" w:space="0" w:color="auto"/>
                                                <w:bottom w:val="none" w:sz="0" w:space="0" w:color="auto"/>
                                                <w:right w:val="none" w:sz="0" w:space="0" w:color="auto"/>
                                              </w:divBdr>
                                              <w:divsChild>
                                                <w:div w:id="807865861">
                                                  <w:marLeft w:val="45"/>
                                                  <w:marRight w:val="75"/>
                                                  <w:marTop w:val="0"/>
                                                  <w:marBottom w:val="0"/>
                                                  <w:divBdr>
                                                    <w:top w:val="none" w:sz="0" w:space="0" w:color="auto"/>
                                                    <w:left w:val="none" w:sz="0" w:space="0" w:color="auto"/>
                                                    <w:bottom w:val="none" w:sz="0" w:space="0" w:color="auto"/>
                                                    <w:right w:val="none" w:sz="0" w:space="0" w:color="auto"/>
                                                  </w:divBdr>
                                                  <w:divsChild>
                                                    <w:div w:id="2076275961">
                                                      <w:marLeft w:val="0"/>
                                                      <w:marRight w:val="0"/>
                                                      <w:marTop w:val="0"/>
                                                      <w:marBottom w:val="0"/>
                                                      <w:divBdr>
                                                        <w:top w:val="none" w:sz="0" w:space="0" w:color="auto"/>
                                                        <w:left w:val="none" w:sz="0" w:space="0" w:color="auto"/>
                                                        <w:bottom w:val="none" w:sz="0" w:space="0" w:color="auto"/>
                                                        <w:right w:val="none" w:sz="0" w:space="0" w:color="auto"/>
                                                      </w:divBdr>
                                                      <w:divsChild>
                                                        <w:div w:id="1677727192">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4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es2002.hcet.fiu.edu/" TargetMode="External"/><Relationship Id="rId13" Type="http://schemas.openxmlformats.org/officeDocument/2006/relationships/hyperlink" Target="http://spiedigitallibrary.aip.org/vsearch/servlet/VerityServlet?KEY=SPIEDL&amp;possible1=Del+Valle%2C+Misael&amp;possible1zone=author&amp;maxdisp=25&amp;smode=strresults&amp;aqs=true" TargetMode="External"/><Relationship Id="rId18" Type="http://schemas.openxmlformats.org/officeDocument/2006/relationships/hyperlink" Target="http://spiedigitallibrary.aip.org/vsearch/servlet/VerityServlet?KEY=SPIEDL&amp;smode=strresults&amp;maxdisp=25&amp;possible1=McGoron%2C+Anthony&amp;possible1zone=author&amp;OUTLOG=NO&amp;aqs=true&amp;viewabs=PSISDG&amp;key=DISPLAY&amp;docID=2&amp;page=0&amp;chapter=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iedigitallibrary.aip.org/dbt/dbt.jsp?KEY=PSISDG&amp;Volume=6918&amp;Issue=1" TargetMode="External"/><Relationship Id="rId7" Type="http://schemas.openxmlformats.org/officeDocument/2006/relationships/hyperlink" Target="http://dx.doi.org/10.1016/j.nano.2010.11.004" TargetMode="External"/><Relationship Id="rId12" Type="http://schemas.openxmlformats.org/officeDocument/2006/relationships/hyperlink" Target="http://spiedigitallibrary.aip.org/vsearch/servlet/VerityServlet?KEY=SPIEDL&amp;possible1=Goryawala%2C+Mohammed&amp;possible1zone=author&amp;maxdisp=25&amp;smode=strresults&amp;aqs=true" TargetMode="External"/><Relationship Id="rId17" Type="http://schemas.openxmlformats.org/officeDocument/2006/relationships/hyperlink" Target="http://spiedigitallibrary.aip.org/vsearch/servlet/VerityServlet?KEY=SPIEDL&amp;possible1=McGoron%2C+Anthony&amp;possible1zone=author&amp;maxdisp=25&amp;smode=strresults&amp;aqs=tr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edigitallibrary.aip.org/vsearch/servlet/VerityServlet?KEY=SPIEDL&amp;possible1=Franquiz%2C+Juan&amp;possible1zone=author&amp;maxdisp=25&amp;smode=strresults&amp;aqs=true" TargetMode="External"/><Relationship Id="rId20" Type="http://schemas.openxmlformats.org/officeDocument/2006/relationships/hyperlink" Target="http://spiedigitallibrary.aip.org/vsearch/servlet/VerityServlet?KEY=SPIEDL&amp;possible1=del+Valle%2C+Misael&amp;possible1zone=author&amp;maxdisp=25&amp;smode=strresults&amp;aqs=true"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piedigitallibrary.aip.org/dbt/dbt.jsp?KEY=PSISDG&amp;Volume=6914&amp;Issue=1" TargetMode="External"/><Relationship Id="rId24" Type="http://schemas.openxmlformats.org/officeDocument/2006/relationships/hyperlink" Target="https://cdmrp.org/" TargetMode="External"/><Relationship Id="rId5" Type="http://schemas.openxmlformats.org/officeDocument/2006/relationships/webSettings" Target="webSettings.xml"/><Relationship Id="rId15" Type="http://schemas.openxmlformats.org/officeDocument/2006/relationships/hyperlink" Target="http://spiedigitallibrary.aip.org/vsearch/servlet/VerityServlet?KEY=SPIEDL&amp;possible1=Byrne%2C+James&amp;possible1zone=author&amp;maxdisp=25&amp;smode=strresults&amp;aqs=true" TargetMode="External"/><Relationship Id="rId23" Type="http://schemas.openxmlformats.org/officeDocument/2006/relationships/hyperlink" Target="https://commons.era.nih.gov/commons/genericStatus.do?actionRole=nonPI&amp;applID=7012359&amp;uhf-token=VGi2nrpIGJr32zyXDQ%2FQi1yPTnE%3D" TargetMode="External"/><Relationship Id="rId10" Type="http://schemas.openxmlformats.org/officeDocument/2006/relationships/hyperlink" Target="http://spiedigitallibrary.aip.org/vsearch/servlet/VerityServlet?KEY=SPIEDL&amp;possible1=Franquiz%2C+Juan&amp;possible1zone=author&amp;maxdisp=25&amp;smode=strresults&amp;aqs=true" TargetMode="External"/><Relationship Id="rId19" Type="http://schemas.openxmlformats.org/officeDocument/2006/relationships/hyperlink" Target="http://spiedigitallibrary.aip.org/dbt/dbt.jsp?KEY=PSISDG&amp;Volume=6918&amp;Issue=1" TargetMode="External"/><Relationship Id="rId4" Type="http://schemas.openxmlformats.org/officeDocument/2006/relationships/settings" Target="settings.xml"/><Relationship Id="rId9" Type="http://schemas.openxmlformats.org/officeDocument/2006/relationships/hyperlink" Target="http://spiedigitallibrary.aip.org/vsearch/servlet/VerityServlet?KEY=SPIEDL&amp;possible1=Wang%2C+Jiali&amp;possible1zone=author&amp;maxdisp=25&amp;smode=strresults&amp;aqs=true" TargetMode="External"/><Relationship Id="rId14" Type="http://schemas.openxmlformats.org/officeDocument/2006/relationships/hyperlink" Target="http://spiedigitallibrary.aip.org/vsearch/servlet/VerityServlet?KEY=SPIEDL&amp;possible1=Wang%2C+Jiali&amp;possible1zone=author&amp;maxdisp=25&amp;smode=strresults&amp;aqs=true" TargetMode="External"/><Relationship Id="rId22" Type="http://schemas.openxmlformats.org/officeDocument/2006/relationships/hyperlink" Target="http://spiedigitallibrary.aip.org/dbt/dbt.jsp?KEY=PSISDG&amp;Volume=6918&amp;Issu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9ED7-0AED-481A-B614-2592B64C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9416</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62963</CharactersWithSpaces>
  <SharedDoc>false</SharedDoc>
  <HLinks>
    <vt:vector size="132" baseType="variant">
      <vt:variant>
        <vt:i4>3670127</vt:i4>
      </vt:variant>
      <vt:variant>
        <vt:i4>63</vt:i4>
      </vt:variant>
      <vt:variant>
        <vt:i4>0</vt:i4>
      </vt:variant>
      <vt:variant>
        <vt:i4>5</vt:i4>
      </vt:variant>
      <vt:variant>
        <vt:lpwstr>https://commons.era.nih.gov/commons/genericStatus.do?actionRole=nonPI&amp;applID=7012359&amp;uhf-token=VGi2nrpIGJr32zyXDQ%2FQi1yPTnE%3D</vt:lpwstr>
      </vt:variant>
      <vt:variant>
        <vt:lpwstr/>
      </vt:variant>
      <vt:variant>
        <vt:i4>68</vt:i4>
      </vt:variant>
      <vt:variant>
        <vt:i4>60</vt:i4>
      </vt:variant>
      <vt:variant>
        <vt:i4>0</vt:i4>
      </vt:variant>
      <vt:variant>
        <vt:i4>5</vt:i4>
      </vt:variant>
      <vt:variant>
        <vt:lpwstr>http://spiedigitallibrary.aip.org/dbt/dbt.jsp?KEY=PSISDG&amp;Volume=6918&amp;Issue=1</vt:lpwstr>
      </vt:variant>
      <vt:variant>
        <vt:lpwstr/>
      </vt:variant>
      <vt:variant>
        <vt:i4>68</vt:i4>
      </vt:variant>
      <vt:variant>
        <vt:i4>57</vt:i4>
      </vt:variant>
      <vt:variant>
        <vt:i4>0</vt:i4>
      </vt:variant>
      <vt:variant>
        <vt:i4>5</vt:i4>
      </vt:variant>
      <vt:variant>
        <vt:lpwstr>http://spiedigitallibrary.aip.org/dbt/dbt.jsp?KEY=PSISDG&amp;Volume=6918&amp;Issue=1</vt:lpwstr>
      </vt:variant>
      <vt:variant>
        <vt:lpwstr/>
      </vt:variant>
      <vt:variant>
        <vt:i4>3866746</vt:i4>
      </vt:variant>
      <vt:variant>
        <vt:i4>54</vt:i4>
      </vt:variant>
      <vt:variant>
        <vt:i4>0</vt:i4>
      </vt:variant>
      <vt:variant>
        <vt:i4>5</vt:i4>
      </vt:variant>
      <vt:variant>
        <vt:lpwstr>http://spiedigitallibrary.aip.org/vsearch/servlet/VerityServlet?KEY=SPIEDL&amp;smode=strresults&amp;maxdisp=25&amp;possible1=McGoron%2C+Anthony&amp;possible1zone=author&amp;OUTLOG=NO&amp;aqs=true&amp;viewabs=PSISDG&amp;key=DISPLAY&amp;docID=3&amp;page=0&amp;chapter=0</vt:lpwstr>
      </vt:variant>
      <vt:variant>
        <vt:lpwstr/>
      </vt:variant>
      <vt:variant>
        <vt:i4>4587525</vt:i4>
      </vt:variant>
      <vt:variant>
        <vt:i4>51</vt:i4>
      </vt:variant>
      <vt:variant>
        <vt:i4>0</vt:i4>
      </vt:variant>
      <vt:variant>
        <vt:i4>5</vt:i4>
      </vt:variant>
      <vt:variant>
        <vt:lpwstr>http://spiedigitallibrary.aip.org/vsearch/servlet/VerityServlet?KEY=SPIEDL&amp;possible1=McGoron%2C+Anthony+J.&amp;possible1zone=author&amp;maxdisp=25&amp;smode=strresults&amp;aqs=true</vt:lpwstr>
      </vt:variant>
      <vt:variant>
        <vt:lpwstr/>
      </vt:variant>
      <vt:variant>
        <vt:i4>5111823</vt:i4>
      </vt:variant>
      <vt:variant>
        <vt:i4>48</vt:i4>
      </vt:variant>
      <vt:variant>
        <vt:i4>0</vt:i4>
      </vt:variant>
      <vt:variant>
        <vt:i4>5</vt:i4>
      </vt:variant>
      <vt:variant>
        <vt:lpwstr>http://spiedigitallibrary.aip.org/vsearch/servlet/VerityServlet?KEY=SPIEDL&amp;possible1=Goryawala%2C+Mohammed&amp;possible1zone=author&amp;maxdisp=25&amp;smode=strresults&amp;aqs=true</vt:lpwstr>
      </vt:variant>
      <vt:variant>
        <vt:lpwstr/>
      </vt:variant>
      <vt:variant>
        <vt:i4>3014711</vt:i4>
      </vt:variant>
      <vt:variant>
        <vt:i4>45</vt:i4>
      </vt:variant>
      <vt:variant>
        <vt:i4>0</vt:i4>
      </vt:variant>
      <vt:variant>
        <vt:i4>5</vt:i4>
      </vt:variant>
      <vt:variant>
        <vt:lpwstr>http://spiedigitallibrary.aip.org/vsearch/servlet/VerityServlet?KEY=SPIEDL&amp;possible1=del+Valle%2C+Misael&amp;possible1zone=author&amp;maxdisp=25&amp;smode=strresults&amp;aqs=true</vt:lpwstr>
      </vt:variant>
      <vt:variant>
        <vt:lpwstr/>
      </vt:variant>
      <vt:variant>
        <vt:i4>68</vt:i4>
      </vt:variant>
      <vt:variant>
        <vt:i4>42</vt:i4>
      </vt:variant>
      <vt:variant>
        <vt:i4>0</vt:i4>
      </vt:variant>
      <vt:variant>
        <vt:i4>5</vt:i4>
      </vt:variant>
      <vt:variant>
        <vt:lpwstr>http://spiedigitallibrary.aip.org/dbt/dbt.jsp?KEY=PSISDG&amp;Volume=6918&amp;Issue=1</vt:lpwstr>
      </vt:variant>
      <vt:variant>
        <vt:lpwstr/>
      </vt:variant>
      <vt:variant>
        <vt:i4>3801210</vt:i4>
      </vt:variant>
      <vt:variant>
        <vt:i4>39</vt:i4>
      </vt:variant>
      <vt:variant>
        <vt:i4>0</vt:i4>
      </vt:variant>
      <vt:variant>
        <vt:i4>5</vt:i4>
      </vt:variant>
      <vt:variant>
        <vt:lpwstr>http://spiedigitallibrary.aip.org/vsearch/servlet/VerityServlet?KEY=SPIEDL&amp;smode=strresults&amp;maxdisp=25&amp;possible1=McGoron%2C+Anthony&amp;possible1zone=author&amp;OUTLOG=NO&amp;aqs=true&amp;viewabs=PSISDG&amp;key=DISPLAY&amp;docID=2&amp;page=0&amp;chapter=0</vt:lpwstr>
      </vt:variant>
      <vt:variant>
        <vt:lpwstr/>
      </vt:variant>
      <vt:variant>
        <vt:i4>1245274</vt:i4>
      </vt:variant>
      <vt:variant>
        <vt:i4>36</vt:i4>
      </vt:variant>
      <vt:variant>
        <vt:i4>0</vt:i4>
      </vt:variant>
      <vt:variant>
        <vt:i4>5</vt:i4>
      </vt:variant>
      <vt:variant>
        <vt:lpwstr>http://spiedigitallibrary.aip.org/vsearch/servlet/VerityServlet?KEY=SPIEDL&amp;possible1=McGoron%2C+Anthony&amp;possible1zone=author&amp;maxdisp=25&amp;smode=strresults&amp;aqs=true</vt:lpwstr>
      </vt:variant>
      <vt:variant>
        <vt:lpwstr/>
      </vt:variant>
      <vt:variant>
        <vt:i4>2490477</vt:i4>
      </vt:variant>
      <vt:variant>
        <vt:i4>33</vt:i4>
      </vt:variant>
      <vt:variant>
        <vt:i4>0</vt:i4>
      </vt:variant>
      <vt:variant>
        <vt:i4>5</vt:i4>
      </vt:variant>
      <vt:variant>
        <vt:lpwstr>http://spiedigitallibrary.aip.org/vsearch/servlet/VerityServlet?KEY=SPIEDL&amp;possible1=Franquiz%2C+Juan&amp;possible1zone=author&amp;maxdisp=25&amp;smode=strresults&amp;aqs=true</vt:lpwstr>
      </vt:variant>
      <vt:variant>
        <vt:lpwstr/>
      </vt:variant>
      <vt:variant>
        <vt:i4>1835097</vt:i4>
      </vt:variant>
      <vt:variant>
        <vt:i4>30</vt:i4>
      </vt:variant>
      <vt:variant>
        <vt:i4>0</vt:i4>
      </vt:variant>
      <vt:variant>
        <vt:i4>5</vt:i4>
      </vt:variant>
      <vt:variant>
        <vt:lpwstr>http://spiedigitallibrary.aip.org/vsearch/servlet/VerityServlet?KEY=SPIEDL&amp;possible1=Byrne%2C+James&amp;possible1zone=author&amp;maxdisp=25&amp;smode=strresults&amp;aqs=true</vt:lpwstr>
      </vt:variant>
      <vt:variant>
        <vt:lpwstr/>
      </vt:variant>
      <vt:variant>
        <vt:i4>1638483</vt:i4>
      </vt:variant>
      <vt:variant>
        <vt:i4>27</vt:i4>
      </vt:variant>
      <vt:variant>
        <vt:i4>0</vt:i4>
      </vt:variant>
      <vt:variant>
        <vt:i4>5</vt:i4>
      </vt:variant>
      <vt:variant>
        <vt:lpwstr>http://spiedigitallibrary.aip.org/vsearch/servlet/VerityServlet?KEY=SPIEDL&amp;possible1=Wang%2C+Jiali&amp;possible1zone=author&amp;maxdisp=25&amp;smode=strresults&amp;aqs=true</vt:lpwstr>
      </vt:variant>
      <vt:variant>
        <vt:lpwstr/>
      </vt:variant>
      <vt:variant>
        <vt:i4>3014711</vt:i4>
      </vt:variant>
      <vt:variant>
        <vt:i4>24</vt:i4>
      </vt:variant>
      <vt:variant>
        <vt:i4>0</vt:i4>
      </vt:variant>
      <vt:variant>
        <vt:i4>5</vt:i4>
      </vt:variant>
      <vt:variant>
        <vt:lpwstr>http://spiedigitallibrary.aip.org/vsearch/servlet/VerityServlet?KEY=SPIEDL&amp;possible1=Del+Valle%2C+Misael&amp;possible1zone=author&amp;maxdisp=25&amp;smode=strresults&amp;aqs=true</vt:lpwstr>
      </vt:variant>
      <vt:variant>
        <vt:lpwstr/>
      </vt:variant>
      <vt:variant>
        <vt:i4>5111823</vt:i4>
      </vt:variant>
      <vt:variant>
        <vt:i4>21</vt:i4>
      </vt:variant>
      <vt:variant>
        <vt:i4>0</vt:i4>
      </vt:variant>
      <vt:variant>
        <vt:i4>5</vt:i4>
      </vt:variant>
      <vt:variant>
        <vt:lpwstr>http://spiedigitallibrary.aip.org/vsearch/servlet/VerityServlet?KEY=SPIEDL&amp;possible1=Goryawala%2C+Mohammed&amp;possible1zone=author&amp;maxdisp=25&amp;smode=strresults&amp;aqs=true</vt:lpwstr>
      </vt:variant>
      <vt:variant>
        <vt:lpwstr/>
      </vt:variant>
      <vt:variant>
        <vt:i4>786500</vt:i4>
      </vt:variant>
      <vt:variant>
        <vt:i4>18</vt:i4>
      </vt:variant>
      <vt:variant>
        <vt:i4>0</vt:i4>
      </vt:variant>
      <vt:variant>
        <vt:i4>5</vt:i4>
      </vt:variant>
      <vt:variant>
        <vt:lpwstr>http://spiedigitallibrary.aip.org/dbt/dbt.jsp?KEY=PSISDG&amp;Volume=6914&amp;Issue=1</vt:lpwstr>
      </vt:variant>
      <vt:variant>
        <vt:lpwstr/>
      </vt:variant>
      <vt:variant>
        <vt:i4>3735674</vt:i4>
      </vt:variant>
      <vt:variant>
        <vt:i4>15</vt:i4>
      </vt:variant>
      <vt:variant>
        <vt:i4>0</vt:i4>
      </vt:variant>
      <vt:variant>
        <vt:i4>5</vt:i4>
      </vt:variant>
      <vt:variant>
        <vt:lpwstr>http://spiedigitallibrary.aip.org/vsearch/servlet/VerityServlet?KEY=SPIEDL&amp;smode=strresults&amp;maxdisp=25&amp;possible1=McGoron%2C+Anthony&amp;possible1zone=author&amp;OUTLOG=NO&amp;aqs=true&amp;viewabs=PSISDG&amp;key=DISPLAY&amp;docID=1&amp;page=0&amp;chapter=0</vt:lpwstr>
      </vt:variant>
      <vt:variant>
        <vt:lpwstr/>
      </vt:variant>
      <vt:variant>
        <vt:i4>1245274</vt:i4>
      </vt:variant>
      <vt:variant>
        <vt:i4>12</vt:i4>
      </vt:variant>
      <vt:variant>
        <vt:i4>0</vt:i4>
      </vt:variant>
      <vt:variant>
        <vt:i4>5</vt:i4>
      </vt:variant>
      <vt:variant>
        <vt:lpwstr>http://spiedigitallibrary.aip.org/vsearch/servlet/VerityServlet?KEY=SPIEDL&amp;possible1=McGoron%2C+Anthony&amp;possible1zone=author&amp;maxdisp=25&amp;smode=strresults&amp;aqs=true</vt:lpwstr>
      </vt:variant>
      <vt:variant>
        <vt:lpwstr/>
      </vt:variant>
      <vt:variant>
        <vt:i4>2490477</vt:i4>
      </vt:variant>
      <vt:variant>
        <vt:i4>9</vt:i4>
      </vt:variant>
      <vt:variant>
        <vt:i4>0</vt:i4>
      </vt:variant>
      <vt:variant>
        <vt:i4>5</vt:i4>
      </vt:variant>
      <vt:variant>
        <vt:lpwstr>http://spiedigitallibrary.aip.org/vsearch/servlet/VerityServlet?KEY=SPIEDL&amp;possible1=Franquiz%2C+Juan&amp;possible1zone=author&amp;maxdisp=25&amp;smode=strresults&amp;aqs=true</vt:lpwstr>
      </vt:variant>
      <vt:variant>
        <vt:lpwstr/>
      </vt:variant>
      <vt:variant>
        <vt:i4>3014711</vt:i4>
      </vt:variant>
      <vt:variant>
        <vt:i4>6</vt:i4>
      </vt:variant>
      <vt:variant>
        <vt:i4>0</vt:i4>
      </vt:variant>
      <vt:variant>
        <vt:i4>5</vt:i4>
      </vt:variant>
      <vt:variant>
        <vt:lpwstr>http://spiedigitallibrary.aip.org/vsearch/servlet/VerityServlet?KEY=SPIEDL&amp;possible1=del+Valle%2C+Misael&amp;possible1zone=author&amp;maxdisp=25&amp;smode=strresults&amp;aqs=true</vt:lpwstr>
      </vt:variant>
      <vt:variant>
        <vt:lpwstr/>
      </vt:variant>
      <vt:variant>
        <vt:i4>1638483</vt:i4>
      </vt:variant>
      <vt:variant>
        <vt:i4>3</vt:i4>
      </vt:variant>
      <vt:variant>
        <vt:i4>0</vt:i4>
      </vt:variant>
      <vt:variant>
        <vt:i4>5</vt:i4>
      </vt:variant>
      <vt:variant>
        <vt:lpwstr>http://spiedigitallibrary.aip.org/vsearch/servlet/VerityServlet?KEY=SPIEDL&amp;possible1=Wang%2C+Jiali&amp;possible1zone=author&amp;maxdisp=25&amp;smode=strresults&amp;aqs=true</vt:lpwstr>
      </vt:variant>
      <vt:variant>
        <vt:lpwstr/>
      </vt:variant>
      <vt:variant>
        <vt:i4>1507350</vt:i4>
      </vt:variant>
      <vt:variant>
        <vt:i4>0</vt:i4>
      </vt:variant>
      <vt:variant>
        <vt:i4>0</vt:i4>
      </vt:variant>
      <vt:variant>
        <vt:i4>5</vt:i4>
      </vt:variant>
      <vt:variant>
        <vt:lpwstr>http://anes2002.hcet.fiu.edu/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Robert S. Franco</dc:creator>
  <cp:keywords/>
  <cp:lastModifiedBy>dcarv006</cp:lastModifiedBy>
  <cp:revision>2</cp:revision>
  <cp:lastPrinted>2005-03-18T13:33:00Z</cp:lastPrinted>
  <dcterms:created xsi:type="dcterms:W3CDTF">2011-06-22T22:08:00Z</dcterms:created>
  <dcterms:modified xsi:type="dcterms:W3CDTF">2011-06-22T22:08:00Z</dcterms:modified>
</cp:coreProperties>
</file>